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75" w:rsidRDefault="00945FEF" w:rsidP="00AB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</w:t>
      </w:r>
      <w:r w:rsidR="00AB2575" w:rsidRPr="00AB2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досрочного выхода на пенсию по предложению органа службы занятости лица предпенсионного возраста, уволенного в связи с сокращением численности и/или штата</w:t>
      </w:r>
    </w:p>
    <w:p w:rsidR="00945FEF" w:rsidRDefault="00945FEF" w:rsidP="00AB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5FEF" w:rsidRPr="00945FEF" w:rsidRDefault="00945FEF" w:rsidP="00AB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5FEF" w:rsidRPr="00945FEF" w:rsidRDefault="00945FEF" w:rsidP="00945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FEF">
        <w:rPr>
          <w:rFonts w:ascii="Times New Roman" w:hAnsi="Times New Roman" w:cs="Times New Roman"/>
          <w:sz w:val="24"/>
          <w:szCs w:val="24"/>
        </w:rPr>
        <w:t>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наступления соответствующего возраста при одновременном соблюдении следующих условий:</w:t>
      </w:r>
    </w:p>
    <w:p w:rsidR="00945FEF" w:rsidRPr="00945FEF" w:rsidRDefault="00945FEF" w:rsidP="00945F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FEF">
        <w:rPr>
          <w:rFonts w:ascii="Times New Roman" w:hAnsi="Times New Roman" w:cs="Times New Roman"/>
          <w:sz w:val="24"/>
          <w:szCs w:val="24"/>
        </w:rPr>
        <w:t>1) отсутствует возможность для трудоустройства безработного гражданина, не достигшего возраста, дающего право на страховую пенсию по старости, в том числе назначаемую досрочно;</w:t>
      </w:r>
    </w:p>
    <w:p w:rsidR="00945FEF" w:rsidRPr="00945FEF" w:rsidRDefault="00945FEF" w:rsidP="00945F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FEF">
        <w:rPr>
          <w:rFonts w:ascii="Times New Roman" w:hAnsi="Times New Roman" w:cs="Times New Roman"/>
          <w:sz w:val="24"/>
          <w:szCs w:val="24"/>
        </w:rPr>
        <w:t xml:space="preserve">2)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работ, дающие право на досрочное назначение страховой пенсии по старости в соответствии с Федеральным </w:t>
      </w:r>
      <w:hyperlink r:id="rId5">
        <w:r w:rsidRPr="00945F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5FEF">
        <w:rPr>
          <w:rFonts w:ascii="Times New Roman" w:hAnsi="Times New Roman" w:cs="Times New Roman"/>
          <w:sz w:val="24"/>
          <w:szCs w:val="24"/>
        </w:rPr>
        <w:t xml:space="preserve"> от 28 декабря 2013 года N 400-ФЗ "О страховых пенсиях";</w:t>
      </w:r>
      <w:proofErr w:type="gramEnd"/>
    </w:p>
    <w:p w:rsidR="00945FEF" w:rsidRPr="00945FEF" w:rsidRDefault="00945FEF" w:rsidP="00945F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FEF">
        <w:rPr>
          <w:rFonts w:ascii="Times New Roman" w:hAnsi="Times New Roman" w:cs="Times New Roman"/>
          <w:sz w:val="24"/>
          <w:szCs w:val="24"/>
        </w:rPr>
        <w:t xml:space="preserve">3) безработный гражданин имеет величину индивидуального пенсионного коэффициента в размере, необходимом для назначения страховой пенсии по старости, в том числе назначаемую досрочно, в соответствии с Федеральным </w:t>
      </w:r>
      <w:hyperlink r:id="rId6">
        <w:r w:rsidRPr="00945F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5FEF">
        <w:rPr>
          <w:rFonts w:ascii="Times New Roman" w:hAnsi="Times New Roman" w:cs="Times New Roman"/>
          <w:sz w:val="24"/>
          <w:szCs w:val="24"/>
        </w:rPr>
        <w:t xml:space="preserve"> от 28 декабря 2013 года N 400-ФЗ "О страховых пенсиях";</w:t>
      </w:r>
    </w:p>
    <w:p w:rsidR="00945FEF" w:rsidRPr="00945FEF" w:rsidRDefault="00945FEF" w:rsidP="00945F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FEF">
        <w:rPr>
          <w:rFonts w:ascii="Times New Roman" w:hAnsi="Times New Roman" w:cs="Times New Roman"/>
          <w:sz w:val="24"/>
          <w:szCs w:val="24"/>
        </w:rPr>
        <w:t>4) безработный гражданин уволен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предпринимателя.</w:t>
      </w:r>
    </w:p>
    <w:p w:rsidR="00BD0AFD" w:rsidRPr="00A027CF" w:rsidRDefault="00BD0AFD" w:rsidP="00BD0A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AFD" w:rsidRPr="00A027CF" w:rsidRDefault="00945FEF" w:rsidP="00A027CF">
      <w:pPr>
        <w:spacing w:after="12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0AFD" w:rsidRPr="00AB2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Безработный гражданин вправе оформить досрочный выход на пенсию при соответствии </w:t>
      </w:r>
      <w:r w:rsidR="00BD0AFD" w:rsidRPr="00907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одновременно</w:t>
      </w:r>
      <w:r w:rsidR="00BD0AFD" w:rsidRPr="00AB2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условиям.</w:t>
      </w:r>
    </w:p>
    <w:p w:rsidR="00AB2575" w:rsidRPr="00AB2575" w:rsidRDefault="00AB2575" w:rsidP="00A027CF">
      <w:pPr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7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органов службы занятости отсутствует обязанность по требованию безработного гражданина выдавать ему предложение о досрочном выходе на пенсию.</w:t>
      </w:r>
    </w:p>
    <w:p w:rsidR="00AB2575" w:rsidRPr="00AB2575" w:rsidRDefault="00AB2575" w:rsidP="00A027CF">
      <w:pPr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7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безработным гражданам предложений на досрочный выход на пенсию является правом, а не обязанностью органов службы занятости</w:t>
      </w:r>
      <w:r w:rsidR="00082A4F" w:rsidRPr="00A027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C35AD" w:rsidRPr="00AB2575" w:rsidRDefault="00BC35AD" w:rsidP="00A027CF">
      <w:pPr>
        <w:spacing w:after="1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Пенсия, </w:t>
      </w:r>
      <w:r w:rsidR="00A027CF" w:rsidRPr="00A027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выплачиваемая безработным гражданам до наступления возраста, дающего право на получение пенсии по старости</w:t>
      </w:r>
      <w:r w:rsidRPr="00AB2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назначается со дня </w:t>
      </w:r>
      <w:proofErr w:type="gramStart"/>
      <w:r w:rsidRPr="00AB2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 предложения органа службы занятости</w:t>
      </w:r>
      <w:proofErr w:type="gramEnd"/>
      <w:r w:rsidRPr="00AB2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досрочном назначении пенсии безработному гражданину без истребования от него заявления о назначении пенсии.</w:t>
      </w:r>
    </w:p>
    <w:p w:rsidR="00A027CF" w:rsidRPr="00A027CF" w:rsidRDefault="00AB2575" w:rsidP="00A027CF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7CF">
        <w:rPr>
          <w:rFonts w:ascii="Times New Roman" w:hAnsi="Times New Roman" w:cs="Times New Roman"/>
          <w:bCs/>
          <w:color w:val="000000"/>
          <w:sz w:val="24"/>
          <w:szCs w:val="24"/>
        </w:rPr>
        <w:t>Выплата пенсии, назначенной досрочно, может быть прекращена.</w:t>
      </w:r>
      <w:r w:rsidR="00A027CF" w:rsidRPr="00A027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027CF" w:rsidRPr="00A027CF">
        <w:rPr>
          <w:rFonts w:ascii="Times New Roman" w:hAnsi="Times New Roman" w:cs="Times New Roman"/>
          <w:sz w:val="24"/>
          <w:szCs w:val="24"/>
        </w:rPr>
        <w:t xml:space="preserve">При поступлении на работу или возобновлении иной деятельности, которая предусмотрена законодательством о страховых пенсиях, выплата пенсии, установленной безработным гражданам </w:t>
      </w:r>
      <w:r w:rsidR="00A027CF" w:rsidRPr="00A027CF">
        <w:rPr>
          <w:rFonts w:ascii="Times New Roman" w:hAnsi="Times New Roman" w:cs="Times New Roman"/>
          <w:bCs/>
          <w:color w:val="000000"/>
          <w:sz w:val="24"/>
          <w:szCs w:val="24"/>
        </w:rPr>
        <w:t>по предложению органа службы занятости</w:t>
      </w:r>
      <w:r w:rsidR="00A027CF" w:rsidRPr="00A027CF">
        <w:rPr>
          <w:rFonts w:ascii="Times New Roman" w:hAnsi="Times New Roman" w:cs="Times New Roman"/>
          <w:sz w:val="24"/>
          <w:szCs w:val="24"/>
        </w:rPr>
        <w:t xml:space="preserve">, прекращается. После прекращения указанной работы и (или) деятельности выплата этой пенсии восстанавливается. </w:t>
      </w:r>
    </w:p>
    <w:p w:rsidR="00AB2575" w:rsidRPr="00AB2575" w:rsidRDefault="00AB2575" w:rsidP="00A027CF">
      <w:pPr>
        <w:spacing w:after="125" w:line="240" w:lineRule="auto"/>
        <w:ind w:firstLine="709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A5200C" w:rsidRDefault="00A5200C" w:rsidP="00A027CF">
      <w:pPr>
        <w:ind w:firstLine="709"/>
      </w:pPr>
    </w:p>
    <w:sectPr w:rsidR="00A5200C" w:rsidSect="00A5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A9E"/>
    <w:multiLevelType w:val="multilevel"/>
    <w:tmpl w:val="A022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D7B4F"/>
    <w:multiLevelType w:val="multilevel"/>
    <w:tmpl w:val="A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35036"/>
    <w:multiLevelType w:val="multilevel"/>
    <w:tmpl w:val="F072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C19CD"/>
    <w:multiLevelType w:val="multilevel"/>
    <w:tmpl w:val="25A4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647FC"/>
    <w:multiLevelType w:val="multilevel"/>
    <w:tmpl w:val="B02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2575"/>
    <w:rsid w:val="00066788"/>
    <w:rsid w:val="00082A4F"/>
    <w:rsid w:val="00353D21"/>
    <w:rsid w:val="006055F5"/>
    <w:rsid w:val="007A3004"/>
    <w:rsid w:val="00907DC1"/>
    <w:rsid w:val="00945FEF"/>
    <w:rsid w:val="009E7207"/>
    <w:rsid w:val="00A027CF"/>
    <w:rsid w:val="00A5200C"/>
    <w:rsid w:val="00A55817"/>
    <w:rsid w:val="00AB2575"/>
    <w:rsid w:val="00BC35AD"/>
    <w:rsid w:val="00BD0AFD"/>
    <w:rsid w:val="00C016B8"/>
    <w:rsid w:val="00E0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575"/>
    <w:rPr>
      <w:b/>
      <w:bCs/>
    </w:rPr>
  </w:style>
  <w:style w:type="paragraph" w:customStyle="1" w:styleId="ConsPlusNormal">
    <w:name w:val="ConsPlusNormal"/>
    <w:rsid w:val="00BD0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7A3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B0BEF7CA2F265C4BE24A6BCFD31B171446432DE073C703EFFEEEFD17A69D9BDCE7DA6C3D0E6C2E5EA3D19068j9D7M" TargetMode="External"/><Relationship Id="rId5" Type="http://schemas.openxmlformats.org/officeDocument/2006/relationships/hyperlink" Target="consultantplus://offline/ref=7DB0BEF7CA2F265C4BE24A6BCFD31B171446432DE073C703EFFEEEFD17A69D9BCEE782603F0B762F5FB687C12EC1F3A21B29FD8AC966C419j9D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evteevaiu</dc:creator>
  <cp:lastModifiedBy>evteevaiu</cp:lastModifiedBy>
  <cp:revision>7</cp:revision>
  <dcterms:created xsi:type="dcterms:W3CDTF">2023-02-13T07:45:00Z</dcterms:created>
  <dcterms:modified xsi:type="dcterms:W3CDTF">2024-01-24T14:54:00Z</dcterms:modified>
</cp:coreProperties>
</file>