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06" w:rsidRPr="006C7806" w:rsidRDefault="006C7806" w:rsidP="006C7806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806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CF61B1" w:rsidRPr="00CF61B1" w:rsidRDefault="00CF61B1" w:rsidP="00CF61B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B1">
        <w:rPr>
          <w:rFonts w:ascii="Times New Roman" w:hAnsi="Times New Roman" w:cs="Times New Roman"/>
          <w:b/>
          <w:sz w:val="24"/>
          <w:szCs w:val="24"/>
        </w:rPr>
        <w:t>Информация о порядке и случаях оказания бесплатной юридической помощи на территории Воронежской области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1. Оказание бесплатной юридической помощи на территории Воронежской области осуществляется в соответствии с:</w:t>
      </w:r>
    </w:p>
    <w:p w:rsidR="004A2B64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 Федеральным законом от 21.11.2011 N 324-ФЗ "О бесплатной юридической помощи в Российской Федерации"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Законом Воронежской области от 17.10.2012 N 117-ОЗ "О бесплатной юридической помощи на территории Воронежской области"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Постановлением Правительства Воронежской обл. от 03.04.2013 N 266  "О мерах по реализации Закона Воронежской области "О бесплатной юридической помощи на территории Воронежской области" (утверждает Порядок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и Порядок принятия решений об оказании в экстренных случаях бесплатной юридической помощи гражданам, оказавшимся в трудной жизненной ситуации)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Воронежской обл. от 03.06.2013 N 484 "О Порядке взаимодействия участников государственной системы бесплатной юридической помощи на территории Воронежской области" 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Право на получение бесплатной юридической помощи в рамках государственной системы бесплатной юридической помощи имеют категории граждан, определенные в статье 20 Федерального закона "О бесплатной юридической помощи в Российской Федерации".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В целях реализации дополнительных гарантий отдельным категориям граждан бесплатная юридическая помощь на территории Воронежской области оказывается: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1) беременным женщинам и женщинам, имеющим детей в возрасте до трех лет, - по вопросам, связанным с восстановлением на работе, отказом в приеме на работу, взысканием заработной платы, назначением и выплатой пособий;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2) лицам, освобожденным из мест лишения свободы, в течение двух месяцев со дня освобождения - по вопросам трудоустройства;</w:t>
      </w:r>
    </w:p>
    <w:p w:rsidR="0034743D" w:rsidRPr="00CF61B1" w:rsidRDefault="0034743D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3) гражданам Российской Федерации - участникам строительства многоквартирного дома на территории Воронежской области, перед которыми недобросовестным застройщиком не исполнены обязательства по завершению строительства и (или) передаче жилого помещения в собственность по договору участия в строительстве, на которых распространяется действие Закона Воронежской области "О мерах по защите прав граждан - участников строительства многоквартирных домов на территории Воронежской области, перед которыми не исполнены обязательства по завершению строительства и (или) передаче им жилых помещений в собственность". 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 Порядок оказания бесплатной юридической помощи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3.1. Бесплатная юридическая помощь в виде правового консультирования в устной и письменной форме по вопросам, относящимся к компетенции исполнительных органов государственной власти Воронежской области и подведомственных им учреждений, </w:t>
      </w:r>
      <w:r w:rsidRPr="00CF61B1">
        <w:rPr>
          <w:rFonts w:ascii="Times New Roman" w:hAnsi="Times New Roman" w:cs="Times New Roman"/>
          <w:sz w:val="24"/>
          <w:szCs w:val="24"/>
        </w:rPr>
        <w:lastRenderedPageBreak/>
        <w:t>оказывается ими в порядке, установленном законодательством Российской Федерации для рассмотрения обращений граждан.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3.2. Исполнительные органы государственной власти Воронежской области и подведомственные им учреждения бесплатную юридическую помощь в виде составления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 оказывают гражданам, указанным в пункте 4 части 1 статьи 20 Федерального закона N 324-ФЗ в случаях, определенных частью 3 статьи 6 Закона Воронежской области N 117-ОЗ.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3.3. Адвокаты, участвующие в деятельности государственной системы бесплатной юридической помощи, оказывают правовую помощь гражданам, имеющим право на ее получение в соответствии с Федеральным законом N 324-ФЗ и Законом Воронежской области N 117-ОЗ, в виде консультирования,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3.4. Оказание гражданину бесплатной юридической помощи исполнительными органами государственной власти Воронежской области, подведомственными им учреждениями (за исключением оказания бесплатной юридической помощи, указанной в пункте 3.1 настоящего Порядка), и адвокатами осуществляется в заявительном порядке на основании документов, удостоверяющих личность гражданина. Форма заявления утверждается уполномоченным органом.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Информация об отнесении гражданина к категории граждан, указанной в пункте 4 части 1 статьи 20 Федерального закона N 324-ФЗ, истребуется исполнительными органами государственной власти Воронежской области, подведомственными им учреждениями в рамках межведомственного информационного взаимодействия.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Гражданин при обращении за бесплатной юридической помощью вправе самостоятельно представить документы, подтверждающие отнесение его к одной из категорий граждан, имеющих право на получение бесплатной юридической помощи, согласно прилагаемому к настоящему Порядку перечню документов, подтверждающих отнесение граждан к одной из категорий граждан, имеющих право на получение бесплатной юридической помощи (далее - Перечень документов).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В случае обращения через представителя также представляются документы, удостоверяющие личность представителя и его полномочия.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3.5. Исполнительные органы государственной власти Воронежской области или подведомственные им учреждения при обращении к ним гражданина (его законного представителя) за получением бесплатной юридической помощи (за исключением оказания бесплатной юридической помощи, указанной в пункте 3.1 настоящего Порядка) по вопросам, не относящимся к их компетенции, определенной частью 3 статьи 6 Закона Воронежской области N 117-ОЗ, в течение трех рабочих дней регистрируют обращение и в течение пяти рабочих дней со дня регистрации принимают одно из следующих решений: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1) о направлении гражданина (его законного представителя) для оказания бесплатной юридической помощи в иной исполнительный орган государственной власти Воронежской области в соответствии с компетенцией, определенной частью 3 статьи 6 Закона Воронежской области N 117-ОЗ;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lastRenderedPageBreak/>
        <w:t>2) о выдаче гражданину (его законному представителю) направления к одному из адвокатов, включенных в список адвокатов, участвующих в деятельности государственной системы бесплатной юридической помощи, по месту жительства гражданина. Форма направления гражданина (его законного представителя) к адвокату для оказания бесплатной юридической помощи (далее - направление) утверждается уполномоченным органом;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3) об отказе в оказании бесплатной юридической помощи в случаях: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если лицо, обратившееся за оказанием бесплатной юридической помощи, не относится к категории граждан, имеющих право на ее получение в соответствии с Федеральным законом N 324-ФЗ и Законом Воронежской области N 117-ОЗ;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предусмотренных частью 6 статьи 6 Закона Воронежской области N 117-ОЗ. При принятии решения об отказе в оказании бесплатной юридической помощи по основаниям, предусмотренным пунктами 3, 6 части 6 статьи 6 Закона Воронежской области N 117-ОЗ, гражданам выдается направление к адвокату в соответствии с подпунктом 2 пункта 3.5 настоящего Порядка.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 Воронежской области или подведомственное ему учреждение в течение 5 рабочих дней со дня принятия одного из указанных решений направляет заявителю уведомление, форма которого утверждается уполномоченным органом.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3.6. В целях выдачи гражданину (его законному представителю) направления исполнительный орган государственной власти Воронежской области или подведомственное ему учреждение согласовывает кандидатуру адвоката с адвокатской палатой Воронежской области, в том числе с использованием средств телефонной или факсимильной связи.</w:t>
      </w:r>
    </w:p>
    <w:p w:rsidR="00460697" w:rsidRPr="00CF61B1" w:rsidRDefault="00460697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3.7. В случае обращения гражданина (его законного представителя) для получения бесплатной юридической помощи непосредственно к адвокату, участвующему в деятельности государственной системы бесплатной юридической помощи, документы представляются им адвокату самостоятельно.</w:t>
      </w:r>
    </w:p>
    <w:p w:rsid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. Бесплатная юридическая помощь в рамках государственной системы бесплатной юридической помощи оказывается в случаях и на условиях, установленных частью 2 статьи 20 и статьей 21 Федерального закона "О бесплатной юридической помощи в Российской Федерации". 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Оказание бесплатной юридической помощи исполнительными органами государственной власти Воронежской области и подведомственными им учреждениями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(в ред. закона Воронежской области от 26.04.2013 N 38-ОЗ)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1. Исполнительные органы государственной власти Воронежской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2. Исполнительные органы государственной власти Воронежской области и подведомственные им учреждения, входящие в государственную систему оказания </w:t>
      </w:r>
      <w:r w:rsidRPr="00CF61B1">
        <w:rPr>
          <w:rFonts w:ascii="Times New Roman" w:hAnsi="Times New Roman" w:cs="Times New Roman"/>
          <w:sz w:val="24"/>
          <w:szCs w:val="24"/>
        </w:rPr>
        <w:lastRenderedPageBreak/>
        <w:t>бесплатной юридической помощи, оказывают бесплатную юридическую помощь гражданам, нуждающимся в социальной поддержке и социальной защите, указанным в пунктах 4 и 8.1 части 1 статьи 20 Федерального закона "О бесплатной юридической помощи в Российской Федерации",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(в ред. закона Воронежской области от 05.05.2015 N 61-ОЗ)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В соответствии с пунктом 4 части 1 статьи 12 Федерального закона "О бесплатной юридической помощи в Российской Федерации" в государственную систему оказания бесплатной юридической помощи на территории Воронежской области входят исполнительные органы государственной власти Воронежской области, осуществляющие государственное управление в сферах социальной защиты, здравоохранения, имущественных и земельных отношений, предпринимательства и торговли, труда и занятости населения.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(в ред. закона Воронежской области от 05.05.2015 N 61-ОЗ)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3. Гражданам, указанным в пунктах 4 и 8.1 части 1 статьи 20 Федерального закона "О бесплатной юридической помощи в Российской Федерации", бесплатная юридическая помощь оказывается: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1) исполнительным органом государственной власти Воронежской области, осуществляющим государственное управление в сфере социальной защиты, и подведомственными ему учреждениями по вопросу обеспечения жилыми помещениями;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2) исполнительным органом государственной власти Воронежской области, осуществляющим государственное управление в сфере здравоохранения, и подведомственными ему учреждениями в случае ограничения дееспособности;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3) исполнительным органом государственной власти Воронежской области, осуществляющим государственное управление в сферах имущественных и земельных отношений, и подведомственными ему учреждениями в случаях: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4) исполнительным органом государственной власти Воронежской области, осуществляющим государственное управление в сфере предпринимательства и торговли, и подведомственными ему учреждениями в случае защиты прав потребителей;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5) исполнительным органом государственной власти Воронежской области, осуществляющим государственное управление в сфере труда и занятости населения, и подведомственными ему учреждениями в случае отказа работодателя в заключении трудового договора, нарушающего гарантии, установленные Трудовым кодексом </w:t>
      </w:r>
      <w:r w:rsidRPr="00CF61B1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в компенсации морального вреда, причиненного неправомерными действиями (бездействием) работодателя.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4. Юридическая помощь в виде составления заявлений, жалоб, ходатайств и других документов правового характера оказывается при одновременном представлении гражданами, указанными в пункте 4 части 1 статьи 20 Федерального закона "О бесплатной юридической помощи в Российской Федерации", письменного заявления об оказании бесплатной юридической помощи, паспорта гражданина Российской Федерации или иного документа, удостоверяющего личность. В случае обращения через представителя также предоставляются документы, удостоверяющие личность и полномочия представителя.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Информация об отнесении гражданина к категории граждан, указанной в пункте 4 части 1 статьи 20 Федерального закона "О бесплатной юридической помощи в Российской Федерации", истребуется исполнительными органами государственной власти Воронежской области и подведомственными им учреждениями в рамках межведомственного информационного взаимодействия.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Юридическая помощь в виде представления интересов гражданина в судах, государственных и муниципальных органах, организациях оказывается при одновременном представлении гражданами документов, указанных в части 4 настоящей статьи, а также документов, подтверждающих наличие правовых оснований для предъявления соответствующих требований.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Юридическая помощь гражданам, указанным в пункте 8.1 части 1 статьи 20 Федерального закона "О бесплатной юридической помощи в Российской Федерации", утратившим полностью или частично документы в результате чрезвычайной ситуации, оказывается исполнительными органами государственной власти Воронежской области и подведомственными им учреждениями, входящими в государственную систему оказания бесплатной юридической помощи, при представлении письменного заявления об оказании бесплатной юридической помощи и сохранившихся документов (при их наличии).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Участниками государственной системы бесплатной юридической помощи в соответствии со статьями 2, 6 Закона Воронежской области N 117-ОЗ являются: 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департамент социальной защиты Воронежской области (далее - уполномоченный орган);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департамент здравоохранения Воронежской области;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департамент имущественных и земельных отношений Воронежской области;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департамент предпринимательства и торговли Воронежской области;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(в ред. постановления правительства Воронежской области от 02.02.2016 N 59)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департамент труда и занятости населения Воронежской области (далее - исполнительные органы государственной власти Воронежской области);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государственные учреждения, в отношении которых вышеуказанные исполнительные органы государственной власти Воронежской области исполняют функции и полномочия учредителей, перечень и компетенция которых в части оказания гражданам бесплатной юридической помощи устанавливаются соответствующим исполнительным органом государственной власти Воронежской области;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lastRenderedPageBreak/>
        <w:t>- государственное юридическое бюро (в случае его учреждения);</w:t>
      </w:r>
    </w:p>
    <w:p w:rsid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- адвокаты, наделенные правом участия в государственной системе бесплатной юридической помощи (далее - адвокаты), и иные участники, предусмотренные Федеральным законом "О бесплатной юридической помощи в Российской Федерации".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Юридическая помощь в виде составления заявлений, жалоб, ходатайств и других документов правового характера оказывается при одновременном представлении гражданами, указанными в пункте 4 части 1 статьи 20 Федерального закона "О бесплатной юридической помощи в Российской Федерации", письменного заявления об оказании бесплатной юридической помощи, паспорта гражданина Российской Федерации или иного документа, удостоверяющего личность. В случае обращения через представителя также предоставляются документы, удостоверяющие личность и полномочия представителя.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Информация об отнесении гражданина к категории граждан, указанной в пункте 4 части 1 статьи 20 Федерального закона "О бесплатной юридической помощи в Российской Федерации", истребуется исполнительными органами государственной власти Воронежской области и подведомственными им учреждениями в рамках межведомственного информационного взаимодействия.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 Юридическая помощь в виде представления интересов гражданина в судах, государственных и муниципальных органах, организациях оказывается при одновременном представлении гражданами документов, указанных в части 4 настоящей статьи, а также документов, подтверждающих наличие правовых оснований для предъявления соответствующих требований.</w:t>
      </w:r>
    </w:p>
    <w:p w:rsid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5.1. Юридическая помощь гражданам, указанным в пункте 8.1 части 1 статьи 20 Федерального закона "О бесплатной юридической помощи в Российской Федерации", утратившим полностью или частично документы в результате чрезвычайной ситуации, оказывается исполнительными органами государственной власти Воронежской области и подведомственными им учреждениями, входящими в государственную систему оказания бесплатной юридической помощи, при представлении письменного заявления об оказании бесплатной юридической помощи и сохранившихся документов (при их наличии).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Бесплатная юридическая помощь </w:t>
      </w:r>
      <w:r w:rsidRPr="00CF61B1">
        <w:rPr>
          <w:rFonts w:ascii="Times New Roman" w:hAnsi="Times New Roman" w:cs="Times New Roman"/>
          <w:sz w:val="24"/>
          <w:szCs w:val="24"/>
          <w:u w:val="single"/>
        </w:rPr>
        <w:t>не оказывается в случаях</w:t>
      </w:r>
      <w:r w:rsidRPr="00CF61B1">
        <w:rPr>
          <w:rFonts w:ascii="Times New Roman" w:hAnsi="Times New Roman" w:cs="Times New Roman"/>
          <w:sz w:val="24"/>
          <w:szCs w:val="24"/>
        </w:rPr>
        <w:t>, если гражданин: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1) не представил документы</w:t>
      </w:r>
      <w:r w:rsidR="00225D98">
        <w:rPr>
          <w:rFonts w:ascii="Times New Roman" w:hAnsi="Times New Roman" w:cs="Times New Roman"/>
          <w:sz w:val="24"/>
          <w:szCs w:val="24"/>
        </w:rPr>
        <w:t xml:space="preserve"> (</w:t>
      </w:r>
      <w:r w:rsidR="00225D98" w:rsidRPr="00225D98">
        <w:rPr>
          <w:rFonts w:ascii="Times New Roman" w:hAnsi="Times New Roman" w:cs="Times New Roman"/>
          <w:sz w:val="24"/>
          <w:szCs w:val="24"/>
        </w:rPr>
        <w:t>письменно</w:t>
      </w:r>
      <w:r w:rsidR="00225D98">
        <w:rPr>
          <w:rFonts w:ascii="Times New Roman" w:hAnsi="Times New Roman" w:cs="Times New Roman"/>
          <w:sz w:val="24"/>
          <w:szCs w:val="24"/>
        </w:rPr>
        <w:t>е заявление</w:t>
      </w:r>
      <w:r w:rsidR="00225D98" w:rsidRPr="00225D98">
        <w:rPr>
          <w:rFonts w:ascii="Times New Roman" w:hAnsi="Times New Roman" w:cs="Times New Roman"/>
          <w:sz w:val="24"/>
          <w:szCs w:val="24"/>
        </w:rPr>
        <w:t xml:space="preserve"> об оказании бесплатной юридической помощи,</w:t>
      </w:r>
      <w:r w:rsidR="00225D98">
        <w:rPr>
          <w:rFonts w:ascii="Times New Roman" w:hAnsi="Times New Roman" w:cs="Times New Roman"/>
          <w:sz w:val="24"/>
          <w:szCs w:val="24"/>
        </w:rPr>
        <w:t xml:space="preserve"> а также:</w:t>
      </w:r>
      <w:r w:rsidR="00225D98" w:rsidRPr="00225D98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225D98">
        <w:rPr>
          <w:rFonts w:ascii="Times New Roman" w:hAnsi="Times New Roman" w:cs="Times New Roman"/>
          <w:sz w:val="24"/>
          <w:szCs w:val="24"/>
        </w:rPr>
        <w:t xml:space="preserve"> </w:t>
      </w:r>
      <w:r w:rsidR="00225D98" w:rsidRPr="00225D98">
        <w:rPr>
          <w:rFonts w:ascii="Times New Roman" w:hAnsi="Times New Roman" w:cs="Times New Roman"/>
          <w:sz w:val="24"/>
          <w:szCs w:val="24"/>
        </w:rPr>
        <w:t xml:space="preserve"> граждани</w:t>
      </w:r>
      <w:r w:rsidR="00225D98">
        <w:rPr>
          <w:rFonts w:ascii="Times New Roman" w:hAnsi="Times New Roman" w:cs="Times New Roman"/>
          <w:sz w:val="24"/>
          <w:szCs w:val="24"/>
        </w:rPr>
        <w:t>на Российской Федерации или иной</w:t>
      </w:r>
      <w:r w:rsidR="00225D98" w:rsidRPr="00225D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225D98">
        <w:rPr>
          <w:rFonts w:ascii="Times New Roman" w:hAnsi="Times New Roman" w:cs="Times New Roman"/>
          <w:sz w:val="24"/>
          <w:szCs w:val="24"/>
        </w:rPr>
        <w:t>, удостоверяющий личность, в</w:t>
      </w:r>
      <w:r w:rsidR="00225D98" w:rsidRPr="00225D98">
        <w:rPr>
          <w:rFonts w:ascii="Times New Roman" w:hAnsi="Times New Roman" w:cs="Times New Roman"/>
          <w:sz w:val="24"/>
          <w:szCs w:val="24"/>
        </w:rPr>
        <w:t xml:space="preserve"> случае обращения через представителя также предоставляются документы, удостоверяющие личность и полномочия представителя</w:t>
      </w:r>
      <w:r w:rsidR="00225D98">
        <w:rPr>
          <w:rFonts w:ascii="Times New Roman" w:hAnsi="Times New Roman" w:cs="Times New Roman"/>
          <w:sz w:val="24"/>
          <w:szCs w:val="24"/>
        </w:rPr>
        <w:t xml:space="preserve"> (за исключением граждан, пострадавших</w:t>
      </w:r>
      <w:r w:rsidR="00225D98" w:rsidRPr="00225D98">
        <w:rPr>
          <w:rFonts w:ascii="Times New Roman" w:hAnsi="Times New Roman" w:cs="Times New Roman"/>
          <w:sz w:val="24"/>
          <w:szCs w:val="24"/>
        </w:rPr>
        <w:t xml:space="preserve"> в р</w:t>
      </w:r>
      <w:r w:rsidR="00225D98">
        <w:rPr>
          <w:rFonts w:ascii="Times New Roman" w:hAnsi="Times New Roman" w:cs="Times New Roman"/>
          <w:sz w:val="24"/>
          <w:szCs w:val="24"/>
        </w:rPr>
        <w:t>езультате чрезвычайной ситуации и утративших документы);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2) обратился за бесплатной юридической помощью по вопросу, не имеющему правового характера;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3) просит составить заявление, жалобу, ходатайство или другой документ правового характера, предметом которого является обжалование действий исполнительных органов государственной власти Воронежской области и (или) подведомственных им учреждений;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 xml:space="preserve">4) просит составить заявление, жалобу, ходатайство или другой документ правового характера и (или) представлять его интересы в суде, государственном или </w:t>
      </w:r>
      <w:r w:rsidRPr="00CF61B1">
        <w:rPr>
          <w:rFonts w:ascii="Times New Roman" w:hAnsi="Times New Roman" w:cs="Times New Roman"/>
          <w:sz w:val="24"/>
          <w:szCs w:val="24"/>
        </w:rPr>
        <w:lastRenderedPageBreak/>
        <w:t>муниципальном органе, организации при отсутствии правовых оснований для предъявления соответствующих требований;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5)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организацию;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6) просит составить заявление в суд и (или) представлять его интересы в суде по делу, в котором исполнительные органы государственной власти Воронежской области и (или) подведомственные им учреждения являются стороной.</w:t>
      </w:r>
    </w:p>
    <w:p w:rsidR="00CF61B1" w:rsidRPr="00CF61B1" w:rsidRDefault="00CF61B1" w:rsidP="00CF61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Бесплатная юридическая помощь не оказывается гражданину, если прокурор в соответствии с федеральным законодательством обратился в суд с заявлением в защиту прав, свобод и законных интересов этого гражданина.</w:t>
      </w:r>
    </w:p>
    <w:sectPr w:rsidR="00CF61B1" w:rsidRPr="00CF61B1" w:rsidSect="005237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2D" w:rsidRDefault="009C722D" w:rsidP="0052378B">
      <w:pPr>
        <w:spacing w:after="0" w:line="240" w:lineRule="auto"/>
      </w:pPr>
      <w:r>
        <w:separator/>
      </w:r>
    </w:p>
  </w:endnote>
  <w:endnote w:type="continuationSeparator" w:id="0">
    <w:p w:rsidR="009C722D" w:rsidRDefault="009C722D" w:rsidP="0052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2D" w:rsidRDefault="009C722D" w:rsidP="0052378B">
      <w:pPr>
        <w:spacing w:after="0" w:line="240" w:lineRule="auto"/>
      </w:pPr>
      <w:r>
        <w:separator/>
      </w:r>
    </w:p>
  </w:footnote>
  <w:footnote w:type="continuationSeparator" w:id="0">
    <w:p w:rsidR="009C722D" w:rsidRDefault="009C722D" w:rsidP="0052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617712"/>
      <w:docPartObj>
        <w:docPartGallery w:val="Page Numbers (Top of Page)"/>
        <w:docPartUnique/>
      </w:docPartObj>
    </w:sdtPr>
    <w:sdtContent>
      <w:p w:rsidR="0052378B" w:rsidRDefault="005237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2378B" w:rsidRDefault="005237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FC"/>
    <w:rsid w:val="00225D98"/>
    <w:rsid w:val="0034743D"/>
    <w:rsid w:val="00460697"/>
    <w:rsid w:val="004A2B64"/>
    <w:rsid w:val="0052378B"/>
    <w:rsid w:val="006C7806"/>
    <w:rsid w:val="009C722D"/>
    <w:rsid w:val="00C77177"/>
    <w:rsid w:val="00CF61B1"/>
    <w:rsid w:val="00D8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78B"/>
  </w:style>
  <w:style w:type="paragraph" w:styleId="a5">
    <w:name w:val="footer"/>
    <w:basedOn w:val="a"/>
    <w:link w:val="a6"/>
    <w:uiPriority w:val="99"/>
    <w:unhideWhenUsed/>
    <w:rsid w:val="0052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78B"/>
  </w:style>
  <w:style w:type="paragraph" w:styleId="a5">
    <w:name w:val="footer"/>
    <w:basedOn w:val="a"/>
    <w:link w:val="a6"/>
    <w:uiPriority w:val="99"/>
    <w:unhideWhenUsed/>
    <w:rsid w:val="0052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5562-9E41-494D-8904-F834E206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 Ирина  Александровна</dc:creator>
  <cp:lastModifiedBy>Ерофеева  Ирина  Александровна</cp:lastModifiedBy>
  <cp:revision>4</cp:revision>
  <dcterms:created xsi:type="dcterms:W3CDTF">2019-07-11T14:53:00Z</dcterms:created>
  <dcterms:modified xsi:type="dcterms:W3CDTF">2019-07-11T14:58:00Z</dcterms:modified>
</cp:coreProperties>
</file>