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ED8" w:rsidRDefault="00953ED8" w:rsidP="00BD39C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Информирование об обязанности</w:t>
      </w:r>
      <w:r w:rsidR="00BD39C6" w:rsidRPr="00BD39C6">
        <w:rPr>
          <w:rFonts w:ascii="Times New Roman" w:hAnsi="Times New Roman" w:cs="Times New Roman"/>
          <w:b/>
          <w:sz w:val="28"/>
          <w:szCs w:val="28"/>
        </w:rPr>
        <w:t xml:space="preserve"> постановки на</w:t>
      </w:r>
      <w:r w:rsidR="001606B8">
        <w:rPr>
          <w:rFonts w:ascii="Times New Roman" w:hAnsi="Times New Roman" w:cs="Times New Roman"/>
          <w:b/>
          <w:sz w:val="28"/>
          <w:szCs w:val="28"/>
        </w:rPr>
        <w:t xml:space="preserve"> государственный</w:t>
      </w:r>
      <w:r w:rsidR="00BD39C6" w:rsidRPr="00BD39C6">
        <w:rPr>
          <w:rFonts w:ascii="Times New Roman" w:hAnsi="Times New Roman" w:cs="Times New Roman"/>
          <w:b/>
          <w:sz w:val="28"/>
          <w:szCs w:val="28"/>
        </w:rPr>
        <w:t xml:space="preserve"> учет объектов</w:t>
      </w:r>
      <w:r w:rsidR="004E140F">
        <w:rPr>
          <w:rFonts w:ascii="Times New Roman" w:hAnsi="Times New Roman" w:cs="Times New Roman"/>
          <w:b/>
          <w:sz w:val="28"/>
          <w:szCs w:val="28"/>
        </w:rPr>
        <w:t>,</w:t>
      </w:r>
      <w:r w:rsidR="00BD39C6" w:rsidRPr="00BD39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9C6">
        <w:rPr>
          <w:rFonts w:ascii="Times New Roman" w:hAnsi="Times New Roman" w:cs="Times New Roman"/>
          <w:b/>
          <w:sz w:val="28"/>
          <w:szCs w:val="28"/>
        </w:rPr>
        <w:t xml:space="preserve">оказывающих </w:t>
      </w:r>
      <w:r w:rsidR="00BD39C6" w:rsidRPr="00BD39C6">
        <w:rPr>
          <w:rFonts w:ascii="Times New Roman" w:hAnsi="Times New Roman" w:cs="Times New Roman"/>
          <w:b/>
          <w:sz w:val="28"/>
          <w:szCs w:val="28"/>
        </w:rPr>
        <w:t>негативно</w:t>
      </w:r>
      <w:r w:rsidR="004E140F">
        <w:rPr>
          <w:rFonts w:ascii="Times New Roman" w:hAnsi="Times New Roman" w:cs="Times New Roman"/>
          <w:b/>
          <w:sz w:val="28"/>
          <w:szCs w:val="28"/>
        </w:rPr>
        <w:t>е</w:t>
      </w:r>
      <w:r w:rsidR="00BD39C6" w:rsidRPr="00BD39C6">
        <w:rPr>
          <w:rFonts w:ascii="Times New Roman" w:hAnsi="Times New Roman" w:cs="Times New Roman"/>
          <w:b/>
          <w:sz w:val="28"/>
          <w:szCs w:val="28"/>
        </w:rPr>
        <w:t xml:space="preserve"> воздействи</w:t>
      </w:r>
      <w:r w:rsidR="004E140F">
        <w:rPr>
          <w:rFonts w:ascii="Times New Roman" w:hAnsi="Times New Roman" w:cs="Times New Roman"/>
          <w:b/>
          <w:sz w:val="28"/>
          <w:szCs w:val="28"/>
        </w:rPr>
        <w:t>е</w:t>
      </w:r>
    </w:p>
    <w:p w:rsidR="00BD39C6" w:rsidRPr="00BD39C6" w:rsidRDefault="00BD39C6" w:rsidP="00BD39C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9C6">
        <w:rPr>
          <w:rFonts w:ascii="Times New Roman" w:hAnsi="Times New Roman" w:cs="Times New Roman"/>
          <w:b/>
          <w:sz w:val="28"/>
          <w:szCs w:val="28"/>
        </w:rPr>
        <w:t xml:space="preserve"> на окружающую среду.</w:t>
      </w:r>
    </w:p>
    <w:p w:rsidR="00BD39C6" w:rsidRDefault="00BD39C6" w:rsidP="00BD3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06B8" w:rsidRPr="001606B8" w:rsidRDefault="001606B8" w:rsidP="00BD3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6B8">
        <w:rPr>
          <w:rFonts w:ascii="Times New Roman" w:hAnsi="Times New Roman" w:cs="Times New Roman"/>
          <w:color w:val="000000"/>
          <w:sz w:val="28"/>
          <w:szCs w:val="28"/>
        </w:rPr>
        <w:t>Министерство природных ресурсов и экологии Воронежской области в соответствии со ст. 46 Федерального закона от 31.07.2020 № 248-ФЗ «О государственном контроле (надзоре) и муниципальном контроле в Российской Федерации» информирует о необходимости соблюдения обязательных требований законодательства в части постановки</w:t>
      </w:r>
      <w:r w:rsidRPr="001606B8">
        <w:rPr>
          <w:rFonts w:ascii="Times New Roman" w:hAnsi="Times New Roman" w:cs="Times New Roman"/>
          <w:sz w:val="28"/>
          <w:szCs w:val="28"/>
        </w:rPr>
        <w:t xml:space="preserve"> на государственный учет объектов, оказывающих негативное воздействие на окружающую среду.</w:t>
      </w:r>
      <w:r w:rsidRPr="001606B8">
        <w:rPr>
          <w:rFonts w:ascii="Times New Roman" w:hAnsi="Times New Roman" w:cs="Times New Roman"/>
          <w:color w:val="000000"/>
          <w:sz w:val="28"/>
          <w:szCs w:val="28"/>
        </w:rPr>
        <w:t xml:space="preserve">  </w:t>
      </w:r>
    </w:p>
    <w:p w:rsidR="00BD39C6" w:rsidRPr="007A6C78" w:rsidRDefault="00BD39C6" w:rsidP="00BD3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C78">
        <w:rPr>
          <w:rFonts w:ascii="Times New Roman" w:hAnsi="Times New Roman" w:cs="Times New Roman"/>
          <w:sz w:val="28"/>
          <w:szCs w:val="28"/>
        </w:rPr>
        <w:t xml:space="preserve">Согласно ст. 34 Федерального закона от 10.01.2002 № 7-ФЗ «Об охране окружающей среды» (далее - Федеральный закон № 7-ФЗ) </w:t>
      </w:r>
      <w:bookmarkStart w:id="0" w:name="Par0"/>
      <w:bookmarkEnd w:id="0"/>
      <w:r w:rsidRPr="007A6C78">
        <w:rPr>
          <w:rFonts w:ascii="Times New Roman" w:hAnsi="Times New Roman" w:cs="Times New Roman"/>
          <w:sz w:val="28"/>
          <w:szCs w:val="28"/>
        </w:rPr>
        <w:t xml:space="preserve">хозяйственная и иная деятельность, которая оказывает или может оказывать прямое или косвенное негативное воздействие на окружающую среду, осуществляется в соответствии с требованиями в области охраны окружающей среды. При осуществлении указанной деятельности проводятся мероприятия по охране окружающей среды, в том числе по сохранению и восстановлению природной среды, рациональному использованию природных ресурсов, обеспечению экологической безопасности, предотвращению негативного воздействия на окружающую среду и ликвидации последствий такой деятельности. </w:t>
      </w:r>
    </w:p>
    <w:p w:rsidR="00BD39C6" w:rsidRDefault="00BD39C6" w:rsidP="00BD39C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ч. 1 ст. 69.2 Федерального закона № 7-ФЗ объекты, оказывающие негативное воздействие на окружающую среду, подлежат постановке на государственный учет юридическими лицами и индивидуальными предпринимателями, осуществляющими хозяйственную и (или) иную деятельность на указанных объектах, в уполномоченном Правительством Российской Федерации федеральном органе исполнительной власти или органе исполнительной власти субъекта Российской Федерации в соответствии с их компетенцией.</w:t>
      </w:r>
      <w:proofErr w:type="gramEnd"/>
    </w:p>
    <w:p w:rsidR="00BD39C6" w:rsidRDefault="00BD39C6" w:rsidP="00BD39C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ч. 2 ст. 69.2 Федерального закона № 7-ФЗ постановка</w:t>
      </w:r>
      <w:r w:rsidR="004E140F">
        <w:rPr>
          <w:sz w:val="28"/>
          <w:szCs w:val="28"/>
        </w:rPr>
        <w:t xml:space="preserve"> </w:t>
      </w:r>
      <w:r>
        <w:rPr>
          <w:sz w:val="28"/>
          <w:szCs w:val="28"/>
        </w:rPr>
        <w:t>на государственный учет объектов, оказывающих негативное воздействие на окружающую среду (далее – объект НВОС, ОНВОС), осуществляется</w:t>
      </w:r>
      <w:r w:rsidR="0072166C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заявки о постановке на государственный учет,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объектов.</w:t>
      </w:r>
      <w:proofErr w:type="gramEnd"/>
    </w:p>
    <w:p w:rsidR="00BD39C6" w:rsidRDefault="00BD39C6" w:rsidP="00BD39C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силу ч.ч. 1, 11 ст. 69 Федерального закона № 7-ФЗ </w:t>
      </w:r>
      <w:r w:rsidRPr="000A3229">
        <w:rPr>
          <w:sz w:val="28"/>
          <w:szCs w:val="28"/>
        </w:rPr>
        <w:t xml:space="preserve">государственный учет объектов, оказывающих негативное воздействие на окружающую среду, осуществляется в целях получения достоверной информации об объектах, оказывающих негативное воздействие на окружающую среду, определения областей применения наилучших доступных технологий, применения программно-целевых методов планирования, а также в целях планирования осуществления государственного экологического надзора. </w:t>
      </w:r>
      <w:proofErr w:type="gramEnd"/>
    </w:p>
    <w:p w:rsidR="00BD39C6" w:rsidRDefault="00BD39C6" w:rsidP="00BD39C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A3229">
        <w:rPr>
          <w:sz w:val="28"/>
          <w:szCs w:val="28"/>
        </w:rPr>
        <w:lastRenderedPageBreak/>
        <w:t>Юридическим лицам и индивидуальным предпринимателям, осуществляющим хозяйственную и (или) иную деятельность на объектах, оказывающих негативное воздействие на окружающую среду, в порядке, установленном настоящим Федеральным законом, выдается соответственно свидетельство о постановке на государственный учет объектов, оказывающих негативное воздействие на окружающую среду, об актуализации учетных сведений об объекте, оказывающем негативное воздействие на окружающую среду, о снятии с государственного учета объектов, оказывающих негативное</w:t>
      </w:r>
      <w:proofErr w:type="gramEnd"/>
      <w:r w:rsidRPr="000A3229">
        <w:rPr>
          <w:sz w:val="28"/>
          <w:szCs w:val="28"/>
        </w:rPr>
        <w:t xml:space="preserve"> воздействие на окружающую среду</w:t>
      </w:r>
      <w:r>
        <w:rPr>
          <w:sz w:val="28"/>
          <w:szCs w:val="28"/>
        </w:rPr>
        <w:t xml:space="preserve">. </w:t>
      </w:r>
    </w:p>
    <w:p w:rsidR="00A5359E" w:rsidRPr="00A5359E" w:rsidRDefault="00A5359E" w:rsidP="00A53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59E">
        <w:rPr>
          <w:rFonts w:ascii="Times New Roman" w:hAnsi="Times New Roman" w:cs="Times New Roman"/>
          <w:sz w:val="28"/>
          <w:szCs w:val="28"/>
        </w:rPr>
        <w:t xml:space="preserve">Объектам НВОС присваивается I, II, III или IV категория. </w:t>
      </w:r>
      <w:proofErr w:type="gramStart"/>
      <w:r w:rsidRPr="00A5359E">
        <w:rPr>
          <w:rFonts w:ascii="Times New Roman" w:hAnsi="Times New Roman" w:cs="Times New Roman"/>
          <w:sz w:val="28"/>
          <w:szCs w:val="28"/>
        </w:rPr>
        <w:t>В зависимости от категории</w:t>
      </w:r>
      <w:r w:rsidR="0072166C">
        <w:rPr>
          <w:rFonts w:ascii="Times New Roman" w:hAnsi="Times New Roman" w:cs="Times New Roman"/>
          <w:sz w:val="28"/>
          <w:szCs w:val="28"/>
        </w:rPr>
        <w:t>,</w:t>
      </w:r>
      <w:r w:rsidRPr="00A5359E">
        <w:rPr>
          <w:rFonts w:ascii="Times New Roman" w:hAnsi="Times New Roman" w:cs="Times New Roman"/>
          <w:sz w:val="28"/>
          <w:szCs w:val="28"/>
        </w:rPr>
        <w:t xml:space="preserve"> объект включается либо в региональный, либо в федеральный реестр объектов. </w:t>
      </w:r>
      <w:proofErr w:type="gramEnd"/>
    </w:p>
    <w:p w:rsidR="00A5359E" w:rsidRPr="00A5359E" w:rsidRDefault="00A5359E" w:rsidP="00A53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59E">
        <w:rPr>
          <w:rFonts w:ascii="Times New Roman" w:hAnsi="Times New Roman" w:cs="Times New Roman"/>
          <w:sz w:val="28"/>
          <w:szCs w:val="28"/>
        </w:rPr>
        <w:t>Критерии, на основании которых осуществляется отнесение объектов, оказывающих негативное воздействие на окружающую среду, к объектам I, II, III и IV категорий, установлены Постановлением Правительства РФ от 31.12.2020 № 2398.</w:t>
      </w:r>
    </w:p>
    <w:p w:rsidR="00A5359E" w:rsidRPr="00A5359E" w:rsidRDefault="00A5359E" w:rsidP="00A53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59E">
        <w:rPr>
          <w:rFonts w:ascii="Times New Roman" w:hAnsi="Times New Roman" w:cs="Times New Roman"/>
          <w:sz w:val="28"/>
          <w:szCs w:val="28"/>
        </w:rPr>
        <w:t xml:space="preserve">Заявка подается с использованием системы программно-технического обеспечения НВОС. </w:t>
      </w:r>
    </w:p>
    <w:p w:rsidR="00BD39C6" w:rsidRPr="009A2641" w:rsidRDefault="00BD39C6" w:rsidP="00BD39C6">
      <w:pPr>
        <w:tabs>
          <w:tab w:val="left" w:pos="221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2641">
        <w:rPr>
          <w:rFonts w:ascii="Times New Roman" w:hAnsi="Times New Roman" w:cs="Times New Roman"/>
          <w:bCs/>
          <w:sz w:val="28"/>
          <w:szCs w:val="28"/>
        </w:rPr>
        <w:t>За н</w:t>
      </w:r>
      <w:r w:rsidRPr="009A2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евыполнение или несвоевременное выполнение обязанности по подаче заявки на постановку на государственный учет объектов, оказывающих негативное воздействие на окружающую среду, представлению сведений для актуализации учетных сведений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9A2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A2641">
        <w:rPr>
          <w:rFonts w:ascii="Times New Roman" w:hAnsi="Times New Roman" w:cs="Times New Roman"/>
          <w:sz w:val="28"/>
          <w:szCs w:val="28"/>
        </w:rPr>
        <w:t>статьей</w:t>
      </w:r>
      <w:r w:rsidRPr="009A2641">
        <w:rPr>
          <w:rFonts w:ascii="Times New Roman" w:hAnsi="Times New Roman" w:cs="Times New Roman"/>
          <w:bCs/>
          <w:sz w:val="28"/>
          <w:szCs w:val="28"/>
        </w:rPr>
        <w:t xml:space="preserve"> 8.</w:t>
      </w:r>
      <w:r>
        <w:rPr>
          <w:rFonts w:ascii="Times New Roman" w:hAnsi="Times New Roman" w:cs="Times New Roman"/>
          <w:bCs/>
          <w:sz w:val="28"/>
          <w:szCs w:val="28"/>
        </w:rPr>
        <w:t>46</w:t>
      </w:r>
      <w:r w:rsidRPr="009A264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2641">
        <w:rPr>
          <w:rFonts w:ascii="Times New Roman" w:hAnsi="Times New Roman" w:cs="Times New Roman"/>
          <w:bCs/>
          <w:sz w:val="28"/>
          <w:szCs w:val="28"/>
        </w:rPr>
        <w:t>КоАП</w:t>
      </w:r>
      <w:proofErr w:type="spellEnd"/>
      <w:r w:rsidRPr="009A2641">
        <w:rPr>
          <w:rFonts w:ascii="Times New Roman" w:hAnsi="Times New Roman" w:cs="Times New Roman"/>
          <w:bCs/>
          <w:sz w:val="28"/>
          <w:szCs w:val="28"/>
        </w:rPr>
        <w:t xml:space="preserve"> РФ</w:t>
      </w:r>
      <w:r w:rsidRPr="009A2641">
        <w:rPr>
          <w:rFonts w:ascii="Times New Roman" w:hAnsi="Times New Roman" w:cs="Times New Roman"/>
          <w:sz w:val="28"/>
          <w:szCs w:val="28"/>
        </w:rPr>
        <w:t xml:space="preserve"> предусмотрена административная ответственность. </w:t>
      </w:r>
    </w:p>
    <w:p w:rsidR="004074D5" w:rsidRDefault="004074D5"/>
    <w:sectPr w:rsidR="004074D5" w:rsidSect="00407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D39C6"/>
    <w:rsid w:val="00055C98"/>
    <w:rsid w:val="001606B8"/>
    <w:rsid w:val="00251E90"/>
    <w:rsid w:val="00365BD9"/>
    <w:rsid w:val="004074D5"/>
    <w:rsid w:val="004E140F"/>
    <w:rsid w:val="00700131"/>
    <w:rsid w:val="0072166C"/>
    <w:rsid w:val="008E3FB0"/>
    <w:rsid w:val="00914069"/>
    <w:rsid w:val="00953ED8"/>
    <w:rsid w:val="00A5359E"/>
    <w:rsid w:val="00BD39C6"/>
    <w:rsid w:val="00E21B4C"/>
    <w:rsid w:val="00FB4DB8"/>
    <w:rsid w:val="00FD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9C6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D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Пегарькова Алла Александровна</dc:creator>
  <cp:lastModifiedBy>Пегарькова Алла Александровна</cp:lastModifiedBy>
  <cp:revision>5</cp:revision>
  <dcterms:created xsi:type="dcterms:W3CDTF">2024-01-17T09:18:00Z</dcterms:created>
  <dcterms:modified xsi:type="dcterms:W3CDTF">2024-01-17T10:59:00Z</dcterms:modified>
</cp:coreProperties>
</file>