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80" w:rsidRDefault="00632467" w:rsidP="00C21C5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C56">
        <w:rPr>
          <w:rFonts w:ascii="Times New Roman" w:hAnsi="Times New Roman" w:cs="Times New Roman"/>
          <w:b/>
          <w:sz w:val="28"/>
          <w:szCs w:val="28"/>
        </w:rPr>
        <w:t>Проектный подх</w:t>
      </w:r>
      <w:r w:rsidR="00C21C56" w:rsidRPr="00C21C56">
        <w:rPr>
          <w:rFonts w:ascii="Times New Roman" w:hAnsi="Times New Roman" w:cs="Times New Roman"/>
          <w:b/>
          <w:sz w:val="28"/>
          <w:szCs w:val="28"/>
        </w:rPr>
        <w:t xml:space="preserve">од: </w:t>
      </w:r>
      <w:r w:rsidR="00C21C56" w:rsidRPr="00C21C56">
        <w:rPr>
          <w:rFonts w:ascii="Times New Roman" w:hAnsi="Times New Roman" w:cs="Times New Roman"/>
          <w:b/>
          <w:sz w:val="28"/>
          <w:szCs w:val="28"/>
        </w:rPr>
        <w:t>теория</w:t>
      </w:r>
      <w:r w:rsidR="00C21C56" w:rsidRPr="00C21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C5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21C56" w:rsidRPr="00C21C56">
        <w:rPr>
          <w:rFonts w:ascii="Times New Roman" w:hAnsi="Times New Roman" w:cs="Times New Roman"/>
          <w:b/>
          <w:sz w:val="28"/>
          <w:szCs w:val="28"/>
        </w:rPr>
        <w:t xml:space="preserve">повседневная жизнь </w:t>
      </w:r>
    </w:p>
    <w:p w:rsidR="00C21C56" w:rsidRPr="00C21C56" w:rsidRDefault="00C21C56" w:rsidP="00C21C5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320" w:rsidRPr="00D75933" w:rsidRDefault="00EE7320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33">
        <w:rPr>
          <w:rFonts w:ascii="Times New Roman" w:hAnsi="Times New Roman" w:cs="Times New Roman"/>
          <w:sz w:val="28"/>
          <w:szCs w:val="28"/>
        </w:rPr>
        <w:t xml:space="preserve">Несмотря на то, что управление проектами современной наукой </w:t>
      </w:r>
      <w:r w:rsidR="00181F1C">
        <w:rPr>
          <w:rFonts w:ascii="Times New Roman" w:hAnsi="Times New Roman" w:cs="Times New Roman"/>
          <w:sz w:val="28"/>
          <w:szCs w:val="28"/>
        </w:rPr>
        <w:t>определено</w:t>
      </w:r>
      <w:r w:rsidRPr="00D75933">
        <w:rPr>
          <w:rFonts w:ascii="Times New Roman" w:hAnsi="Times New Roman" w:cs="Times New Roman"/>
          <w:sz w:val="28"/>
          <w:szCs w:val="28"/>
        </w:rPr>
        <w:t xml:space="preserve"> как </w:t>
      </w:r>
      <w:r w:rsidR="00181F1C" w:rsidRPr="00D75933">
        <w:rPr>
          <w:rFonts w:ascii="Times New Roman" w:hAnsi="Times New Roman" w:cs="Times New Roman"/>
          <w:sz w:val="28"/>
          <w:szCs w:val="28"/>
        </w:rPr>
        <w:t>сформировавш</w:t>
      </w:r>
      <w:r w:rsidR="00181F1C">
        <w:rPr>
          <w:rFonts w:ascii="Times New Roman" w:hAnsi="Times New Roman" w:cs="Times New Roman"/>
          <w:sz w:val="28"/>
          <w:szCs w:val="28"/>
        </w:rPr>
        <w:t>ее</w:t>
      </w:r>
      <w:r w:rsidR="00181F1C" w:rsidRPr="00D75933">
        <w:rPr>
          <w:rFonts w:ascii="Times New Roman" w:hAnsi="Times New Roman" w:cs="Times New Roman"/>
          <w:sz w:val="28"/>
          <w:szCs w:val="28"/>
        </w:rPr>
        <w:t>ся во второй половине 20 века</w:t>
      </w:r>
      <w:r w:rsidR="00181F1C" w:rsidRPr="00D75933">
        <w:rPr>
          <w:rFonts w:ascii="Times New Roman" w:hAnsi="Times New Roman" w:cs="Times New Roman"/>
          <w:sz w:val="28"/>
          <w:szCs w:val="28"/>
        </w:rPr>
        <w:t xml:space="preserve"> </w:t>
      </w:r>
      <w:r w:rsidR="00181F1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D75933">
        <w:rPr>
          <w:rFonts w:ascii="Times New Roman" w:hAnsi="Times New Roman" w:cs="Times New Roman"/>
          <w:sz w:val="28"/>
          <w:szCs w:val="28"/>
        </w:rPr>
        <w:t>менеджмента</w:t>
      </w:r>
      <w:r w:rsidR="00C21C56">
        <w:rPr>
          <w:rFonts w:ascii="Times New Roman" w:hAnsi="Times New Roman" w:cs="Times New Roman"/>
          <w:sz w:val="28"/>
          <w:szCs w:val="28"/>
        </w:rPr>
        <w:t>,</w:t>
      </w:r>
      <w:r w:rsidRPr="00D75933">
        <w:rPr>
          <w:rFonts w:ascii="Times New Roman" w:hAnsi="Times New Roman" w:cs="Times New Roman"/>
          <w:sz w:val="28"/>
          <w:szCs w:val="28"/>
        </w:rPr>
        <w:t xml:space="preserve"> проектные подходы применяются в хозяйственно</w:t>
      </w:r>
      <w:r w:rsidR="00C21C56">
        <w:rPr>
          <w:rFonts w:ascii="Times New Roman" w:hAnsi="Times New Roman" w:cs="Times New Roman"/>
          <w:sz w:val="28"/>
          <w:szCs w:val="28"/>
        </w:rPr>
        <w:t>й</w:t>
      </w:r>
      <w:r w:rsidRPr="00D75933">
        <w:rPr>
          <w:rFonts w:ascii="Times New Roman" w:hAnsi="Times New Roman" w:cs="Times New Roman"/>
          <w:sz w:val="28"/>
          <w:szCs w:val="28"/>
        </w:rPr>
        <w:t xml:space="preserve"> деятельности многие века.</w:t>
      </w:r>
    </w:p>
    <w:p w:rsidR="00EE7320" w:rsidRPr="00D75933" w:rsidRDefault="00EE7320" w:rsidP="00D759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33">
        <w:rPr>
          <w:rFonts w:ascii="Times New Roman" w:hAnsi="Times New Roman" w:cs="Times New Roman"/>
          <w:sz w:val="28"/>
          <w:szCs w:val="28"/>
        </w:rPr>
        <w:t xml:space="preserve"> </w:t>
      </w:r>
      <w:r w:rsidRPr="00D75933">
        <w:rPr>
          <w:rFonts w:ascii="Times New Roman" w:hAnsi="Times New Roman" w:cs="Times New Roman"/>
          <w:sz w:val="28"/>
          <w:szCs w:val="28"/>
        </w:rPr>
        <w:tab/>
        <w:t>Возьмем</w:t>
      </w:r>
      <w:r w:rsidR="00C21C56">
        <w:rPr>
          <w:rFonts w:ascii="Times New Roman" w:hAnsi="Times New Roman" w:cs="Times New Roman"/>
          <w:sz w:val="28"/>
          <w:szCs w:val="28"/>
        </w:rPr>
        <w:t>, к</w:t>
      </w:r>
      <w:r w:rsidRPr="00D75933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C21C56">
        <w:rPr>
          <w:rFonts w:ascii="Times New Roman" w:hAnsi="Times New Roman" w:cs="Times New Roman"/>
          <w:sz w:val="28"/>
          <w:szCs w:val="28"/>
        </w:rPr>
        <w:t>у,</w:t>
      </w:r>
      <w:r w:rsidRPr="00D75933">
        <w:rPr>
          <w:rFonts w:ascii="Times New Roman" w:hAnsi="Times New Roman" w:cs="Times New Roman"/>
          <w:sz w:val="28"/>
          <w:szCs w:val="28"/>
        </w:rPr>
        <w:t xml:space="preserve"> строительство обычного жилого дома.</w:t>
      </w:r>
      <w:r w:rsidR="00893CFF" w:rsidRPr="00D75933">
        <w:rPr>
          <w:rFonts w:ascii="Times New Roman" w:hAnsi="Times New Roman" w:cs="Times New Roman"/>
          <w:sz w:val="28"/>
          <w:szCs w:val="28"/>
        </w:rPr>
        <w:t xml:space="preserve"> А нужно ли нам строить дом? Или это просто мечта, а ресурсов на ее воплощение сейчас нет? </w:t>
      </w:r>
      <w:r w:rsidRPr="00D75933">
        <w:rPr>
          <w:rFonts w:ascii="Times New Roman" w:hAnsi="Times New Roman" w:cs="Times New Roman"/>
          <w:sz w:val="28"/>
          <w:szCs w:val="28"/>
        </w:rPr>
        <w:t xml:space="preserve"> Почему человек решает строить дом? </w:t>
      </w:r>
      <w:r w:rsidR="00893CFF" w:rsidRPr="00D75933">
        <w:rPr>
          <w:rFonts w:ascii="Times New Roman" w:hAnsi="Times New Roman" w:cs="Times New Roman"/>
          <w:sz w:val="28"/>
          <w:szCs w:val="28"/>
        </w:rPr>
        <w:t>Какую площадь и этажность он должен иметь</w:t>
      </w:r>
      <w:r w:rsidRPr="00D75933">
        <w:rPr>
          <w:rFonts w:ascii="Times New Roman" w:hAnsi="Times New Roman" w:cs="Times New Roman"/>
          <w:sz w:val="28"/>
          <w:szCs w:val="28"/>
        </w:rPr>
        <w:t>? Из какого материала и чьими силами будет проводится стройка? В какой срок его необходимо построить? Каков бюджет строительства? Сколько санузлов нам необходимо? Какие должны быть стеклопакеты и толщина стен? Какого типа фундамент?</w:t>
      </w:r>
    </w:p>
    <w:p w:rsidR="00963903" w:rsidRPr="00D75933" w:rsidRDefault="00EE7320" w:rsidP="009B114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33">
        <w:rPr>
          <w:rFonts w:ascii="Times New Roman" w:hAnsi="Times New Roman" w:cs="Times New Roman"/>
          <w:sz w:val="28"/>
          <w:szCs w:val="28"/>
        </w:rPr>
        <w:t xml:space="preserve"> </w:t>
      </w:r>
      <w:r w:rsidR="00D249F7" w:rsidRPr="00D75933">
        <w:rPr>
          <w:rFonts w:ascii="Times New Roman" w:hAnsi="Times New Roman" w:cs="Times New Roman"/>
          <w:sz w:val="28"/>
          <w:szCs w:val="28"/>
        </w:rPr>
        <w:tab/>
        <w:t xml:space="preserve">Проведя </w:t>
      </w:r>
      <w:r w:rsidR="005906D8">
        <w:rPr>
          <w:rFonts w:ascii="Times New Roman" w:hAnsi="Times New Roman" w:cs="Times New Roman"/>
          <w:sz w:val="28"/>
          <w:szCs w:val="28"/>
        </w:rPr>
        <w:t>оп</w:t>
      </w:r>
      <w:r w:rsidR="00D249F7" w:rsidRPr="00D75933">
        <w:rPr>
          <w:rFonts w:ascii="Times New Roman" w:hAnsi="Times New Roman" w:cs="Times New Roman"/>
          <w:sz w:val="28"/>
          <w:szCs w:val="28"/>
        </w:rPr>
        <w:t xml:space="preserve">рос друзей и знакомых, </w:t>
      </w:r>
      <w:r w:rsidR="00C21C56">
        <w:rPr>
          <w:rFonts w:ascii="Times New Roman" w:hAnsi="Times New Roman" w:cs="Times New Roman"/>
          <w:sz w:val="28"/>
          <w:szCs w:val="28"/>
        </w:rPr>
        <w:t>просидев много часов в интернете на</w:t>
      </w:r>
      <w:r w:rsidR="00D249F7" w:rsidRPr="00D75933">
        <w:rPr>
          <w:rFonts w:ascii="Times New Roman" w:hAnsi="Times New Roman" w:cs="Times New Roman"/>
          <w:sz w:val="28"/>
          <w:szCs w:val="28"/>
        </w:rPr>
        <w:t xml:space="preserve"> профильных форум</w:t>
      </w:r>
      <w:r w:rsidR="00C21C56">
        <w:rPr>
          <w:rFonts w:ascii="Times New Roman" w:hAnsi="Times New Roman" w:cs="Times New Roman"/>
          <w:sz w:val="28"/>
          <w:szCs w:val="28"/>
        </w:rPr>
        <w:t>ах,</w:t>
      </w:r>
      <w:r w:rsidR="00D249F7" w:rsidRPr="00D75933">
        <w:rPr>
          <w:rFonts w:ascii="Times New Roman" w:hAnsi="Times New Roman" w:cs="Times New Roman"/>
          <w:sz w:val="28"/>
          <w:szCs w:val="28"/>
        </w:rPr>
        <w:t xml:space="preserve"> </w:t>
      </w:r>
      <w:r w:rsidR="00963903" w:rsidRPr="00D75933">
        <w:rPr>
          <w:rFonts w:ascii="Times New Roman" w:hAnsi="Times New Roman" w:cs="Times New Roman"/>
          <w:sz w:val="28"/>
          <w:szCs w:val="28"/>
        </w:rPr>
        <w:t xml:space="preserve">мы решаем, что в обозначенные сроки мы можем построить </w:t>
      </w:r>
      <w:r w:rsidR="009B114D">
        <w:rPr>
          <w:rFonts w:ascii="Times New Roman" w:hAnsi="Times New Roman" w:cs="Times New Roman"/>
          <w:sz w:val="28"/>
          <w:szCs w:val="28"/>
        </w:rPr>
        <w:t xml:space="preserve">лишь </w:t>
      </w:r>
      <w:r w:rsidR="00963903" w:rsidRPr="00D75933">
        <w:rPr>
          <w:rFonts w:ascii="Times New Roman" w:hAnsi="Times New Roman" w:cs="Times New Roman"/>
          <w:sz w:val="28"/>
          <w:szCs w:val="28"/>
        </w:rPr>
        <w:t xml:space="preserve">газосиликатный или каркасный дом. Наш бюджет не позволит задействовать несколько бригад и построить дом площадью 400 квадратных </w:t>
      </w:r>
      <w:r w:rsidR="00440300" w:rsidRPr="00D75933">
        <w:rPr>
          <w:rFonts w:ascii="Times New Roman" w:hAnsi="Times New Roman" w:cs="Times New Roman"/>
          <w:sz w:val="28"/>
          <w:szCs w:val="28"/>
        </w:rPr>
        <w:t xml:space="preserve">метров, поэтому </w:t>
      </w:r>
      <w:r w:rsidR="009B114D">
        <w:rPr>
          <w:rFonts w:ascii="Times New Roman" w:hAnsi="Times New Roman" w:cs="Times New Roman"/>
          <w:sz w:val="28"/>
          <w:szCs w:val="28"/>
        </w:rPr>
        <w:t xml:space="preserve">мы </w:t>
      </w:r>
      <w:r w:rsidR="00440300" w:rsidRPr="00D75933">
        <w:rPr>
          <w:rFonts w:ascii="Times New Roman" w:hAnsi="Times New Roman" w:cs="Times New Roman"/>
          <w:sz w:val="28"/>
          <w:szCs w:val="28"/>
        </w:rPr>
        <w:t>реш</w:t>
      </w:r>
      <w:r w:rsidR="009B114D">
        <w:rPr>
          <w:rFonts w:ascii="Times New Roman" w:hAnsi="Times New Roman" w:cs="Times New Roman"/>
          <w:sz w:val="28"/>
          <w:szCs w:val="28"/>
        </w:rPr>
        <w:t>аем</w:t>
      </w:r>
      <w:r w:rsidR="00440300" w:rsidRPr="00D75933">
        <w:rPr>
          <w:rFonts w:ascii="Times New Roman" w:hAnsi="Times New Roman" w:cs="Times New Roman"/>
          <w:sz w:val="28"/>
          <w:szCs w:val="28"/>
        </w:rPr>
        <w:t xml:space="preserve"> ограничиться 100</w:t>
      </w:r>
      <w:r w:rsidR="009B114D">
        <w:rPr>
          <w:rFonts w:ascii="Times New Roman" w:hAnsi="Times New Roman" w:cs="Times New Roman"/>
          <w:sz w:val="28"/>
          <w:szCs w:val="28"/>
        </w:rPr>
        <w:t xml:space="preserve"> квадратами</w:t>
      </w:r>
      <w:r w:rsidR="00440300" w:rsidRPr="00D75933">
        <w:rPr>
          <w:rFonts w:ascii="Times New Roman" w:hAnsi="Times New Roman" w:cs="Times New Roman"/>
          <w:sz w:val="28"/>
          <w:szCs w:val="28"/>
        </w:rPr>
        <w:t>.</w:t>
      </w:r>
    </w:p>
    <w:p w:rsidR="00963903" w:rsidRPr="00D75933" w:rsidRDefault="00963903" w:rsidP="009B114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33">
        <w:rPr>
          <w:rFonts w:ascii="Times New Roman" w:hAnsi="Times New Roman" w:cs="Times New Roman"/>
          <w:sz w:val="28"/>
          <w:szCs w:val="28"/>
        </w:rPr>
        <w:t xml:space="preserve"> </w:t>
      </w:r>
      <w:r w:rsidR="00D249F7" w:rsidRPr="00D75933">
        <w:rPr>
          <w:rFonts w:ascii="Times New Roman" w:hAnsi="Times New Roman" w:cs="Times New Roman"/>
          <w:sz w:val="28"/>
          <w:szCs w:val="28"/>
        </w:rPr>
        <w:tab/>
      </w:r>
      <w:r w:rsidR="009B114D">
        <w:rPr>
          <w:rFonts w:ascii="Times New Roman" w:hAnsi="Times New Roman" w:cs="Times New Roman"/>
          <w:sz w:val="28"/>
          <w:szCs w:val="28"/>
        </w:rPr>
        <w:t xml:space="preserve">А </w:t>
      </w:r>
      <w:r w:rsidR="00AB2300">
        <w:rPr>
          <w:rFonts w:ascii="Times New Roman" w:hAnsi="Times New Roman" w:cs="Times New Roman"/>
          <w:sz w:val="28"/>
          <w:szCs w:val="28"/>
        </w:rPr>
        <w:t>как</w:t>
      </w:r>
      <w:r w:rsidR="009B114D">
        <w:rPr>
          <w:rFonts w:ascii="Times New Roman" w:hAnsi="Times New Roman" w:cs="Times New Roman"/>
          <w:sz w:val="28"/>
          <w:szCs w:val="28"/>
        </w:rPr>
        <w:t xml:space="preserve"> решить, что стройка завершена</w:t>
      </w:r>
      <w:r w:rsidR="00AB2300">
        <w:rPr>
          <w:rFonts w:ascii="Times New Roman" w:hAnsi="Times New Roman" w:cs="Times New Roman"/>
          <w:sz w:val="28"/>
          <w:szCs w:val="28"/>
        </w:rPr>
        <w:t xml:space="preserve"> - к</w:t>
      </w:r>
      <w:r w:rsidR="00DC7236" w:rsidRPr="00D75933">
        <w:rPr>
          <w:rFonts w:ascii="Times New Roman" w:hAnsi="Times New Roman" w:cs="Times New Roman"/>
          <w:sz w:val="28"/>
          <w:szCs w:val="28"/>
        </w:rPr>
        <w:t>огда будет стоять коробка с окнами? Или когда будет проведена отделка? От этого же зависят и срок</w:t>
      </w:r>
      <w:r w:rsidR="009B114D">
        <w:rPr>
          <w:rFonts w:ascii="Times New Roman" w:hAnsi="Times New Roman" w:cs="Times New Roman"/>
          <w:sz w:val="28"/>
          <w:szCs w:val="28"/>
        </w:rPr>
        <w:t>,</w:t>
      </w:r>
      <w:r w:rsidR="00DC7236" w:rsidRPr="00D75933">
        <w:rPr>
          <w:rFonts w:ascii="Times New Roman" w:hAnsi="Times New Roman" w:cs="Times New Roman"/>
          <w:sz w:val="28"/>
          <w:szCs w:val="28"/>
        </w:rPr>
        <w:t xml:space="preserve"> и бюджет.</w:t>
      </w:r>
    </w:p>
    <w:p w:rsidR="00DC7236" w:rsidRPr="00D75933" w:rsidRDefault="00DC7236" w:rsidP="009B114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33">
        <w:rPr>
          <w:rFonts w:ascii="Times New Roman" w:hAnsi="Times New Roman" w:cs="Times New Roman"/>
          <w:sz w:val="28"/>
          <w:szCs w:val="28"/>
        </w:rPr>
        <w:t>Решая все эти вопросы и системати</w:t>
      </w:r>
      <w:r w:rsidR="009B114D">
        <w:rPr>
          <w:rFonts w:ascii="Times New Roman" w:hAnsi="Times New Roman" w:cs="Times New Roman"/>
          <w:sz w:val="28"/>
          <w:szCs w:val="28"/>
        </w:rPr>
        <w:t xml:space="preserve">зируя их, </w:t>
      </w:r>
      <w:r w:rsidRPr="00D75933">
        <w:rPr>
          <w:rFonts w:ascii="Times New Roman" w:hAnsi="Times New Roman" w:cs="Times New Roman"/>
          <w:sz w:val="28"/>
          <w:szCs w:val="28"/>
        </w:rPr>
        <w:t xml:space="preserve">приходим к тому, что постройка дома </w:t>
      </w:r>
      <w:r w:rsidR="009B114D">
        <w:rPr>
          <w:rFonts w:ascii="Times New Roman" w:hAnsi="Times New Roman" w:cs="Times New Roman"/>
          <w:sz w:val="28"/>
          <w:szCs w:val="28"/>
        </w:rPr>
        <w:t xml:space="preserve">- </w:t>
      </w:r>
      <w:r w:rsidRPr="00D75933">
        <w:rPr>
          <w:rFonts w:ascii="Times New Roman" w:hAnsi="Times New Roman" w:cs="Times New Roman"/>
          <w:sz w:val="28"/>
          <w:szCs w:val="28"/>
        </w:rPr>
        <w:t xml:space="preserve">это </w:t>
      </w:r>
      <w:r w:rsidR="00E90523" w:rsidRPr="00D75933">
        <w:rPr>
          <w:rFonts w:ascii="Times New Roman" w:hAnsi="Times New Roman" w:cs="Times New Roman"/>
          <w:sz w:val="28"/>
          <w:szCs w:val="28"/>
        </w:rPr>
        <w:t xml:space="preserve">разовая (мы не планируем строить </w:t>
      </w:r>
      <w:r w:rsidR="009B114D">
        <w:rPr>
          <w:rFonts w:ascii="Times New Roman" w:hAnsi="Times New Roman" w:cs="Times New Roman"/>
          <w:sz w:val="28"/>
          <w:szCs w:val="28"/>
        </w:rPr>
        <w:t xml:space="preserve">себе </w:t>
      </w:r>
      <w:r w:rsidR="00E90523" w:rsidRPr="00D75933">
        <w:rPr>
          <w:rFonts w:ascii="Times New Roman" w:hAnsi="Times New Roman" w:cs="Times New Roman"/>
          <w:sz w:val="28"/>
          <w:szCs w:val="28"/>
        </w:rPr>
        <w:t>второй)</w:t>
      </w:r>
      <w:r w:rsidRPr="00D75933">
        <w:rPr>
          <w:rFonts w:ascii="Times New Roman" w:hAnsi="Times New Roman" w:cs="Times New Roman"/>
          <w:sz w:val="28"/>
          <w:szCs w:val="28"/>
        </w:rPr>
        <w:t xml:space="preserve">, не повторяющаяся </w:t>
      </w:r>
      <w:r w:rsidR="00E90523" w:rsidRPr="00D75933">
        <w:rPr>
          <w:rFonts w:ascii="Times New Roman" w:hAnsi="Times New Roman" w:cs="Times New Roman"/>
          <w:sz w:val="28"/>
          <w:szCs w:val="28"/>
        </w:rPr>
        <w:t xml:space="preserve">(наш дом стоит на уникальном участке) </w:t>
      </w:r>
      <w:r w:rsidRPr="00D75933">
        <w:rPr>
          <w:rFonts w:ascii="Times New Roman" w:hAnsi="Times New Roman" w:cs="Times New Roman"/>
          <w:sz w:val="28"/>
          <w:szCs w:val="28"/>
        </w:rPr>
        <w:t>деятельность или совокупность действий</w:t>
      </w:r>
      <w:r w:rsidR="00E90523" w:rsidRPr="00D75933">
        <w:rPr>
          <w:rFonts w:ascii="Times New Roman" w:hAnsi="Times New Roman" w:cs="Times New Roman"/>
          <w:sz w:val="28"/>
          <w:szCs w:val="28"/>
        </w:rPr>
        <w:t xml:space="preserve"> (стройка) в условиях ограниченных ресурсов (так как объем денежных средств у нас ограничен)</w:t>
      </w:r>
      <w:r w:rsidRPr="00D75933">
        <w:rPr>
          <w:rFonts w:ascii="Times New Roman" w:hAnsi="Times New Roman" w:cs="Times New Roman"/>
          <w:sz w:val="28"/>
          <w:szCs w:val="28"/>
        </w:rPr>
        <w:t>, в результате которых за определенное время</w:t>
      </w:r>
      <w:r w:rsidR="00E90523" w:rsidRPr="00D75933">
        <w:rPr>
          <w:rFonts w:ascii="Times New Roman" w:hAnsi="Times New Roman" w:cs="Times New Roman"/>
          <w:sz w:val="28"/>
          <w:szCs w:val="28"/>
        </w:rPr>
        <w:t xml:space="preserve"> (мы не можем строить 100 лет, так как через 100 лет нам дом уже</w:t>
      </w:r>
      <w:r w:rsidR="009B114D">
        <w:rPr>
          <w:rFonts w:ascii="Times New Roman" w:hAnsi="Times New Roman" w:cs="Times New Roman"/>
          <w:sz w:val="28"/>
          <w:szCs w:val="28"/>
        </w:rPr>
        <w:t xml:space="preserve"> особо</w:t>
      </w:r>
      <w:r w:rsidR="00E90523" w:rsidRPr="00D75933">
        <w:rPr>
          <w:rFonts w:ascii="Times New Roman" w:hAnsi="Times New Roman" w:cs="Times New Roman"/>
          <w:sz w:val="28"/>
          <w:szCs w:val="28"/>
        </w:rPr>
        <w:t xml:space="preserve"> и не нужен)</w:t>
      </w:r>
      <w:r w:rsidRPr="00D75933">
        <w:rPr>
          <w:rFonts w:ascii="Times New Roman" w:hAnsi="Times New Roman" w:cs="Times New Roman"/>
          <w:sz w:val="28"/>
          <w:szCs w:val="28"/>
        </w:rPr>
        <w:t xml:space="preserve"> достигаются четко поставленные цели</w:t>
      </w:r>
      <w:r w:rsidR="00E90523" w:rsidRPr="00D75933">
        <w:rPr>
          <w:rFonts w:ascii="Times New Roman" w:hAnsi="Times New Roman" w:cs="Times New Roman"/>
          <w:sz w:val="28"/>
          <w:szCs w:val="28"/>
        </w:rPr>
        <w:t xml:space="preserve"> (дом построен)</w:t>
      </w:r>
      <w:r w:rsidRPr="00D75933">
        <w:rPr>
          <w:rFonts w:ascii="Times New Roman" w:hAnsi="Times New Roman" w:cs="Times New Roman"/>
          <w:sz w:val="28"/>
          <w:szCs w:val="28"/>
        </w:rPr>
        <w:t>.</w:t>
      </w:r>
    </w:p>
    <w:p w:rsidR="00E90523" w:rsidRPr="00D75933" w:rsidRDefault="008C4D0D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90523" w:rsidRPr="00D75933">
        <w:rPr>
          <w:rFonts w:ascii="Times New Roman" w:hAnsi="Times New Roman" w:cs="Times New Roman"/>
          <w:sz w:val="28"/>
          <w:szCs w:val="28"/>
        </w:rPr>
        <w:t xml:space="preserve">, решая вопросы, возникающие перед </w:t>
      </w:r>
      <w:r>
        <w:rPr>
          <w:rFonts w:ascii="Times New Roman" w:hAnsi="Times New Roman" w:cs="Times New Roman"/>
          <w:sz w:val="28"/>
          <w:szCs w:val="28"/>
        </w:rPr>
        <w:t xml:space="preserve">нами при </w:t>
      </w:r>
      <w:r w:rsidR="00E90523" w:rsidRPr="00D75933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90523" w:rsidRPr="00D75933">
        <w:rPr>
          <w:rFonts w:ascii="Times New Roman" w:hAnsi="Times New Roman" w:cs="Times New Roman"/>
          <w:sz w:val="28"/>
          <w:szCs w:val="28"/>
        </w:rPr>
        <w:t xml:space="preserve"> дома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обосновано </w:t>
      </w:r>
      <w:r w:rsidR="00D61DE3">
        <w:rPr>
          <w:rFonts w:ascii="Times New Roman" w:hAnsi="Times New Roman" w:cs="Times New Roman"/>
          <w:sz w:val="28"/>
          <w:szCs w:val="28"/>
        </w:rPr>
        <w:t>приходим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к определению проекта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установленному </w:t>
      </w:r>
      <w:r w:rsidRPr="00D75933">
        <w:rPr>
          <w:rFonts w:ascii="Times New Roman" w:hAnsi="Times New Roman" w:cs="Times New Roman"/>
          <w:sz w:val="28"/>
          <w:szCs w:val="28"/>
        </w:rPr>
        <w:t>ГОСТ Р 54869-2011</w:t>
      </w:r>
      <w:r w:rsidR="00084484" w:rsidRPr="00D75933">
        <w:rPr>
          <w:rFonts w:ascii="Times New Roman" w:hAnsi="Times New Roman" w:cs="Times New Roman"/>
          <w:sz w:val="28"/>
          <w:szCs w:val="28"/>
        </w:rPr>
        <w:t>:</w:t>
      </w:r>
    </w:p>
    <w:p w:rsidR="00084484" w:rsidRDefault="00084484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3">
        <w:rPr>
          <w:rFonts w:ascii="Times New Roman" w:hAnsi="Times New Roman" w:cs="Times New Roman"/>
          <w:b/>
          <w:sz w:val="28"/>
          <w:szCs w:val="28"/>
        </w:rPr>
        <w:t>Проект – комплекс взаимосвязанных мероприятий, направленный на создание уникального продукта или услуги в условиях временных и ресурсных ограничений.</w:t>
      </w:r>
    </w:p>
    <w:p w:rsidR="00084484" w:rsidRPr="00993132" w:rsidRDefault="00AB2300" w:rsidP="0099313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="008C4D0D">
        <w:rPr>
          <w:rFonts w:ascii="Times New Roman" w:hAnsi="Times New Roman" w:cs="Times New Roman"/>
          <w:sz w:val="28"/>
          <w:szCs w:val="28"/>
        </w:rPr>
        <w:t>р</w:t>
      </w:r>
      <w:r w:rsidR="00993132" w:rsidRPr="00993132">
        <w:rPr>
          <w:rFonts w:ascii="Times New Roman" w:hAnsi="Times New Roman" w:cs="Times New Roman"/>
          <w:sz w:val="28"/>
          <w:szCs w:val="28"/>
        </w:rPr>
        <w:t xml:space="preserve">ешено, </w:t>
      </w:r>
      <w:r w:rsidR="008C4D0D">
        <w:rPr>
          <w:rFonts w:ascii="Times New Roman" w:hAnsi="Times New Roman" w:cs="Times New Roman"/>
          <w:sz w:val="28"/>
          <w:szCs w:val="28"/>
        </w:rPr>
        <w:t xml:space="preserve">строим дом - </w:t>
      </w:r>
      <w:r w:rsidR="00993132" w:rsidRPr="00993132">
        <w:rPr>
          <w:rFonts w:ascii="Times New Roman" w:hAnsi="Times New Roman" w:cs="Times New Roman"/>
          <w:sz w:val="28"/>
          <w:szCs w:val="28"/>
        </w:rPr>
        <w:t xml:space="preserve">реализуем целый комплекс мероприятий </w:t>
      </w:r>
      <w:r w:rsidR="008C4D0D">
        <w:rPr>
          <w:rFonts w:ascii="Times New Roman" w:hAnsi="Times New Roman" w:cs="Times New Roman"/>
          <w:sz w:val="28"/>
          <w:szCs w:val="28"/>
        </w:rPr>
        <w:t>-</w:t>
      </w:r>
      <w:r w:rsidR="00993132" w:rsidRPr="00993132">
        <w:rPr>
          <w:rFonts w:ascii="Times New Roman" w:hAnsi="Times New Roman" w:cs="Times New Roman"/>
          <w:sz w:val="28"/>
          <w:szCs w:val="28"/>
        </w:rPr>
        <w:t xml:space="preserve"> от заливки фундамента до финишной отделки.</w:t>
      </w:r>
      <w:r w:rsidR="00993132" w:rsidRPr="00993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Строительство дома можно произвести как поэтапно, за несколько лет, так и за </w:t>
      </w:r>
      <w:r w:rsidR="008C4D0D">
        <w:rPr>
          <w:rFonts w:ascii="Times New Roman" w:hAnsi="Times New Roman" w:cs="Times New Roman"/>
          <w:sz w:val="28"/>
          <w:szCs w:val="28"/>
        </w:rPr>
        <w:t>один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год.  При этом затратить один и тот же бюджет. Это зависит не только от </w:t>
      </w:r>
      <w:r w:rsidR="008C4D0D" w:rsidRPr="00D75933">
        <w:rPr>
          <w:rFonts w:ascii="Times New Roman" w:hAnsi="Times New Roman" w:cs="Times New Roman"/>
          <w:sz w:val="28"/>
          <w:szCs w:val="28"/>
        </w:rPr>
        <w:t>применяемых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технологий, но и от управления процессом строительства. В </w:t>
      </w:r>
      <w:r w:rsidR="00D61DE3">
        <w:rPr>
          <w:rFonts w:ascii="Times New Roman" w:hAnsi="Times New Roman" w:cs="Times New Roman"/>
          <w:sz w:val="28"/>
          <w:szCs w:val="28"/>
        </w:rPr>
        <w:t>первом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случае мы последовательно выполняем все работы. А в другом случае мы делаем некоторые работы одновременно, например</w:t>
      </w:r>
      <w:r w:rsidR="008C4D0D">
        <w:rPr>
          <w:rFonts w:ascii="Times New Roman" w:hAnsi="Times New Roman" w:cs="Times New Roman"/>
          <w:sz w:val="28"/>
          <w:szCs w:val="28"/>
        </w:rPr>
        <w:t>,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монтируем оконные рамы и завершаем укладку кровли. Эти работы все равно необходимы, но за счет их </w:t>
      </w:r>
      <w:r w:rsidR="008C4D0D" w:rsidRPr="00D75933">
        <w:rPr>
          <w:rFonts w:ascii="Times New Roman" w:hAnsi="Times New Roman" w:cs="Times New Roman"/>
          <w:sz w:val="28"/>
          <w:szCs w:val="28"/>
        </w:rPr>
        <w:t>параллельно</w:t>
      </w:r>
      <w:r w:rsidR="008C4D0D">
        <w:rPr>
          <w:rFonts w:ascii="Times New Roman" w:hAnsi="Times New Roman" w:cs="Times New Roman"/>
          <w:sz w:val="28"/>
          <w:szCs w:val="28"/>
        </w:rPr>
        <w:t>го</w:t>
      </w:r>
      <w:r w:rsidR="008C4D0D" w:rsidRPr="00D75933">
        <w:rPr>
          <w:rFonts w:ascii="Times New Roman" w:hAnsi="Times New Roman" w:cs="Times New Roman"/>
          <w:sz w:val="28"/>
          <w:szCs w:val="28"/>
        </w:rPr>
        <w:t xml:space="preserve"> </w:t>
      </w:r>
      <w:r w:rsidR="00084484" w:rsidRPr="00D75933">
        <w:rPr>
          <w:rFonts w:ascii="Times New Roman" w:hAnsi="Times New Roman" w:cs="Times New Roman"/>
          <w:sz w:val="28"/>
          <w:szCs w:val="28"/>
        </w:rPr>
        <w:t>выполнения</w:t>
      </w:r>
      <w:r w:rsidR="008C4D0D">
        <w:rPr>
          <w:rFonts w:ascii="Times New Roman" w:hAnsi="Times New Roman" w:cs="Times New Roman"/>
          <w:sz w:val="28"/>
          <w:szCs w:val="28"/>
        </w:rPr>
        <w:t xml:space="preserve"> -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конечную сдачу дома мы ускорим.</w:t>
      </w:r>
    </w:p>
    <w:p w:rsidR="00084484" w:rsidRPr="00ED3CB3" w:rsidRDefault="00ED3CB3" w:rsidP="00ED3CB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3CB3">
        <w:rPr>
          <w:rFonts w:ascii="Times New Roman" w:hAnsi="Times New Roman" w:cs="Times New Roman"/>
          <w:sz w:val="28"/>
          <w:szCs w:val="28"/>
        </w:rPr>
        <w:t>Формирование проектного управление, как целого напр</w:t>
      </w:r>
      <w:r w:rsidR="008C4D0D">
        <w:rPr>
          <w:rFonts w:ascii="Times New Roman" w:hAnsi="Times New Roman" w:cs="Times New Roman"/>
          <w:sz w:val="28"/>
          <w:szCs w:val="28"/>
        </w:rPr>
        <w:t>авления деятельности произошло</w:t>
      </w:r>
      <w:r w:rsidRPr="00ED3CB3">
        <w:rPr>
          <w:rFonts w:ascii="Times New Roman" w:hAnsi="Times New Roman" w:cs="Times New Roman"/>
          <w:sz w:val="28"/>
          <w:szCs w:val="28"/>
        </w:rPr>
        <w:t xml:space="preserve"> во второй половине 20 века. </w:t>
      </w:r>
      <w:r w:rsidR="00084484" w:rsidRPr="00D75933">
        <w:rPr>
          <w:rFonts w:ascii="Times New Roman" w:hAnsi="Times New Roman" w:cs="Times New Roman"/>
          <w:sz w:val="28"/>
          <w:szCs w:val="28"/>
        </w:rPr>
        <w:t>Так</w:t>
      </w:r>
      <w:r w:rsidR="008C4D0D">
        <w:rPr>
          <w:rFonts w:ascii="Times New Roman" w:hAnsi="Times New Roman" w:cs="Times New Roman"/>
          <w:sz w:val="28"/>
          <w:szCs w:val="28"/>
        </w:rPr>
        <w:t>,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в 1956 году </w:t>
      </w:r>
      <w:r w:rsidR="00770A00" w:rsidRPr="00D7593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770A00" w:rsidRPr="00D75933">
        <w:rPr>
          <w:rFonts w:ascii="Times New Roman" w:hAnsi="Times New Roman" w:cs="Times New Roman"/>
          <w:sz w:val="28"/>
          <w:szCs w:val="28"/>
        </w:rPr>
        <w:t>Уолкер</w:t>
      </w:r>
      <w:proofErr w:type="spellEnd"/>
      <w:r w:rsidR="00770A00" w:rsidRPr="00D75933">
        <w:rPr>
          <w:rFonts w:ascii="Times New Roman" w:hAnsi="Times New Roman" w:cs="Times New Roman"/>
          <w:sz w:val="28"/>
          <w:szCs w:val="28"/>
        </w:rPr>
        <w:t xml:space="preserve"> из фирмы «Дюпон»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, совместно с Д. Келли из </w:t>
      </w:r>
      <w:r w:rsidR="00770A00" w:rsidRPr="00D75933">
        <w:rPr>
          <w:rFonts w:ascii="Times New Roman" w:hAnsi="Times New Roman" w:cs="Times New Roman"/>
          <w:sz w:val="28"/>
          <w:szCs w:val="28"/>
        </w:rPr>
        <w:t>фирмы «Ремингтон Рэнд»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воспользовались первыми промышленны</w:t>
      </w:r>
      <w:r w:rsidR="00770A00" w:rsidRPr="00D75933">
        <w:rPr>
          <w:rFonts w:ascii="Times New Roman" w:hAnsi="Times New Roman" w:cs="Times New Roman"/>
          <w:sz w:val="28"/>
          <w:szCs w:val="28"/>
        </w:rPr>
        <w:t>ми компьютерами для оптимизации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планов-графиков раб</w:t>
      </w:r>
      <w:r w:rsidR="00E10388" w:rsidRPr="00D75933">
        <w:rPr>
          <w:rFonts w:ascii="Times New Roman" w:hAnsi="Times New Roman" w:cs="Times New Roman"/>
          <w:sz w:val="28"/>
          <w:szCs w:val="28"/>
        </w:rPr>
        <w:t>от. Итогом их деятельности стал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C4D0D">
          <w:rPr>
            <w:rFonts w:ascii="Times New Roman" w:hAnsi="Times New Roman" w:cs="Times New Roman"/>
            <w:sz w:val="28"/>
            <w:szCs w:val="28"/>
          </w:rPr>
          <w:t>м</w:t>
        </w:r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етод </w:t>
        </w:r>
        <w:r w:rsidR="008C4D0D">
          <w:rPr>
            <w:rFonts w:ascii="Times New Roman" w:hAnsi="Times New Roman" w:cs="Times New Roman"/>
            <w:sz w:val="28"/>
            <w:szCs w:val="28"/>
          </w:rPr>
          <w:t>к</w:t>
        </w:r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ритического </w:t>
        </w:r>
        <w:r w:rsidR="008C4D0D">
          <w:rPr>
            <w:rFonts w:ascii="Times New Roman" w:hAnsi="Times New Roman" w:cs="Times New Roman"/>
            <w:sz w:val="28"/>
            <w:szCs w:val="28"/>
          </w:rPr>
          <w:t>п</w:t>
        </w:r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ути (CPM - </w:t>
        </w:r>
        <w:proofErr w:type="spellStart"/>
        <w:r w:rsidR="00084484" w:rsidRPr="00D75933">
          <w:rPr>
            <w:rFonts w:ascii="Times New Roman" w:hAnsi="Times New Roman" w:cs="Times New Roman"/>
            <w:sz w:val="28"/>
            <w:szCs w:val="28"/>
          </w:rPr>
          <w:t>Critical</w:t>
        </w:r>
        <w:proofErr w:type="spellEnd"/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084484" w:rsidRPr="00D75933">
          <w:rPr>
            <w:rFonts w:ascii="Times New Roman" w:hAnsi="Times New Roman" w:cs="Times New Roman"/>
            <w:sz w:val="28"/>
            <w:szCs w:val="28"/>
          </w:rPr>
          <w:t>Path</w:t>
        </w:r>
        <w:proofErr w:type="spellEnd"/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084484" w:rsidRPr="00D75933">
          <w:rPr>
            <w:rFonts w:ascii="Times New Roman" w:hAnsi="Times New Roman" w:cs="Times New Roman"/>
            <w:sz w:val="28"/>
            <w:szCs w:val="28"/>
          </w:rPr>
          <w:t>Method</w:t>
        </w:r>
        <w:proofErr w:type="spellEnd"/>
        <w:r w:rsidR="00084484" w:rsidRPr="00D75933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E10388" w:rsidRPr="00D75933">
        <w:rPr>
          <w:rFonts w:ascii="Times New Roman" w:hAnsi="Times New Roman" w:cs="Times New Roman"/>
          <w:sz w:val="28"/>
          <w:szCs w:val="28"/>
        </w:rPr>
        <w:t>.</w:t>
      </w:r>
    </w:p>
    <w:p w:rsidR="00084484" w:rsidRDefault="008C4D0D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0388" w:rsidRPr="00D75933">
        <w:rPr>
          <w:rFonts w:ascii="Times New Roman" w:hAnsi="Times New Roman" w:cs="Times New Roman"/>
          <w:sz w:val="28"/>
          <w:szCs w:val="28"/>
        </w:rPr>
        <w:t xml:space="preserve">огласование огромного объема работ </w:t>
      </w:r>
      <w:r w:rsidR="00591C8D">
        <w:rPr>
          <w:rFonts w:ascii="Times New Roman" w:hAnsi="Times New Roman" w:cs="Times New Roman"/>
          <w:sz w:val="28"/>
          <w:szCs w:val="28"/>
        </w:rPr>
        <w:t xml:space="preserve">- </w:t>
      </w:r>
      <w:r w:rsidR="00E10388" w:rsidRPr="00D75933">
        <w:rPr>
          <w:rFonts w:ascii="Times New Roman" w:hAnsi="Times New Roman" w:cs="Times New Roman"/>
          <w:sz w:val="28"/>
          <w:szCs w:val="28"/>
        </w:rPr>
        <w:t>более чем 3500 исполнителей</w:t>
      </w:r>
      <w:r w:rsidR="00591C8D">
        <w:rPr>
          <w:rFonts w:ascii="Times New Roman" w:hAnsi="Times New Roman" w:cs="Times New Roman"/>
          <w:sz w:val="28"/>
          <w:szCs w:val="28"/>
        </w:rPr>
        <w:t xml:space="preserve"> - </w:t>
      </w:r>
      <w:r w:rsidR="00E10388" w:rsidRPr="00D75933">
        <w:rPr>
          <w:rFonts w:ascii="Times New Roman" w:hAnsi="Times New Roman" w:cs="Times New Roman"/>
          <w:sz w:val="28"/>
          <w:szCs w:val="28"/>
        </w:rPr>
        <w:t xml:space="preserve"> потребовалось при создании ракетной системы </w:t>
      </w:r>
      <w:r w:rsidR="00770A00" w:rsidRPr="00D759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0A00" w:rsidRPr="00D75933">
        <w:rPr>
          <w:rFonts w:ascii="Times New Roman" w:hAnsi="Times New Roman" w:cs="Times New Roman"/>
          <w:sz w:val="28"/>
          <w:szCs w:val="28"/>
        </w:rPr>
        <w:t>Поларис</w:t>
      </w:r>
      <w:proofErr w:type="spellEnd"/>
      <w:r w:rsidR="00770A00" w:rsidRPr="00D75933">
        <w:rPr>
          <w:rFonts w:ascii="Times New Roman" w:hAnsi="Times New Roman" w:cs="Times New Roman"/>
          <w:sz w:val="28"/>
          <w:szCs w:val="28"/>
        </w:rPr>
        <w:t>»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. </w:t>
      </w:r>
      <w:r w:rsidR="00E10388" w:rsidRPr="00D75933">
        <w:rPr>
          <w:rFonts w:ascii="Times New Roman" w:hAnsi="Times New Roman" w:cs="Times New Roman"/>
          <w:sz w:val="28"/>
          <w:szCs w:val="28"/>
        </w:rPr>
        <w:t xml:space="preserve">Менеджмент </w:t>
      </w:r>
      <w:r w:rsidR="00AB2300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10388" w:rsidRPr="00D75933">
        <w:rPr>
          <w:rFonts w:ascii="Times New Roman" w:hAnsi="Times New Roman" w:cs="Times New Roman"/>
          <w:sz w:val="28"/>
          <w:szCs w:val="28"/>
        </w:rPr>
        <w:t>осуществлялся корпор</w:t>
      </w:r>
      <w:r w:rsidR="00770A00" w:rsidRPr="00D75933">
        <w:rPr>
          <w:rFonts w:ascii="Times New Roman" w:hAnsi="Times New Roman" w:cs="Times New Roman"/>
          <w:sz w:val="28"/>
          <w:szCs w:val="28"/>
        </w:rPr>
        <w:t>ацией «Локхид»</w:t>
      </w:r>
      <w:r w:rsidR="00E10388" w:rsidRPr="00D75933">
        <w:rPr>
          <w:rFonts w:ascii="Times New Roman" w:hAnsi="Times New Roman" w:cs="Times New Roman"/>
          <w:sz w:val="28"/>
          <w:szCs w:val="28"/>
        </w:rPr>
        <w:t xml:space="preserve"> и</w:t>
      </w:r>
      <w:r w:rsidR="00770A00" w:rsidRPr="00D75933">
        <w:rPr>
          <w:rFonts w:ascii="Times New Roman" w:hAnsi="Times New Roman" w:cs="Times New Roman"/>
          <w:sz w:val="28"/>
          <w:szCs w:val="28"/>
        </w:rPr>
        <w:t xml:space="preserve"> фирмой «</w:t>
      </w:r>
      <w:proofErr w:type="spellStart"/>
      <w:r w:rsidR="00770A00" w:rsidRPr="00D75933">
        <w:rPr>
          <w:rFonts w:ascii="Times New Roman" w:hAnsi="Times New Roman" w:cs="Times New Roman"/>
          <w:sz w:val="28"/>
          <w:szCs w:val="28"/>
        </w:rPr>
        <w:t>Буз</w:t>
      </w:r>
      <w:proofErr w:type="spellEnd"/>
      <w:r w:rsidR="00770A00" w:rsidRPr="00D75933">
        <w:rPr>
          <w:rFonts w:ascii="Times New Roman" w:hAnsi="Times New Roman" w:cs="Times New Roman"/>
          <w:sz w:val="28"/>
          <w:szCs w:val="28"/>
        </w:rPr>
        <w:t>, Аллен энд Гамильтон»</w:t>
      </w:r>
      <w:r w:rsidR="00E10388" w:rsidRPr="00D75933">
        <w:rPr>
          <w:rFonts w:ascii="Times New Roman" w:hAnsi="Times New Roman" w:cs="Times New Roman"/>
          <w:sz w:val="28"/>
          <w:szCs w:val="28"/>
        </w:rPr>
        <w:t xml:space="preserve">. </w:t>
      </w:r>
      <w:r w:rsidR="00AB2300">
        <w:rPr>
          <w:rFonts w:ascii="Times New Roman" w:hAnsi="Times New Roman" w:cs="Times New Roman"/>
          <w:sz w:val="28"/>
          <w:szCs w:val="28"/>
        </w:rPr>
        <w:t>При а</w:t>
      </w:r>
      <w:r w:rsidR="00E10388" w:rsidRPr="00D75933">
        <w:rPr>
          <w:rFonts w:ascii="Times New Roman" w:hAnsi="Times New Roman" w:cs="Times New Roman"/>
          <w:sz w:val="28"/>
          <w:szCs w:val="28"/>
        </w:rPr>
        <w:t>нализ</w:t>
      </w:r>
      <w:r w:rsidR="00AB2300">
        <w:rPr>
          <w:rFonts w:ascii="Times New Roman" w:hAnsi="Times New Roman" w:cs="Times New Roman"/>
          <w:sz w:val="28"/>
          <w:szCs w:val="28"/>
        </w:rPr>
        <w:t>е</w:t>
      </w:r>
      <w:r w:rsidR="00E10388" w:rsidRPr="00D75933">
        <w:rPr>
          <w:rFonts w:ascii="Times New Roman" w:hAnsi="Times New Roman" w:cs="Times New Roman"/>
          <w:sz w:val="28"/>
          <w:szCs w:val="28"/>
        </w:rPr>
        <w:t xml:space="preserve"> схемы процессов создан метод планирования работ</w:t>
      </w:r>
      <w:r w:rsidR="00084484" w:rsidRPr="00D75933">
        <w:rPr>
          <w:rFonts w:ascii="Times New Roman" w:hAnsi="Times New Roman" w:cs="Times New Roman"/>
          <w:sz w:val="28"/>
          <w:szCs w:val="28"/>
        </w:rPr>
        <w:t>, названный </w:t>
      </w:r>
      <w:hyperlink r:id="rId6" w:history="1">
        <w:r w:rsidR="00084484" w:rsidRPr="00D75933">
          <w:rPr>
            <w:rFonts w:ascii="Times New Roman" w:hAnsi="Times New Roman" w:cs="Times New Roman"/>
            <w:sz w:val="28"/>
            <w:szCs w:val="28"/>
          </w:rPr>
          <w:t>методом анализа и оценки программ PERT (</w:t>
        </w:r>
        <w:proofErr w:type="spellStart"/>
        <w:r w:rsidR="00084484" w:rsidRPr="00D75933">
          <w:rPr>
            <w:rFonts w:ascii="Times New Roman" w:hAnsi="Times New Roman" w:cs="Times New Roman"/>
            <w:sz w:val="28"/>
            <w:szCs w:val="28"/>
          </w:rPr>
          <w:t>Program</w:t>
        </w:r>
        <w:proofErr w:type="spellEnd"/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084484" w:rsidRPr="00D75933">
          <w:rPr>
            <w:rFonts w:ascii="Times New Roman" w:hAnsi="Times New Roman" w:cs="Times New Roman"/>
            <w:sz w:val="28"/>
            <w:szCs w:val="28"/>
          </w:rPr>
          <w:t>Evaluation</w:t>
        </w:r>
        <w:proofErr w:type="spellEnd"/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084484" w:rsidRPr="00D75933">
          <w:rPr>
            <w:rFonts w:ascii="Times New Roman" w:hAnsi="Times New Roman" w:cs="Times New Roman"/>
            <w:sz w:val="28"/>
            <w:szCs w:val="28"/>
          </w:rPr>
          <w:t>and</w:t>
        </w:r>
        <w:proofErr w:type="spellEnd"/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084484" w:rsidRPr="00D75933">
          <w:rPr>
            <w:rFonts w:ascii="Times New Roman" w:hAnsi="Times New Roman" w:cs="Times New Roman"/>
            <w:sz w:val="28"/>
            <w:szCs w:val="28"/>
          </w:rPr>
          <w:t>Review</w:t>
        </w:r>
        <w:proofErr w:type="spellEnd"/>
        <w:r w:rsidR="00084484" w:rsidRPr="00D75933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084484" w:rsidRPr="00D75933">
          <w:rPr>
            <w:rFonts w:ascii="Times New Roman" w:hAnsi="Times New Roman" w:cs="Times New Roman"/>
            <w:sz w:val="28"/>
            <w:szCs w:val="28"/>
          </w:rPr>
          <w:t>Technique</w:t>
        </w:r>
        <w:proofErr w:type="spellEnd"/>
        <w:r w:rsidR="00084484" w:rsidRPr="00D75933">
          <w:rPr>
            <w:rFonts w:ascii="Times New Roman" w:hAnsi="Times New Roman" w:cs="Times New Roman"/>
            <w:sz w:val="28"/>
            <w:szCs w:val="28"/>
          </w:rPr>
          <w:t>). </w:t>
        </w:r>
      </w:hyperlink>
      <w:r w:rsidR="00591C8D">
        <w:rPr>
          <w:rFonts w:ascii="Times New Roman" w:hAnsi="Times New Roman" w:cs="Times New Roman"/>
          <w:sz w:val="28"/>
          <w:szCs w:val="28"/>
        </w:rPr>
        <w:t xml:space="preserve">Это </w:t>
      </w:r>
      <w:r w:rsidR="00E10388" w:rsidRPr="00D75933">
        <w:rPr>
          <w:rFonts w:ascii="Times New Roman" w:hAnsi="Times New Roman" w:cs="Times New Roman"/>
          <w:sz w:val="28"/>
          <w:szCs w:val="28"/>
        </w:rPr>
        <w:t>дал</w:t>
      </w:r>
      <w:r w:rsidR="00AB2300">
        <w:rPr>
          <w:rFonts w:ascii="Times New Roman" w:hAnsi="Times New Roman" w:cs="Times New Roman"/>
          <w:sz w:val="28"/>
          <w:szCs w:val="28"/>
        </w:rPr>
        <w:t>о</w:t>
      </w:r>
      <w:r w:rsidR="00E10388" w:rsidRPr="00D75933">
        <w:rPr>
          <w:rFonts w:ascii="Times New Roman" w:hAnsi="Times New Roman" w:cs="Times New Roman"/>
          <w:sz w:val="28"/>
          <w:szCs w:val="28"/>
        </w:rPr>
        <w:t xml:space="preserve"> возможность руководителям проекта постоянно быть в курсе деятельности по проекту и четко определять ответственных за каждый участок работ</w:t>
      </w:r>
      <w:r w:rsidR="00591C8D">
        <w:rPr>
          <w:rFonts w:ascii="Times New Roman" w:hAnsi="Times New Roman" w:cs="Times New Roman"/>
          <w:sz w:val="28"/>
          <w:szCs w:val="28"/>
        </w:rPr>
        <w:t>.</w:t>
      </w:r>
      <w:r w:rsidR="00E10388" w:rsidRPr="00D75933">
        <w:rPr>
          <w:rFonts w:ascii="Times New Roman" w:hAnsi="Times New Roman" w:cs="Times New Roman"/>
          <w:sz w:val="28"/>
          <w:szCs w:val="28"/>
        </w:rPr>
        <w:t xml:space="preserve"> </w:t>
      </w:r>
      <w:r w:rsidR="00084484" w:rsidRPr="00D75933">
        <w:rPr>
          <w:rFonts w:ascii="Times New Roman" w:hAnsi="Times New Roman" w:cs="Times New Roman"/>
          <w:sz w:val="28"/>
          <w:szCs w:val="28"/>
        </w:rPr>
        <w:t xml:space="preserve">Руководство программой оказалось настолько успешным, что проект удалось завершить раньше запланированного срока. </w:t>
      </w:r>
    </w:p>
    <w:p w:rsidR="003144B8" w:rsidRPr="00D75933" w:rsidRDefault="0016288E" w:rsidP="002F64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Ознакомившись с изложенными примерами, мож</w:t>
      </w:r>
      <w:r w:rsidR="00591C8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C8D">
        <w:rPr>
          <w:rFonts w:ascii="Times New Roman" w:hAnsi="Times New Roman" w:cs="Times New Roman"/>
          <w:sz w:val="28"/>
          <w:szCs w:val="28"/>
        </w:rPr>
        <w:t>подумать</w:t>
      </w:r>
      <w:r>
        <w:rPr>
          <w:rFonts w:ascii="Times New Roman" w:hAnsi="Times New Roman" w:cs="Times New Roman"/>
          <w:sz w:val="28"/>
          <w:szCs w:val="28"/>
        </w:rPr>
        <w:t xml:space="preserve">, что проектная деятельность </w:t>
      </w:r>
      <w:r w:rsidR="00591C8D">
        <w:rPr>
          <w:rFonts w:ascii="Times New Roman" w:hAnsi="Times New Roman" w:cs="Times New Roman"/>
          <w:sz w:val="28"/>
          <w:szCs w:val="28"/>
        </w:rPr>
        <w:t>зародилась и развивалась</w:t>
      </w:r>
      <w:r>
        <w:rPr>
          <w:rFonts w:ascii="Times New Roman" w:hAnsi="Times New Roman" w:cs="Times New Roman"/>
          <w:sz w:val="28"/>
          <w:szCs w:val="28"/>
        </w:rPr>
        <w:t xml:space="preserve"> лишь за рубежом, но </w:t>
      </w:r>
      <w:r w:rsidR="00591C8D">
        <w:rPr>
          <w:rFonts w:ascii="Times New Roman" w:hAnsi="Times New Roman" w:cs="Times New Roman"/>
          <w:sz w:val="28"/>
          <w:szCs w:val="28"/>
        </w:rPr>
        <w:t>это не так</w:t>
      </w:r>
      <w:r>
        <w:rPr>
          <w:rFonts w:ascii="Times New Roman" w:hAnsi="Times New Roman" w:cs="Times New Roman"/>
          <w:sz w:val="28"/>
          <w:szCs w:val="28"/>
        </w:rPr>
        <w:t xml:space="preserve">. В СССР методика </w:t>
      </w:r>
      <w:r w:rsidRPr="0016288E">
        <w:rPr>
          <w:rFonts w:ascii="Times New Roman" w:hAnsi="Times New Roman" w:cs="Times New Roman"/>
          <w:sz w:val="28"/>
          <w:szCs w:val="28"/>
        </w:rPr>
        <w:t>PERT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C8D">
        <w:rPr>
          <w:rFonts w:ascii="Times New Roman" w:hAnsi="Times New Roman" w:cs="Times New Roman"/>
          <w:sz w:val="28"/>
          <w:szCs w:val="28"/>
        </w:rPr>
        <w:t>называлась «</w:t>
      </w:r>
      <w:r>
        <w:rPr>
          <w:rFonts w:ascii="Times New Roman" w:hAnsi="Times New Roman" w:cs="Times New Roman"/>
          <w:sz w:val="28"/>
          <w:szCs w:val="28"/>
        </w:rPr>
        <w:t>сетево</w:t>
      </w:r>
      <w:r w:rsidR="00591C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591C8D">
        <w:rPr>
          <w:rFonts w:ascii="Times New Roman" w:hAnsi="Times New Roman" w:cs="Times New Roman"/>
          <w:sz w:val="28"/>
          <w:szCs w:val="28"/>
        </w:rPr>
        <w:t>е»</w:t>
      </w:r>
      <w:r>
        <w:rPr>
          <w:rFonts w:ascii="Times New Roman" w:hAnsi="Times New Roman" w:cs="Times New Roman"/>
          <w:sz w:val="28"/>
          <w:szCs w:val="28"/>
        </w:rPr>
        <w:t xml:space="preserve"> и преподавалась студентам технических высших учебных заведений уже в </w:t>
      </w:r>
      <w:r w:rsidR="003144B8">
        <w:rPr>
          <w:rFonts w:ascii="Times New Roman" w:hAnsi="Times New Roman" w:cs="Times New Roman"/>
          <w:sz w:val="28"/>
          <w:szCs w:val="28"/>
        </w:rPr>
        <w:t>конце 6</w:t>
      </w:r>
      <w:r>
        <w:rPr>
          <w:rFonts w:ascii="Times New Roman" w:hAnsi="Times New Roman" w:cs="Times New Roman"/>
          <w:sz w:val="28"/>
          <w:szCs w:val="28"/>
        </w:rPr>
        <w:t>0-х годов.</w:t>
      </w:r>
      <w:r w:rsidR="002F64DE">
        <w:rPr>
          <w:rFonts w:ascii="Times New Roman" w:hAnsi="Times New Roman" w:cs="Times New Roman"/>
          <w:sz w:val="28"/>
          <w:szCs w:val="28"/>
        </w:rPr>
        <w:t xml:space="preserve"> </w:t>
      </w:r>
      <w:r w:rsidR="003144B8" w:rsidRPr="002F64DE">
        <w:rPr>
          <w:rFonts w:ascii="Times New Roman" w:hAnsi="Times New Roman" w:cs="Times New Roman"/>
          <w:sz w:val="28"/>
          <w:szCs w:val="28"/>
        </w:rPr>
        <w:t xml:space="preserve">Это позволило сократить длительность производственных процессов, ускорить </w:t>
      </w:r>
      <w:r w:rsidR="00591C8D">
        <w:rPr>
          <w:rFonts w:ascii="Times New Roman" w:hAnsi="Times New Roman" w:cs="Times New Roman"/>
          <w:sz w:val="28"/>
          <w:szCs w:val="28"/>
        </w:rPr>
        <w:t>процессы синтеза</w:t>
      </w:r>
      <w:r w:rsidR="003144B8" w:rsidRPr="002F64DE">
        <w:rPr>
          <w:rFonts w:ascii="Times New Roman" w:hAnsi="Times New Roman" w:cs="Times New Roman"/>
          <w:sz w:val="28"/>
          <w:szCs w:val="28"/>
        </w:rPr>
        <w:t xml:space="preserve"> науки с производством, подчинить единому сетевому контролю управление народным хозяйством.</w:t>
      </w:r>
    </w:p>
    <w:p w:rsidR="00591C8D" w:rsidRPr="00D75933" w:rsidRDefault="00591C8D" w:rsidP="00591C8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33">
        <w:rPr>
          <w:rFonts w:ascii="Times New Roman" w:hAnsi="Times New Roman" w:cs="Times New Roman"/>
          <w:sz w:val="28"/>
          <w:szCs w:val="28"/>
        </w:rPr>
        <w:t>Широкое применение проектных структур в бизнесе вызвано жесткой конкуренцией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5933">
        <w:rPr>
          <w:rFonts w:ascii="Times New Roman" w:hAnsi="Times New Roman" w:cs="Times New Roman"/>
          <w:sz w:val="28"/>
          <w:szCs w:val="28"/>
        </w:rPr>
        <w:t xml:space="preserve"> необходимостью постоянного вывода на рынок новой продукции или услуг. </w:t>
      </w:r>
    </w:p>
    <w:p w:rsidR="00BC1F3F" w:rsidRPr="00D75933" w:rsidRDefault="00591C8D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2BD9" w:rsidRPr="00D75933">
        <w:rPr>
          <w:rFonts w:ascii="Times New Roman" w:hAnsi="Times New Roman" w:cs="Times New Roman"/>
          <w:sz w:val="28"/>
          <w:szCs w:val="28"/>
        </w:rPr>
        <w:t>роектный менеджмент</w:t>
      </w:r>
      <w:r w:rsidRPr="00D75933">
        <w:rPr>
          <w:rFonts w:ascii="Times New Roman" w:hAnsi="Times New Roman" w:cs="Times New Roman"/>
          <w:sz w:val="28"/>
          <w:szCs w:val="28"/>
        </w:rPr>
        <w:t xml:space="preserve"> </w:t>
      </w:r>
      <w:r w:rsidR="00D12BD9" w:rsidRPr="00D75933">
        <w:rPr>
          <w:rFonts w:ascii="Times New Roman" w:hAnsi="Times New Roman" w:cs="Times New Roman"/>
          <w:sz w:val="28"/>
          <w:szCs w:val="28"/>
        </w:rPr>
        <w:t xml:space="preserve">позволяет </w:t>
      </w:r>
      <w:r>
        <w:rPr>
          <w:rFonts w:ascii="Times New Roman" w:hAnsi="Times New Roman" w:cs="Times New Roman"/>
          <w:sz w:val="28"/>
          <w:szCs w:val="28"/>
        </w:rPr>
        <w:t xml:space="preserve">оптимизировать, </w:t>
      </w:r>
      <w:r w:rsidR="00D12BD9" w:rsidRPr="00D75933">
        <w:rPr>
          <w:rFonts w:ascii="Times New Roman" w:hAnsi="Times New Roman" w:cs="Times New Roman"/>
          <w:sz w:val="28"/>
          <w:szCs w:val="28"/>
        </w:rPr>
        <w:t>сократить как време</w:t>
      </w:r>
      <w:r>
        <w:rPr>
          <w:rFonts w:ascii="Times New Roman" w:hAnsi="Times New Roman" w:cs="Times New Roman"/>
          <w:sz w:val="28"/>
          <w:szCs w:val="28"/>
        </w:rPr>
        <w:t>нные, так и финансовые издержки</w:t>
      </w:r>
      <w:r w:rsidR="00D12BD9" w:rsidRPr="00D759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F3F" w:rsidRPr="00D75933">
        <w:rPr>
          <w:rFonts w:ascii="Times New Roman" w:hAnsi="Times New Roman" w:cs="Times New Roman"/>
          <w:sz w:val="28"/>
          <w:szCs w:val="28"/>
        </w:rPr>
        <w:t>Внедрение методики проектного</w:t>
      </w:r>
      <w:r w:rsidR="003144B8">
        <w:rPr>
          <w:rFonts w:ascii="Times New Roman" w:hAnsi="Times New Roman" w:cs="Times New Roman"/>
          <w:sz w:val="28"/>
          <w:szCs w:val="28"/>
        </w:rPr>
        <w:t xml:space="preserve"> управления позволяет оперативно </w:t>
      </w:r>
      <w:r w:rsidR="00BC1F3F" w:rsidRPr="00D75933">
        <w:rPr>
          <w:rFonts w:ascii="Times New Roman" w:hAnsi="Times New Roman" w:cs="Times New Roman"/>
          <w:sz w:val="28"/>
          <w:szCs w:val="28"/>
        </w:rPr>
        <w:t xml:space="preserve">достигать стратегические цели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BC1F3F" w:rsidRPr="00D75933">
        <w:rPr>
          <w:rFonts w:ascii="Times New Roman" w:hAnsi="Times New Roman" w:cs="Times New Roman"/>
          <w:sz w:val="28"/>
          <w:szCs w:val="28"/>
        </w:rPr>
        <w:t xml:space="preserve"> и выводить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BC1F3F" w:rsidRPr="00D75933">
        <w:rPr>
          <w:rFonts w:ascii="Times New Roman" w:hAnsi="Times New Roman" w:cs="Times New Roman"/>
          <w:sz w:val="28"/>
          <w:szCs w:val="28"/>
        </w:rPr>
        <w:t xml:space="preserve"> на новый уровень. По данным Международной ассоциации управления проектами (IPMA) </w:t>
      </w:r>
      <w:r>
        <w:rPr>
          <w:rFonts w:ascii="Times New Roman" w:hAnsi="Times New Roman" w:cs="Times New Roman"/>
          <w:sz w:val="28"/>
          <w:szCs w:val="28"/>
        </w:rPr>
        <w:t>проектный подход</w:t>
      </w:r>
      <w:r w:rsidR="00BC1F3F" w:rsidRPr="00D75933">
        <w:rPr>
          <w:rFonts w:ascii="Times New Roman" w:hAnsi="Times New Roman" w:cs="Times New Roman"/>
          <w:sz w:val="28"/>
          <w:szCs w:val="28"/>
        </w:rPr>
        <w:t xml:space="preserve"> позволяет экономить 20-30% времени и до 15-20 % ресурсов проекта. </w:t>
      </w:r>
    </w:p>
    <w:p w:rsidR="00BC1F3F" w:rsidRPr="00D75933" w:rsidRDefault="00591C8D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4D42" w:rsidRPr="00D75933">
        <w:rPr>
          <w:rFonts w:ascii="Times New Roman" w:hAnsi="Times New Roman" w:cs="Times New Roman"/>
          <w:sz w:val="28"/>
          <w:szCs w:val="28"/>
        </w:rPr>
        <w:t>роектная деятельность существовала тысячелетия, но получила свое оформление недавно. Это связано с широким приме</w:t>
      </w:r>
      <w:r w:rsidR="00632467" w:rsidRPr="00D75933">
        <w:rPr>
          <w:rFonts w:ascii="Times New Roman" w:hAnsi="Times New Roman" w:cs="Times New Roman"/>
          <w:sz w:val="28"/>
          <w:szCs w:val="28"/>
        </w:rPr>
        <w:t>нением средств автоматизации и ускоренного внедрения инноваций.</w:t>
      </w:r>
    </w:p>
    <w:p w:rsidR="00694AD1" w:rsidRPr="00D75933" w:rsidRDefault="00BC1F3F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33">
        <w:rPr>
          <w:rFonts w:ascii="Times New Roman" w:hAnsi="Times New Roman" w:cs="Times New Roman"/>
          <w:sz w:val="28"/>
          <w:szCs w:val="28"/>
        </w:rPr>
        <w:t xml:space="preserve">Родилась новая профессия </w:t>
      </w:r>
      <w:r w:rsidR="00591C8D">
        <w:rPr>
          <w:rFonts w:ascii="Times New Roman" w:hAnsi="Times New Roman" w:cs="Times New Roman"/>
          <w:sz w:val="28"/>
          <w:szCs w:val="28"/>
        </w:rPr>
        <w:t xml:space="preserve">- </w:t>
      </w:r>
      <w:r w:rsidRPr="00D75933">
        <w:rPr>
          <w:rFonts w:ascii="Times New Roman" w:hAnsi="Times New Roman" w:cs="Times New Roman"/>
          <w:sz w:val="28"/>
          <w:szCs w:val="28"/>
        </w:rPr>
        <w:t>«</w:t>
      </w:r>
      <w:r w:rsidR="00591C8D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руководитель</w:t>
      </w:r>
      <w:r w:rsidR="00694AD1" w:rsidRPr="00D75933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 проекта</w:t>
      </w:r>
      <w:r w:rsidRPr="00D75933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»</w:t>
      </w:r>
      <w:r w:rsidR="00694AD1" w:rsidRPr="00D75933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 - </w:t>
      </w:r>
      <w:r w:rsidR="00591C8D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специалист</w:t>
      </w:r>
      <w:r w:rsidR="00694AD1" w:rsidRPr="00D75933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, которому заказчик или инвестор делегируют полномочия по руководству работами в рамках проекта: планированию, контролю и координации работ всех участников проекта.</w:t>
      </w:r>
    </w:p>
    <w:p w:rsidR="00AB2300" w:rsidRDefault="00591C8D" w:rsidP="003144B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П</w:t>
      </w:r>
      <w:r w:rsidR="00D53D8A" w:rsidRPr="00D75933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роектная деятельность прочно вошла в хозяйственную жизнь людей</w:t>
      </w:r>
      <w:r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 -</w:t>
      </w:r>
      <w:r w:rsidR="00D53D8A" w:rsidRPr="00D75933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 как частных домохозяйств, так и транснациональных корпораций. </w:t>
      </w:r>
      <w:r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П</w:t>
      </w:r>
      <w:r w:rsidR="00D01E96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роектное управление </w:t>
      </w:r>
      <w:r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реализуется </w:t>
      </w:r>
      <w:r w:rsidR="00D01E96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и в сферу государственного управления</w:t>
      </w:r>
      <w:r w:rsidR="00E3447E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. В 1980-90-х гг. при проведении административных реформ элементы проектного управления внедрены в США, Великобритании, Новой Зеландии. </w:t>
      </w:r>
    </w:p>
    <w:p w:rsidR="00AB2300" w:rsidRDefault="00E3447E" w:rsidP="003144B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В Российской Федерации</w:t>
      </w:r>
      <w:r w:rsidR="00D61DE3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 </w:t>
      </w:r>
      <w:r w:rsidR="00E74997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применение проектных методик на федеральном уровне стартовало с 2016 года, а вошло в широкую практику в </w:t>
      </w:r>
      <w:r w:rsidR="00E74997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lastRenderedPageBreak/>
        <w:t>2018 году в связи с реализацией указа Президента России от 07.05.2018 № 204 «</w:t>
      </w:r>
      <w:r w:rsidR="00E74997" w:rsidRPr="00E74997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О национальных целях и стратегических задачах развития Российской Федерации на период до 2024 года</w:t>
      </w:r>
      <w:r w:rsidR="00E74997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>»</w:t>
      </w:r>
      <w:r w:rsidR="00AB2300"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 как </w:t>
      </w:r>
      <w:r w:rsidR="00AB2300" w:rsidRPr="003F7406">
        <w:rPr>
          <w:rFonts w:ascii="Times New Roman" w:hAnsi="Times New Roman" w:cs="Times New Roman"/>
          <w:sz w:val="28"/>
          <w:szCs w:val="28"/>
        </w:rPr>
        <w:t>механизм достижения национальных целей</w:t>
      </w:r>
      <w:r w:rsidR="00AB230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B2300" w:rsidRDefault="00AB2300" w:rsidP="00AB230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  <w:t xml:space="preserve">В настоящее время в нашем регионе на основе проектного подхода в рамках 44 региональных проектов реализуются важнейшие задачи </w:t>
      </w:r>
      <w:r>
        <w:rPr>
          <w:rFonts w:ascii="Times New Roman" w:eastAsia="Times New Roman" w:hAnsi="Times New Roman" w:cs="Times New Roman"/>
          <w:sz w:val="28"/>
          <w:szCs w:val="28"/>
        </w:rPr>
        <w:t>для получения нового качества жизни жителей Воронежской области, как это и было заявлено на старте реализации национальных проектов.</w:t>
      </w:r>
    </w:p>
    <w:p w:rsidR="00AB2300" w:rsidRPr="00D53D8A" w:rsidRDefault="00AB2300" w:rsidP="003144B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</w:pPr>
    </w:p>
    <w:sectPr w:rsidR="00AB2300" w:rsidRPr="00D53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7571"/>
    <w:multiLevelType w:val="multilevel"/>
    <w:tmpl w:val="A0AA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A1391"/>
    <w:multiLevelType w:val="multilevel"/>
    <w:tmpl w:val="979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20"/>
    <w:rsid w:val="000246B5"/>
    <w:rsid w:val="00084484"/>
    <w:rsid w:val="0016288E"/>
    <w:rsid w:val="00181F1C"/>
    <w:rsid w:val="002F64DE"/>
    <w:rsid w:val="003144B8"/>
    <w:rsid w:val="00440300"/>
    <w:rsid w:val="005906D8"/>
    <w:rsid w:val="00591C8D"/>
    <w:rsid w:val="00632467"/>
    <w:rsid w:val="00694AD1"/>
    <w:rsid w:val="00770A00"/>
    <w:rsid w:val="007B2480"/>
    <w:rsid w:val="00834D42"/>
    <w:rsid w:val="00893CFF"/>
    <w:rsid w:val="008C4D0D"/>
    <w:rsid w:val="00963903"/>
    <w:rsid w:val="00993132"/>
    <w:rsid w:val="009B114D"/>
    <w:rsid w:val="00AB2300"/>
    <w:rsid w:val="00BC1F3F"/>
    <w:rsid w:val="00C21C56"/>
    <w:rsid w:val="00C54451"/>
    <w:rsid w:val="00D01E96"/>
    <w:rsid w:val="00D12BD9"/>
    <w:rsid w:val="00D249F7"/>
    <w:rsid w:val="00D53D8A"/>
    <w:rsid w:val="00D61DE3"/>
    <w:rsid w:val="00D75933"/>
    <w:rsid w:val="00DC7236"/>
    <w:rsid w:val="00E10388"/>
    <w:rsid w:val="00E3447E"/>
    <w:rsid w:val="00E74997"/>
    <w:rsid w:val="00E90523"/>
    <w:rsid w:val="00ED3CB3"/>
    <w:rsid w:val="00E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6C8E2-DEF4-499D-9EC3-4DF888E2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484"/>
    <w:rPr>
      <w:b/>
      <w:bCs/>
    </w:rPr>
  </w:style>
  <w:style w:type="character" w:styleId="a5">
    <w:name w:val="Hyperlink"/>
    <w:basedOn w:val="a0"/>
    <w:uiPriority w:val="99"/>
    <w:semiHidden/>
    <w:unhideWhenUsed/>
    <w:rsid w:val="00084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practice.ru/knowledgebase/gloss/detail/599.php" TargetMode="External"/><Relationship Id="rId5" Type="http://schemas.openxmlformats.org/officeDocument/2006/relationships/hyperlink" Target="https://pmpractice.ru/knowledgebase/gloss/detail/596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 Александр Николаевич</dc:creator>
  <cp:keywords/>
  <dc:description/>
  <cp:lastModifiedBy>Гуртовой Андрей Александрович</cp:lastModifiedBy>
  <cp:revision>20</cp:revision>
  <dcterms:created xsi:type="dcterms:W3CDTF">2021-03-25T09:07:00Z</dcterms:created>
  <dcterms:modified xsi:type="dcterms:W3CDTF">2021-04-01T08:47:00Z</dcterms:modified>
</cp:coreProperties>
</file>