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D2E7" w14:textId="77777777" w:rsidR="000E2C09" w:rsidRPr="00392977" w:rsidRDefault="000E2C09" w:rsidP="000E2C09">
      <w:pPr>
        <w:spacing w:after="0" w:line="240" w:lineRule="auto"/>
        <w:ind w:left="45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297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14:paraId="6D53EB6A" w14:textId="419731AC" w:rsidR="000E2C09" w:rsidRDefault="000E2C09" w:rsidP="000E2C09">
      <w:pPr>
        <w:spacing w:after="0" w:line="240" w:lineRule="auto"/>
        <w:ind w:left="453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392977">
        <w:rPr>
          <w:rFonts w:ascii="Times New Roman" w:eastAsia="Calibri" w:hAnsi="Times New Roman" w:cs="Times New Roman"/>
          <w:i/>
          <w:sz w:val="26"/>
          <w:szCs w:val="26"/>
        </w:rPr>
        <w:t>по соотношению классного чина гражданской службы РФ и классного чина гражданской службы Воронежской области</w:t>
      </w:r>
    </w:p>
    <w:p w14:paraId="60596CB9" w14:textId="77777777" w:rsidR="0006547D" w:rsidRPr="00392977" w:rsidRDefault="0006547D" w:rsidP="000E2C09">
      <w:pPr>
        <w:spacing w:after="0" w:line="240" w:lineRule="auto"/>
        <w:ind w:left="453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0E2C09" w14:paraId="4DD6EB18" w14:textId="77777777" w:rsidTr="0006547D">
        <w:tc>
          <w:tcPr>
            <w:tcW w:w="4672" w:type="dxa"/>
          </w:tcPr>
          <w:p w14:paraId="4C0BC72E" w14:textId="77777777" w:rsidR="000E2C09" w:rsidRDefault="000E2C09" w:rsidP="003929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8CD41A" w14:textId="62860F74" w:rsidR="000E2C09" w:rsidRDefault="000E2C09" w:rsidP="003929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7" w:type="dxa"/>
          </w:tcPr>
          <w:p w14:paraId="424CD9A2" w14:textId="77777777" w:rsidR="000E2C09" w:rsidRDefault="000E2C09" w:rsidP="000E2C0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90E106" w14:textId="1945F000" w:rsidR="000E2C09" w:rsidRDefault="000E2C09" w:rsidP="0006547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Губернатору</w:t>
            </w:r>
          </w:p>
          <w:p w14:paraId="1C158D35" w14:textId="77777777" w:rsidR="000E2C09" w:rsidRDefault="000E2C09" w:rsidP="000E2C0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Воронежской области</w:t>
            </w:r>
          </w:p>
          <w:p w14:paraId="01D6DE8F" w14:textId="77777777" w:rsidR="000E2C09" w:rsidRDefault="000E2C09" w:rsidP="000E2C0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24BF2F" w14:textId="77777777" w:rsidR="000E2C09" w:rsidRDefault="000E2C09" w:rsidP="000E2C0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Гусеву А.В.</w:t>
            </w:r>
          </w:p>
          <w:p w14:paraId="1FC9193C" w14:textId="77777777" w:rsidR="000E2C09" w:rsidRDefault="000E2C09" w:rsidP="003929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A9254E" w14:textId="77777777" w:rsidR="000E2C09" w:rsidRDefault="000E2C09" w:rsidP="003929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B1CB73" w14:textId="00D9D410" w:rsidR="000E2C09" w:rsidRDefault="000E2C09" w:rsidP="003929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26C4603" w14:textId="77777777" w:rsidR="00392977" w:rsidRPr="00392977" w:rsidRDefault="00392977" w:rsidP="0039297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392977">
        <w:rPr>
          <w:rFonts w:ascii="Times New Roman" w:eastAsia="Calibri" w:hAnsi="Times New Roman" w:cs="Times New Roman"/>
          <w:b/>
          <w:sz w:val="26"/>
          <w:szCs w:val="26"/>
        </w:rPr>
        <w:t>Представление-ходатайство</w:t>
      </w:r>
    </w:p>
    <w:p w14:paraId="4EC6B3F6" w14:textId="77777777" w:rsidR="00392977" w:rsidRPr="00392977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2977">
        <w:rPr>
          <w:rFonts w:ascii="Times New Roman" w:eastAsia="Calibri" w:hAnsi="Times New Roman" w:cs="Times New Roman"/>
          <w:b/>
          <w:sz w:val="26"/>
          <w:szCs w:val="26"/>
        </w:rPr>
        <w:t>на присвоение классного чина гражданской службы Воронежской области</w:t>
      </w:r>
    </w:p>
    <w:p w14:paraId="37F2BA29" w14:textId="77777777" w:rsidR="00392977" w:rsidRPr="00392977" w:rsidRDefault="00392977" w:rsidP="003929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DC8FE8" w14:textId="77777777" w:rsidR="00392977" w:rsidRPr="00392977" w:rsidRDefault="00392977" w:rsidP="003929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89AF65" w14:textId="77777777" w:rsidR="00392977" w:rsidRPr="000E2C09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221A6FC3" w14:textId="77777777" w:rsidR="00392977" w:rsidRPr="00392977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B3E5CE9" w14:textId="77777777" w:rsidR="00392977" w:rsidRPr="00392977" w:rsidRDefault="00392977" w:rsidP="000905E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27F4503" w14:textId="77777777" w:rsidR="00392977" w:rsidRPr="000E2C09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(замещаемая должность, дата назначения на должность)</w:t>
      </w:r>
    </w:p>
    <w:p w14:paraId="7787735B" w14:textId="77777777" w:rsidR="00392977" w:rsidRPr="00392977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616026" w14:textId="77777777" w:rsidR="00392977" w:rsidRPr="00392977" w:rsidRDefault="00392977" w:rsidP="000905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F9F9B3E" w14:textId="570903B8" w:rsidR="00392977" w:rsidRPr="000E2C09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(служебный контракт на неопределенный срок /срочный служебный контракт)</w:t>
      </w:r>
      <w:r w:rsidRPr="000E2C0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19135B8A" w14:textId="77777777" w:rsidR="00392977" w:rsidRPr="00392977" w:rsidRDefault="00392977" w:rsidP="003929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6AB7196" w14:textId="24887102" w:rsidR="00392977" w:rsidRPr="00392977" w:rsidRDefault="00392977" w:rsidP="00CD63A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Классного чина государственной гражданской службы Воронежской области не имеет. Классный чин федеральной гражданской службы Российской Федерации </w:t>
      </w:r>
      <w:r w:rsidRPr="000905E7">
        <w:rPr>
          <w:rFonts w:ascii="Times New Roman" w:eastAsia="Calibri" w:hAnsi="Times New Roman" w:cs="Times New Roman"/>
          <w:sz w:val="26"/>
          <w:szCs w:val="26"/>
          <w:highlight w:val="yellow"/>
        </w:rPr>
        <w:t>«Референт государственной гражданской службы Российской Федерации</w:t>
      </w:r>
      <w:r w:rsidR="0013022A">
        <w:rPr>
          <w:rFonts w:ascii="Times New Roman" w:eastAsia="Calibri" w:hAnsi="Times New Roman" w:cs="Times New Roman"/>
          <w:sz w:val="26"/>
          <w:szCs w:val="26"/>
          <w:highlight w:val="yellow"/>
        </w:rPr>
        <w:br/>
      </w:r>
      <w:r w:rsidRPr="000905E7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3 класса», приказ Управления Федеральной службы судебных приставов </w:t>
      </w:r>
      <w:r w:rsidR="000E2C09">
        <w:rPr>
          <w:rFonts w:ascii="Times New Roman" w:eastAsia="Calibri" w:hAnsi="Times New Roman" w:cs="Times New Roman"/>
          <w:sz w:val="26"/>
          <w:szCs w:val="26"/>
          <w:highlight w:val="yellow"/>
        </w:rPr>
        <w:br/>
      </w:r>
      <w:r w:rsidRPr="000905E7">
        <w:rPr>
          <w:rFonts w:ascii="Times New Roman" w:eastAsia="Calibri" w:hAnsi="Times New Roman" w:cs="Times New Roman"/>
          <w:sz w:val="26"/>
          <w:szCs w:val="26"/>
          <w:highlight w:val="yellow"/>
        </w:rPr>
        <w:t>по Воронежской области от 09.08.2013 № 1591-к</w:t>
      </w:r>
    </w:p>
    <w:p w14:paraId="4A3140AA" w14:textId="77777777" w:rsidR="00392977" w:rsidRPr="000E2C09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 xml:space="preserve">(наименование классного чина, дата и номер </w:t>
      </w:r>
      <w:r w:rsidR="00F95D87" w:rsidRPr="000E2C09">
        <w:rPr>
          <w:rFonts w:ascii="Times New Roman" w:eastAsia="Calibri" w:hAnsi="Times New Roman" w:cs="Times New Roman"/>
          <w:sz w:val="20"/>
          <w:szCs w:val="20"/>
        </w:rPr>
        <w:t>правового акта о его присвоении</w:t>
      </w:r>
      <w:r w:rsidRPr="000E2C0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E8A83EF" w14:textId="77777777" w:rsidR="00392977" w:rsidRPr="00392977" w:rsidRDefault="00392977" w:rsidP="003929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49D3E3" w14:textId="77777777" w:rsidR="00E26C58" w:rsidRPr="00392977" w:rsidRDefault="00E26C58" w:rsidP="00E26C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Дисциплинарных взысканий Фамилия И.О не имеет, уголовные дела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392977">
        <w:rPr>
          <w:rFonts w:ascii="Times New Roman" w:eastAsia="Calibri" w:hAnsi="Times New Roman" w:cs="Times New Roman"/>
          <w:sz w:val="26"/>
          <w:szCs w:val="26"/>
        </w:rPr>
        <w:t>не возбуждались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7B4B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2977">
        <w:rPr>
          <w:rFonts w:ascii="Times New Roman" w:eastAsia="Calibri" w:hAnsi="Times New Roman" w:cs="Times New Roman"/>
          <w:sz w:val="26"/>
          <w:szCs w:val="26"/>
        </w:rPr>
        <w:t>служебн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 проверк</w:t>
      </w:r>
      <w:r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Pr="007B4B5D">
        <w:rPr>
          <w:rFonts w:ascii="Times New Roman" w:eastAsia="Calibri" w:hAnsi="Times New Roman" w:cs="Times New Roman"/>
          <w:sz w:val="26"/>
          <w:szCs w:val="26"/>
        </w:rPr>
        <w:t>в настоящее время</w:t>
      </w: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 не проводи</w:t>
      </w:r>
      <w:r>
        <w:rPr>
          <w:rFonts w:ascii="Times New Roman" w:eastAsia="Calibri" w:hAnsi="Times New Roman" w:cs="Times New Roman"/>
          <w:sz w:val="26"/>
          <w:szCs w:val="26"/>
        </w:rPr>
        <w:t>тся</w:t>
      </w:r>
    </w:p>
    <w:p w14:paraId="7444F1DA" w14:textId="389C7260" w:rsidR="00392977" w:rsidRPr="000E2C09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 xml:space="preserve">(дисциплинарные взыскания, </w:t>
      </w:r>
      <w:r w:rsidR="000E2C09" w:rsidRPr="000E2C09">
        <w:rPr>
          <w:rFonts w:ascii="Times New Roman" w:eastAsia="Calibri" w:hAnsi="Times New Roman" w:cs="Times New Roman"/>
          <w:sz w:val="20"/>
          <w:szCs w:val="20"/>
        </w:rPr>
        <w:t>возбуждение уголовного дела</w:t>
      </w:r>
      <w:r w:rsidR="000E2C0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E2C09">
        <w:rPr>
          <w:rFonts w:ascii="Times New Roman" w:eastAsia="Calibri" w:hAnsi="Times New Roman" w:cs="Times New Roman"/>
          <w:sz w:val="20"/>
          <w:szCs w:val="20"/>
        </w:rPr>
        <w:t>проведение служебной проверки</w:t>
      </w:r>
      <w:r w:rsidR="000E2C0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F29A07E" w14:textId="77777777" w:rsidR="00392977" w:rsidRPr="00392977" w:rsidRDefault="00392977" w:rsidP="00392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AFECE80" w14:textId="77777777" w:rsidR="00392977" w:rsidRPr="00392977" w:rsidRDefault="00392977" w:rsidP="00CD63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2977">
        <w:rPr>
          <w:rFonts w:ascii="Times New Roman" w:eastAsia="Calibri" w:hAnsi="Times New Roman" w:cs="Times New Roman"/>
          <w:sz w:val="26"/>
          <w:szCs w:val="26"/>
        </w:rPr>
        <w:t>В соответствии с абзацем вторым пункта 2.6 раздела 2 Положения о порядке присвоения и сохранения классных чинов гражданской службы Воронежской области гражданским служащим, приложения 2 к Закону Воронежской области от 30.05.2005 № 29-ОЗ «О государственной гражданской службе Воронежской области»,</w:t>
      </w:r>
      <w:r w:rsidRPr="00392977">
        <w:rPr>
          <w:rFonts w:ascii="Times New Roman" w:eastAsia="Calibri" w:hAnsi="Times New Roman" w:cs="Times New Roman"/>
        </w:rPr>
        <w:t xml:space="preserve"> </w:t>
      </w:r>
      <w:r w:rsidRPr="00392977">
        <w:rPr>
          <w:rFonts w:ascii="Times New Roman" w:eastAsia="Calibri" w:hAnsi="Times New Roman" w:cs="Times New Roman"/>
          <w:sz w:val="26"/>
          <w:szCs w:val="26"/>
        </w:rPr>
        <w:t>с учетом соотношения классных чинов федеральной гражданской службы Российской Федерации и классных чинов гражданской службы Воронежской области ходатайствую о присвоении</w:t>
      </w:r>
    </w:p>
    <w:p w14:paraId="5C44DE56" w14:textId="77777777" w:rsidR="00392977" w:rsidRPr="00392977" w:rsidRDefault="00392977" w:rsidP="000E2C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EE8B4D" w14:textId="77777777" w:rsidR="00392977" w:rsidRPr="00392977" w:rsidRDefault="00392977" w:rsidP="002C7D1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F3602EA" w14:textId="77777777" w:rsidR="009912AD" w:rsidRPr="000E2C09" w:rsidRDefault="009912AD" w:rsidP="009912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59B6CD9C" w14:textId="77777777" w:rsidR="009912AD" w:rsidRDefault="009912AD" w:rsidP="000E2C0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A666EBD" w14:textId="561AB5A1" w:rsidR="00392977" w:rsidRPr="00392977" w:rsidRDefault="00392977" w:rsidP="000E2C0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92977">
        <w:rPr>
          <w:rFonts w:ascii="Times New Roman" w:eastAsia="Calibri" w:hAnsi="Times New Roman" w:cs="Times New Roman"/>
          <w:sz w:val="26"/>
          <w:szCs w:val="26"/>
        </w:rPr>
        <w:t>классного чина государственной гражданской службы Воронежской области</w:t>
      </w:r>
    </w:p>
    <w:p w14:paraId="46B3438B" w14:textId="77777777" w:rsidR="00392977" w:rsidRPr="00392977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6330123" w14:textId="77777777" w:rsidR="00392977" w:rsidRPr="00392977" w:rsidRDefault="00392977" w:rsidP="003929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DBF8D28" w14:textId="77777777" w:rsidR="00392977" w:rsidRPr="0013022A" w:rsidRDefault="00392977" w:rsidP="003929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  <w:r w:rsidRPr="0013022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Референт государственной гражданской службы Воронежской области </w:t>
      </w:r>
    </w:p>
    <w:p w14:paraId="48971185" w14:textId="77777777" w:rsidR="00392977" w:rsidRPr="00392977" w:rsidRDefault="00392977" w:rsidP="003929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3022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3 класса</w:t>
      </w:r>
    </w:p>
    <w:p w14:paraId="6687FAEC" w14:textId="77777777" w:rsidR="00392977" w:rsidRPr="000E2C09" w:rsidRDefault="00392977" w:rsidP="00392977">
      <w:pPr>
        <w:spacing w:after="0" w:line="240" w:lineRule="auto"/>
        <w:ind w:left="-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(наименование классного чина)</w:t>
      </w:r>
    </w:p>
    <w:p w14:paraId="09B22740" w14:textId="7292E661" w:rsidR="00392977" w:rsidRDefault="00392977" w:rsidP="003929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9D1C64" w14:textId="77777777" w:rsidR="0006547D" w:rsidRPr="00392977" w:rsidRDefault="0006547D" w:rsidP="003929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986ADD" w14:textId="77777777" w:rsidR="00392977" w:rsidRDefault="00392977" w:rsidP="003929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4864FE" w14:textId="77777777" w:rsidR="002C7D17" w:rsidRPr="00392977" w:rsidRDefault="002C7D17" w:rsidP="003929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B82567" w14:textId="77777777" w:rsidR="00CD63AA" w:rsidRPr="00CD63AA" w:rsidRDefault="00CD63AA" w:rsidP="00CD63A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3AA">
        <w:rPr>
          <w:rFonts w:ascii="Times New Roman" w:eastAsia="Calibri" w:hAnsi="Times New Roman" w:cs="Times New Roman"/>
          <w:sz w:val="26"/>
          <w:szCs w:val="26"/>
        </w:rPr>
        <w:t xml:space="preserve">Руководитель исполнительного органа </w:t>
      </w:r>
    </w:p>
    <w:p w14:paraId="377FCFC3" w14:textId="6D6B15B7" w:rsidR="00CD63AA" w:rsidRPr="00CD63AA" w:rsidRDefault="00CD63AA" w:rsidP="00CD6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3AA">
        <w:rPr>
          <w:rFonts w:ascii="Times New Roman" w:eastAsia="Calibri" w:hAnsi="Times New Roman" w:cs="Times New Roman"/>
          <w:sz w:val="26"/>
          <w:szCs w:val="26"/>
        </w:rPr>
        <w:t>(структурного подразделения</w:t>
      </w:r>
      <w:r w:rsidRPr="00CD63AA">
        <w:rPr>
          <w:rFonts w:ascii="Times New Roman" w:eastAsia="Calibri" w:hAnsi="Times New Roman" w:cs="Times New Roman"/>
          <w:sz w:val="26"/>
          <w:szCs w:val="26"/>
        </w:rPr>
        <w:br/>
        <w:t>Правительства) Воронежской области                                                          И.О. Фамилия</w:t>
      </w:r>
    </w:p>
    <w:p w14:paraId="4775B327" w14:textId="77777777" w:rsidR="002C7D17" w:rsidRPr="00CD63AA" w:rsidRDefault="002C7D17" w:rsidP="00CD63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966B830" w14:textId="77777777" w:rsidR="00977CF6" w:rsidRDefault="00977CF6" w:rsidP="00392977">
      <w:pPr>
        <w:spacing w:after="200" w:line="276" w:lineRule="auto"/>
      </w:pPr>
    </w:p>
    <w:sectPr w:rsidR="00977CF6" w:rsidSect="000E2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77"/>
    <w:rsid w:val="0006547D"/>
    <w:rsid w:val="000905E7"/>
    <w:rsid w:val="000E2C09"/>
    <w:rsid w:val="0013022A"/>
    <w:rsid w:val="001B395E"/>
    <w:rsid w:val="002C7D17"/>
    <w:rsid w:val="00392977"/>
    <w:rsid w:val="005A46F6"/>
    <w:rsid w:val="006E4F54"/>
    <w:rsid w:val="00977CF6"/>
    <w:rsid w:val="009912AD"/>
    <w:rsid w:val="00A70F6C"/>
    <w:rsid w:val="00B90103"/>
    <w:rsid w:val="00CD63AA"/>
    <w:rsid w:val="00D437E5"/>
    <w:rsid w:val="00E26C58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BCA5"/>
  <w15:chartTrackingRefBased/>
  <w15:docId w15:val="{6FB636D3-C31C-4C75-BC87-49648BB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Ольга Сергеевна</dc:creator>
  <cp:keywords/>
  <dc:description/>
  <cp:lastModifiedBy>Исаенко Екатерина Александровна</cp:lastModifiedBy>
  <cp:revision>19</cp:revision>
  <dcterms:created xsi:type="dcterms:W3CDTF">2019-10-28T06:24:00Z</dcterms:created>
  <dcterms:modified xsi:type="dcterms:W3CDTF">2023-07-27T08:18:00Z</dcterms:modified>
</cp:coreProperties>
</file>