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80" w:rsidRPr="003050C8" w:rsidRDefault="00923580">
      <w:pPr>
        <w:pStyle w:val="4"/>
        <w:tabs>
          <w:tab w:val="center" w:pos="5102"/>
          <w:tab w:val="left" w:pos="6315"/>
        </w:tabs>
        <w:spacing w:before="0" w:after="0"/>
        <w:rPr>
          <w:spacing w:val="30"/>
        </w:rPr>
      </w:pPr>
      <w:r w:rsidRPr="003050C8">
        <w:rPr>
          <w:spacing w:val="30"/>
        </w:rPr>
        <w:tab/>
      </w:r>
      <w:r w:rsidRPr="003050C8">
        <w:rPr>
          <w:spacing w:val="30"/>
        </w:rPr>
        <w:tab/>
      </w:r>
    </w:p>
    <w:p w:rsidR="005D59EB" w:rsidRPr="003050C8" w:rsidRDefault="005D59EB">
      <w:pPr>
        <w:pStyle w:val="4"/>
        <w:spacing w:before="0" w:after="0"/>
        <w:jc w:val="center"/>
        <w:rPr>
          <w:spacing w:val="30"/>
        </w:rPr>
      </w:pPr>
    </w:p>
    <w:p w:rsidR="00035762" w:rsidRPr="003050C8" w:rsidRDefault="00035762" w:rsidP="00035762">
      <w:pPr>
        <w:pStyle w:val="1"/>
        <w:rPr>
          <w:b w:val="0"/>
          <w:sz w:val="28"/>
          <w:szCs w:val="28"/>
        </w:rPr>
      </w:pPr>
      <w:r w:rsidRPr="003050C8">
        <w:rPr>
          <w:b w:val="0"/>
          <w:sz w:val="28"/>
          <w:szCs w:val="28"/>
        </w:rPr>
        <w:t xml:space="preserve">Департамент аграрной политики </w:t>
      </w:r>
    </w:p>
    <w:p w:rsidR="00035762" w:rsidRPr="003050C8" w:rsidRDefault="00035762" w:rsidP="00035762">
      <w:pPr>
        <w:pStyle w:val="1"/>
        <w:rPr>
          <w:b w:val="0"/>
          <w:sz w:val="28"/>
          <w:szCs w:val="28"/>
        </w:rPr>
      </w:pPr>
      <w:r w:rsidRPr="003050C8">
        <w:rPr>
          <w:b w:val="0"/>
          <w:sz w:val="28"/>
          <w:szCs w:val="28"/>
        </w:rPr>
        <w:t>Воронежской области</w:t>
      </w:r>
    </w:p>
    <w:p w:rsidR="00923580" w:rsidRPr="003050C8" w:rsidRDefault="00923580">
      <w:pPr>
        <w:jc w:val="center"/>
        <w:rPr>
          <w:sz w:val="20"/>
        </w:rPr>
      </w:pPr>
    </w:p>
    <w:p w:rsidR="00923580" w:rsidRPr="003050C8" w:rsidRDefault="00923580">
      <w:pPr>
        <w:jc w:val="center"/>
        <w:rPr>
          <w:b/>
          <w:sz w:val="20"/>
        </w:rPr>
      </w:pPr>
    </w:p>
    <w:p w:rsidR="00923580" w:rsidRPr="003050C8" w:rsidRDefault="00035762">
      <w:pPr>
        <w:jc w:val="center"/>
        <w:rPr>
          <w:szCs w:val="28"/>
        </w:rPr>
      </w:pPr>
      <w:r w:rsidRPr="003050C8">
        <w:rPr>
          <w:spacing w:val="60"/>
          <w:sz w:val="36"/>
          <w:szCs w:val="36"/>
        </w:rPr>
        <w:t>ПРИКАЗ</w:t>
      </w:r>
    </w:p>
    <w:p w:rsidR="003C2060" w:rsidRDefault="003C2060" w:rsidP="003C20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</w:t>
      </w:r>
      <w:r w:rsidR="001E6C64">
        <w:rPr>
          <w:sz w:val="32"/>
          <w:szCs w:val="32"/>
          <w:u w:val="single"/>
        </w:rPr>
        <w:t>0812.2020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 _</w:t>
      </w:r>
      <w:r w:rsidR="001E6C64">
        <w:rPr>
          <w:sz w:val="32"/>
          <w:szCs w:val="32"/>
          <w:u w:val="single"/>
        </w:rPr>
        <w:t>60-01-10/190</w:t>
      </w:r>
      <w:r>
        <w:rPr>
          <w:b/>
          <w:sz w:val="32"/>
          <w:szCs w:val="32"/>
        </w:rPr>
        <w:t>___</w:t>
      </w:r>
    </w:p>
    <w:p w:rsidR="00923580" w:rsidRPr="003050C8" w:rsidRDefault="00923580">
      <w:pPr>
        <w:jc w:val="center"/>
        <w:rPr>
          <w:szCs w:val="28"/>
        </w:rPr>
      </w:pPr>
    </w:p>
    <w:p w:rsidR="00923580" w:rsidRPr="003050C8" w:rsidRDefault="00923580">
      <w:pPr>
        <w:jc w:val="center"/>
        <w:rPr>
          <w:szCs w:val="28"/>
        </w:rPr>
      </w:pPr>
      <w:r w:rsidRPr="003050C8">
        <w:rPr>
          <w:szCs w:val="28"/>
        </w:rPr>
        <w:t>Воронеж</w:t>
      </w:r>
    </w:p>
    <w:p w:rsidR="00923580" w:rsidRPr="003050C8" w:rsidRDefault="00923580">
      <w:pPr>
        <w:rPr>
          <w:sz w:val="24"/>
          <w:szCs w:val="24"/>
        </w:rPr>
      </w:pPr>
    </w:p>
    <w:p w:rsidR="00025348" w:rsidRPr="00C73E5F" w:rsidRDefault="00025348" w:rsidP="00C73E5F">
      <w:pPr>
        <w:ind w:left="-20" w:firstLine="20"/>
        <w:jc w:val="center"/>
        <w:rPr>
          <w:b/>
          <w:sz w:val="24"/>
          <w:szCs w:val="24"/>
        </w:rPr>
      </w:pPr>
      <w:r w:rsidRPr="00C73E5F">
        <w:rPr>
          <w:b/>
          <w:bCs/>
          <w:spacing w:val="-1"/>
          <w:szCs w:val="28"/>
        </w:rPr>
        <w:t>О</w:t>
      </w:r>
      <w:r w:rsidR="00C73E5F" w:rsidRPr="00C73E5F">
        <w:rPr>
          <w:b/>
          <w:bCs/>
          <w:spacing w:val="-1"/>
          <w:szCs w:val="28"/>
        </w:rPr>
        <w:t>б утверждении</w:t>
      </w:r>
      <w:r w:rsidRPr="00C73E5F">
        <w:rPr>
          <w:b/>
          <w:bCs/>
          <w:spacing w:val="-1"/>
          <w:szCs w:val="28"/>
        </w:rPr>
        <w:t xml:space="preserve"> </w:t>
      </w:r>
      <w:proofErr w:type="gramStart"/>
      <w:r w:rsidR="00C73E5F" w:rsidRPr="00C73E5F">
        <w:rPr>
          <w:b/>
          <w:szCs w:val="28"/>
        </w:rPr>
        <w:t>программ</w:t>
      </w:r>
      <w:r w:rsidR="00AF73E8">
        <w:rPr>
          <w:b/>
          <w:szCs w:val="28"/>
        </w:rPr>
        <w:t>ы</w:t>
      </w:r>
      <w:r w:rsidR="00C73E5F" w:rsidRPr="00C73E5F">
        <w:rPr>
          <w:b/>
          <w:szCs w:val="28"/>
        </w:rPr>
        <w:t xml:space="preserve"> профилактики нарушений  обязательных требований законодательства</w:t>
      </w:r>
      <w:proofErr w:type="gramEnd"/>
      <w:r w:rsidR="00C73E5F" w:rsidRPr="00C73E5F">
        <w:rPr>
          <w:b/>
          <w:szCs w:val="28"/>
        </w:rPr>
        <w:t xml:space="preserve"> при исполнени</w:t>
      </w:r>
      <w:r w:rsidR="00D83DB2">
        <w:rPr>
          <w:b/>
          <w:szCs w:val="28"/>
        </w:rPr>
        <w:t>и</w:t>
      </w:r>
      <w:r w:rsidR="00C73E5F" w:rsidRPr="00C73E5F">
        <w:rPr>
          <w:b/>
          <w:szCs w:val="28"/>
        </w:rPr>
        <w:t xml:space="preserve"> государственной функции «Осуществление государственного надзора в области племенного животноводства в соответствии с законодательством Российской Федерации в порядке, установленном правительством Воронежской области» в 20</w:t>
      </w:r>
      <w:r w:rsidR="00EB1E20">
        <w:rPr>
          <w:b/>
          <w:szCs w:val="28"/>
        </w:rPr>
        <w:t>2</w:t>
      </w:r>
      <w:r w:rsidR="003C2060">
        <w:rPr>
          <w:b/>
          <w:szCs w:val="28"/>
        </w:rPr>
        <w:t>1</w:t>
      </w:r>
      <w:r w:rsidR="00C73E5F" w:rsidRPr="00C73E5F">
        <w:rPr>
          <w:b/>
          <w:szCs w:val="28"/>
        </w:rPr>
        <w:t xml:space="preserve"> году</w:t>
      </w:r>
    </w:p>
    <w:p w:rsidR="00C73E5F" w:rsidRDefault="00C73E5F" w:rsidP="00D272E5">
      <w:pPr>
        <w:shd w:val="clear" w:color="auto" w:fill="FFFFFF"/>
        <w:spacing w:line="300" w:lineRule="auto"/>
        <w:ind w:firstLine="686"/>
        <w:jc w:val="both"/>
        <w:rPr>
          <w:szCs w:val="28"/>
        </w:rPr>
      </w:pPr>
    </w:p>
    <w:p w:rsidR="000B229F" w:rsidRPr="003050C8" w:rsidRDefault="009E5F14" w:rsidP="00D272E5">
      <w:pPr>
        <w:shd w:val="clear" w:color="auto" w:fill="FFFFFF"/>
        <w:spacing w:line="300" w:lineRule="auto"/>
        <w:ind w:firstLine="686"/>
        <w:jc w:val="both"/>
        <w:rPr>
          <w:szCs w:val="28"/>
        </w:rPr>
      </w:pPr>
      <w:r w:rsidRPr="003050C8">
        <w:rPr>
          <w:szCs w:val="28"/>
        </w:rPr>
        <w:t xml:space="preserve">В соответствии </w:t>
      </w:r>
      <w:r w:rsidR="00B06494">
        <w:rPr>
          <w:szCs w:val="28"/>
        </w:rPr>
        <w:t xml:space="preserve">с частью 1 </w:t>
      </w:r>
      <w:r w:rsidR="00AB7CCA">
        <w:rPr>
          <w:szCs w:val="28"/>
        </w:rPr>
        <w:t>стать</w:t>
      </w:r>
      <w:r w:rsidR="00B06494">
        <w:rPr>
          <w:szCs w:val="28"/>
        </w:rPr>
        <w:t>и</w:t>
      </w:r>
      <w:r w:rsidR="00AB7CCA">
        <w:rPr>
          <w:szCs w:val="28"/>
        </w:rPr>
        <w:t xml:space="preserve"> 8.2 Федерального закона от 26.12.2008 </w:t>
      </w:r>
      <w:r w:rsidR="00AB7CCA">
        <w:rPr>
          <w:szCs w:val="28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35762" w:rsidRPr="003050C8">
        <w:rPr>
          <w:szCs w:val="28"/>
        </w:rPr>
        <w:t xml:space="preserve">, </w:t>
      </w:r>
    </w:p>
    <w:p w:rsidR="004B2661" w:rsidRDefault="004B2661" w:rsidP="000B229F">
      <w:pPr>
        <w:shd w:val="clear" w:color="auto" w:fill="FFFFFF"/>
        <w:spacing w:line="300" w:lineRule="auto"/>
        <w:jc w:val="both"/>
        <w:rPr>
          <w:szCs w:val="28"/>
        </w:rPr>
      </w:pPr>
      <w:proofErr w:type="gramStart"/>
      <w:r w:rsidRPr="003050C8">
        <w:rPr>
          <w:szCs w:val="28"/>
        </w:rPr>
        <w:t>п</w:t>
      </w:r>
      <w:proofErr w:type="gramEnd"/>
      <w:r w:rsidRPr="003050C8">
        <w:rPr>
          <w:szCs w:val="28"/>
        </w:rPr>
        <w:t xml:space="preserve"> р и к а з ы в а ю:</w:t>
      </w:r>
    </w:p>
    <w:p w:rsidR="00AB7CCA" w:rsidRDefault="00AB7CCA" w:rsidP="00AB7CCA">
      <w:pPr>
        <w:shd w:val="clear" w:color="auto" w:fill="FFFFFF"/>
        <w:spacing w:line="300" w:lineRule="auto"/>
        <w:ind w:firstLine="686"/>
        <w:jc w:val="both"/>
        <w:rPr>
          <w:szCs w:val="28"/>
        </w:rPr>
      </w:pPr>
      <w:r>
        <w:rPr>
          <w:szCs w:val="28"/>
        </w:rPr>
        <w:t>1. Утвердить прилагаемую программу профилактики нарушений  обязательных требований законодательства при исполнени</w:t>
      </w:r>
      <w:r w:rsidR="00D83DB2">
        <w:rPr>
          <w:szCs w:val="28"/>
        </w:rPr>
        <w:t>и</w:t>
      </w:r>
      <w:r>
        <w:rPr>
          <w:szCs w:val="28"/>
        </w:rPr>
        <w:t xml:space="preserve"> государственной функции «Осуществление государственного надзора в области племенного животноводства в соответствии с законодательством Российской Федерации в порядке, установленном правительством Воронежской области» в 20</w:t>
      </w:r>
      <w:r w:rsidR="00EB1E20">
        <w:rPr>
          <w:szCs w:val="28"/>
        </w:rPr>
        <w:t>2</w:t>
      </w:r>
      <w:r w:rsidR="00A016DE">
        <w:rPr>
          <w:szCs w:val="28"/>
        </w:rPr>
        <w:t>1</w:t>
      </w:r>
      <w:r>
        <w:rPr>
          <w:szCs w:val="28"/>
        </w:rPr>
        <w:t xml:space="preserve"> году.</w:t>
      </w:r>
    </w:p>
    <w:p w:rsidR="004B2661" w:rsidRPr="003050C8" w:rsidRDefault="00C73E5F" w:rsidP="003050C8">
      <w:pPr>
        <w:shd w:val="clear" w:color="auto" w:fill="FFFFFF"/>
        <w:spacing w:line="300" w:lineRule="auto"/>
        <w:ind w:firstLine="686"/>
        <w:jc w:val="both"/>
        <w:rPr>
          <w:szCs w:val="28"/>
        </w:rPr>
      </w:pPr>
      <w:r>
        <w:rPr>
          <w:szCs w:val="28"/>
        </w:rPr>
        <w:t>2.</w:t>
      </w:r>
      <w:r w:rsidR="006B2F59" w:rsidRPr="003050C8">
        <w:rPr>
          <w:szCs w:val="28"/>
        </w:rPr>
        <w:t xml:space="preserve"> </w:t>
      </w:r>
      <w:proofErr w:type="gramStart"/>
      <w:r w:rsidR="00AB7CCA" w:rsidRPr="00E73B45">
        <w:rPr>
          <w:szCs w:val="28"/>
        </w:rPr>
        <w:t>Контроль за</w:t>
      </w:r>
      <w:proofErr w:type="gramEnd"/>
      <w:r w:rsidR="00AB7CCA" w:rsidRPr="00E73B45">
        <w:rPr>
          <w:szCs w:val="28"/>
        </w:rPr>
        <w:t xml:space="preserve"> исполнением настоящего приказа возложить на заместителя руководителя департамента аграрной политики Воронежской области – начальника отдела развития животноводства </w:t>
      </w:r>
      <w:r w:rsidR="00AB7CCA">
        <w:rPr>
          <w:szCs w:val="28"/>
        </w:rPr>
        <w:t>Изюмова</w:t>
      </w:r>
      <w:r w:rsidR="00D83DB2" w:rsidRPr="00D83DB2">
        <w:rPr>
          <w:szCs w:val="28"/>
        </w:rPr>
        <w:t xml:space="preserve"> </w:t>
      </w:r>
      <w:r w:rsidR="00D83DB2">
        <w:rPr>
          <w:szCs w:val="28"/>
        </w:rPr>
        <w:t>Д.В</w:t>
      </w:r>
      <w:r w:rsidR="00D83DB2" w:rsidRPr="00E73B45">
        <w:rPr>
          <w:szCs w:val="28"/>
        </w:rPr>
        <w:t>.</w:t>
      </w:r>
      <w:r w:rsidR="00AB7CCA">
        <w:rPr>
          <w:szCs w:val="28"/>
        </w:rPr>
        <w:t xml:space="preserve"> </w:t>
      </w:r>
    </w:p>
    <w:p w:rsidR="000D099C" w:rsidRPr="003050C8" w:rsidRDefault="000D099C" w:rsidP="003050C8">
      <w:pPr>
        <w:shd w:val="clear" w:color="auto" w:fill="FFFFFF"/>
        <w:spacing w:line="300" w:lineRule="auto"/>
        <w:ind w:firstLine="686"/>
        <w:jc w:val="both"/>
        <w:rPr>
          <w:szCs w:val="28"/>
        </w:rPr>
      </w:pPr>
    </w:p>
    <w:p w:rsidR="00C73E5F" w:rsidRDefault="00C73E5F" w:rsidP="007A7C19">
      <w:pPr>
        <w:rPr>
          <w:bCs/>
          <w:szCs w:val="26"/>
        </w:rPr>
      </w:pPr>
    </w:p>
    <w:p w:rsidR="001F7644" w:rsidRPr="003050C8" w:rsidRDefault="001F7644" w:rsidP="007A7C19">
      <w:pPr>
        <w:rPr>
          <w:bCs/>
          <w:szCs w:val="26"/>
        </w:rPr>
      </w:pPr>
    </w:p>
    <w:p w:rsidR="004B2661" w:rsidRDefault="002E3FD6" w:rsidP="00F857CA">
      <w:pPr>
        <w:rPr>
          <w:bCs/>
          <w:sz w:val="26"/>
          <w:szCs w:val="26"/>
        </w:rPr>
        <w:sectPr w:rsidR="004B2661" w:rsidSect="00377FE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709" w:footer="709" w:gutter="0"/>
          <w:pgNumType w:start="1" w:chapStyle="1"/>
          <w:cols w:space="708"/>
          <w:titlePg/>
          <w:docGrid w:linePitch="360"/>
        </w:sectPr>
      </w:pPr>
      <w:r>
        <w:rPr>
          <w:bCs/>
          <w:szCs w:val="26"/>
        </w:rPr>
        <w:t>Р</w:t>
      </w:r>
      <w:r w:rsidR="00035762" w:rsidRPr="003050C8">
        <w:rPr>
          <w:bCs/>
          <w:szCs w:val="26"/>
        </w:rPr>
        <w:t>уководител</w:t>
      </w:r>
      <w:r>
        <w:rPr>
          <w:bCs/>
          <w:szCs w:val="26"/>
        </w:rPr>
        <w:t>ь</w:t>
      </w:r>
      <w:r w:rsidR="00035762" w:rsidRPr="003050C8">
        <w:rPr>
          <w:bCs/>
          <w:szCs w:val="26"/>
        </w:rPr>
        <w:t xml:space="preserve"> </w:t>
      </w:r>
      <w:r w:rsidR="004B2661" w:rsidRPr="003050C8">
        <w:rPr>
          <w:bCs/>
          <w:szCs w:val="26"/>
        </w:rPr>
        <w:t>департамента</w:t>
      </w:r>
      <w:r w:rsidR="00035762" w:rsidRPr="003050C8">
        <w:rPr>
          <w:bCs/>
          <w:szCs w:val="26"/>
        </w:rPr>
        <w:t xml:space="preserve"> </w:t>
      </w:r>
      <w:r w:rsidR="004B2661" w:rsidRPr="003050C8">
        <w:rPr>
          <w:bCs/>
          <w:szCs w:val="26"/>
        </w:rPr>
        <w:t xml:space="preserve">                           </w:t>
      </w:r>
      <w:r w:rsidR="00C2137E" w:rsidRPr="003050C8">
        <w:rPr>
          <w:bCs/>
          <w:szCs w:val="26"/>
        </w:rPr>
        <w:t xml:space="preserve">   </w:t>
      </w:r>
      <w:r w:rsidR="004B2661" w:rsidRPr="003050C8">
        <w:rPr>
          <w:bCs/>
          <w:szCs w:val="26"/>
        </w:rPr>
        <w:t xml:space="preserve"> </w:t>
      </w:r>
      <w:r w:rsidR="007A7C19" w:rsidRPr="003050C8">
        <w:rPr>
          <w:bCs/>
          <w:szCs w:val="26"/>
        </w:rPr>
        <w:t xml:space="preserve">                          </w:t>
      </w:r>
      <w:r w:rsidR="00E855D9">
        <w:rPr>
          <w:bCs/>
          <w:szCs w:val="26"/>
        </w:rPr>
        <w:t xml:space="preserve">    </w:t>
      </w:r>
      <w:r w:rsidR="00F857CA" w:rsidRPr="003050C8">
        <w:rPr>
          <w:bCs/>
          <w:szCs w:val="26"/>
        </w:rPr>
        <w:t xml:space="preserve">  </w:t>
      </w:r>
      <w:r>
        <w:rPr>
          <w:bCs/>
          <w:szCs w:val="26"/>
        </w:rPr>
        <w:t>А.Ф. Сапронов</w:t>
      </w:r>
    </w:p>
    <w:p w:rsidR="0012553D" w:rsidRPr="00F90E4B" w:rsidRDefault="0012553D" w:rsidP="0012553D">
      <w:pPr>
        <w:pStyle w:val="4"/>
        <w:tabs>
          <w:tab w:val="center" w:pos="5102"/>
          <w:tab w:val="left" w:pos="6315"/>
        </w:tabs>
        <w:spacing w:before="0" w:after="0"/>
        <w:rPr>
          <w:b w:val="0"/>
        </w:rPr>
      </w:pPr>
      <w:r w:rsidRPr="003050C8">
        <w:rPr>
          <w:spacing w:val="30"/>
        </w:rPr>
        <w:lastRenderedPageBreak/>
        <w:tab/>
      </w:r>
      <w:r>
        <w:rPr>
          <w:spacing w:val="30"/>
        </w:rPr>
        <w:t xml:space="preserve">                      </w:t>
      </w:r>
      <w:r w:rsidRPr="00F90E4B">
        <w:rPr>
          <w:b w:val="0"/>
        </w:rPr>
        <w:t>УТВЕРЖДЕНА</w:t>
      </w:r>
    </w:p>
    <w:p w:rsidR="0012553D" w:rsidRPr="00D83877" w:rsidRDefault="0012553D" w:rsidP="0012553D">
      <w:pPr>
        <w:ind w:left="5245"/>
        <w:rPr>
          <w:szCs w:val="28"/>
        </w:rPr>
      </w:pPr>
      <w:r w:rsidRPr="00D83877">
        <w:rPr>
          <w:szCs w:val="28"/>
        </w:rPr>
        <w:t xml:space="preserve">приказом департамента </w:t>
      </w:r>
      <w:proofErr w:type="gramStart"/>
      <w:r w:rsidRPr="00D83877">
        <w:rPr>
          <w:szCs w:val="28"/>
        </w:rPr>
        <w:t>аграрной</w:t>
      </w:r>
      <w:proofErr w:type="gramEnd"/>
      <w:r w:rsidRPr="00D83877">
        <w:rPr>
          <w:szCs w:val="28"/>
        </w:rPr>
        <w:t xml:space="preserve"> </w:t>
      </w:r>
    </w:p>
    <w:p w:rsidR="0012553D" w:rsidRPr="00D83877" w:rsidRDefault="0012553D" w:rsidP="0012553D">
      <w:pPr>
        <w:ind w:left="5245"/>
        <w:rPr>
          <w:szCs w:val="28"/>
        </w:rPr>
      </w:pPr>
      <w:r w:rsidRPr="00D83877">
        <w:rPr>
          <w:szCs w:val="28"/>
        </w:rPr>
        <w:t>политики Воронежской области</w:t>
      </w:r>
    </w:p>
    <w:p w:rsidR="0012553D" w:rsidRPr="00D83877" w:rsidRDefault="0012553D" w:rsidP="0012553D">
      <w:pPr>
        <w:ind w:left="5245"/>
        <w:rPr>
          <w:szCs w:val="28"/>
        </w:rPr>
      </w:pPr>
      <w:r>
        <w:rPr>
          <w:szCs w:val="28"/>
        </w:rPr>
        <w:t>от «___» ______</w:t>
      </w:r>
      <w:r w:rsidR="00EB1E20">
        <w:rPr>
          <w:szCs w:val="28"/>
        </w:rPr>
        <w:t xml:space="preserve"> 20</w:t>
      </w:r>
      <w:r w:rsidR="003C2060">
        <w:rPr>
          <w:szCs w:val="28"/>
        </w:rPr>
        <w:t>20</w:t>
      </w:r>
      <w:r>
        <w:rPr>
          <w:szCs w:val="28"/>
        </w:rPr>
        <w:t xml:space="preserve"> </w:t>
      </w:r>
      <w:r w:rsidRPr="00D83877">
        <w:rPr>
          <w:szCs w:val="28"/>
        </w:rPr>
        <w:t>№</w:t>
      </w:r>
      <w:r>
        <w:rPr>
          <w:szCs w:val="28"/>
        </w:rPr>
        <w:t xml:space="preserve"> _________</w:t>
      </w:r>
    </w:p>
    <w:p w:rsidR="0012553D" w:rsidRPr="00F86CF5" w:rsidRDefault="0012553D" w:rsidP="0012553D">
      <w:pPr>
        <w:shd w:val="clear" w:color="auto" w:fill="FFFFFF"/>
        <w:ind w:right="17"/>
        <w:jc w:val="center"/>
        <w:rPr>
          <w:sz w:val="24"/>
          <w:szCs w:val="24"/>
        </w:rPr>
      </w:pPr>
    </w:p>
    <w:p w:rsidR="0012553D" w:rsidRDefault="0012553D" w:rsidP="0012553D">
      <w:pPr>
        <w:shd w:val="clear" w:color="auto" w:fill="FFFFFF"/>
        <w:ind w:right="17"/>
        <w:jc w:val="center"/>
        <w:rPr>
          <w:sz w:val="24"/>
          <w:szCs w:val="24"/>
        </w:rPr>
      </w:pPr>
    </w:p>
    <w:p w:rsidR="00216B94" w:rsidRDefault="00216B94" w:rsidP="00216B94">
      <w:pPr>
        <w:ind w:firstLine="23"/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C73E5F">
        <w:rPr>
          <w:b/>
          <w:szCs w:val="28"/>
        </w:rPr>
        <w:t>рограмм</w:t>
      </w:r>
      <w:r>
        <w:rPr>
          <w:b/>
          <w:szCs w:val="28"/>
        </w:rPr>
        <w:t>а</w:t>
      </w:r>
      <w:r w:rsidRPr="00C73E5F">
        <w:rPr>
          <w:b/>
          <w:szCs w:val="28"/>
        </w:rPr>
        <w:t xml:space="preserve"> профилактики нарушений обязательных требований законодательства при исполнени</w:t>
      </w:r>
      <w:r>
        <w:rPr>
          <w:b/>
          <w:szCs w:val="28"/>
        </w:rPr>
        <w:t>и</w:t>
      </w:r>
      <w:r w:rsidRPr="00C73E5F">
        <w:rPr>
          <w:b/>
          <w:szCs w:val="28"/>
        </w:rPr>
        <w:t xml:space="preserve"> государственной функции «Осуществление государственного надзора в области племенного животноводства в соответствии с законодательством Российской Федерации в порядке, установленном правительством Воронежской области» в 20</w:t>
      </w:r>
      <w:r w:rsidR="00EB1E20">
        <w:rPr>
          <w:b/>
          <w:szCs w:val="28"/>
        </w:rPr>
        <w:t>2</w:t>
      </w:r>
      <w:r w:rsidR="00A016DE">
        <w:rPr>
          <w:b/>
          <w:szCs w:val="28"/>
        </w:rPr>
        <w:t>1</w:t>
      </w:r>
      <w:r w:rsidRPr="00C73E5F">
        <w:rPr>
          <w:b/>
          <w:szCs w:val="28"/>
        </w:rPr>
        <w:t xml:space="preserve"> году</w:t>
      </w:r>
    </w:p>
    <w:p w:rsidR="00216B94" w:rsidRPr="00FE131A" w:rsidRDefault="00216B94" w:rsidP="00216B94">
      <w:pPr>
        <w:ind w:left="-20" w:firstLine="20"/>
        <w:jc w:val="center"/>
        <w:rPr>
          <w:b/>
          <w:sz w:val="16"/>
          <w:szCs w:val="16"/>
        </w:rPr>
      </w:pPr>
    </w:p>
    <w:p w:rsidR="00216B94" w:rsidRPr="008D1377" w:rsidRDefault="00216B94" w:rsidP="00216B94">
      <w:pPr>
        <w:pStyle w:val="af0"/>
        <w:numPr>
          <w:ilvl w:val="0"/>
          <w:numId w:val="18"/>
        </w:numPr>
        <w:jc w:val="center"/>
        <w:rPr>
          <w:szCs w:val="28"/>
        </w:rPr>
      </w:pPr>
      <w:r w:rsidRPr="008D1377">
        <w:rPr>
          <w:szCs w:val="28"/>
        </w:rPr>
        <w:t>Паспорт Программы</w:t>
      </w:r>
    </w:p>
    <w:p w:rsidR="00216B94" w:rsidRPr="00FE131A" w:rsidRDefault="00216B94" w:rsidP="00216B94">
      <w:pPr>
        <w:ind w:left="-20" w:firstLine="20"/>
        <w:jc w:val="center"/>
        <w:rPr>
          <w:b/>
          <w:sz w:val="16"/>
          <w:szCs w:val="16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2"/>
        <w:gridCol w:w="8279"/>
      </w:tblGrid>
      <w:tr w:rsidR="00216B94" w:rsidRPr="001B035D" w:rsidTr="00143F89">
        <w:tc>
          <w:tcPr>
            <w:tcW w:w="2162" w:type="dxa"/>
          </w:tcPr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Правовые основания разработки Программы</w:t>
            </w:r>
          </w:p>
        </w:tc>
        <w:tc>
          <w:tcPr>
            <w:tcW w:w="8279" w:type="dxa"/>
          </w:tcPr>
          <w:p w:rsidR="00216B94" w:rsidRPr="001B035D" w:rsidRDefault="00216B94" w:rsidP="00143F89">
            <w:pPr>
              <w:rPr>
                <w:szCs w:val="28"/>
              </w:rPr>
            </w:pPr>
            <w:r>
              <w:rPr>
                <w:szCs w:val="28"/>
              </w:rPr>
              <w:t>Федеральный</w:t>
            </w:r>
            <w:r w:rsidRPr="001B035D">
              <w:rPr>
                <w:szCs w:val="28"/>
              </w:rPr>
              <w:t xml:space="preserve"> закон от 26.12.2008 № 294-ФЗ </w:t>
            </w:r>
          </w:p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>
              <w:rPr>
                <w:szCs w:val="28"/>
              </w:rPr>
              <w:t>.</w:t>
            </w:r>
          </w:p>
        </w:tc>
      </w:tr>
      <w:tr w:rsidR="00216B94" w:rsidRPr="001B035D" w:rsidTr="00143F89">
        <w:tc>
          <w:tcPr>
            <w:tcW w:w="2162" w:type="dxa"/>
          </w:tcPr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 xml:space="preserve">Ответственный исполнитель </w:t>
            </w:r>
          </w:p>
        </w:tc>
        <w:tc>
          <w:tcPr>
            <w:tcW w:w="8279" w:type="dxa"/>
          </w:tcPr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Отдел развития животноводства департамента аграрной политики Воронежской области</w:t>
            </w:r>
            <w:r>
              <w:rPr>
                <w:szCs w:val="28"/>
              </w:rPr>
              <w:t>.</w:t>
            </w:r>
            <w:r w:rsidRPr="001B035D">
              <w:rPr>
                <w:szCs w:val="28"/>
              </w:rPr>
              <w:t xml:space="preserve"> </w:t>
            </w:r>
          </w:p>
        </w:tc>
      </w:tr>
      <w:tr w:rsidR="00216B94" w:rsidRPr="001B035D" w:rsidTr="00143F89">
        <w:tc>
          <w:tcPr>
            <w:tcW w:w="2162" w:type="dxa"/>
          </w:tcPr>
          <w:p w:rsidR="00216B94" w:rsidRPr="001B035D" w:rsidRDefault="00216B94" w:rsidP="00143F89">
            <w:pPr>
              <w:rPr>
                <w:szCs w:val="28"/>
              </w:rPr>
            </w:pPr>
            <w:r>
              <w:rPr>
                <w:szCs w:val="28"/>
              </w:rPr>
              <w:t>Цель П</w:t>
            </w:r>
            <w:r w:rsidRPr="001B035D">
              <w:rPr>
                <w:szCs w:val="28"/>
              </w:rPr>
              <w:t>рограммы</w:t>
            </w:r>
          </w:p>
        </w:tc>
        <w:tc>
          <w:tcPr>
            <w:tcW w:w="8279" w:type="dxa"/>
          </w:tcPr>
          <w:p w:rsidR="00216B94" w:rsidRPr="001B035D" w:rsidRDefault="00216B94" w:rsidP="00143F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1B035D">
              <w:rPr>
                <w:szCs w:val="28"/>
              </w:rPr>
              <w:t>Предупреждение нарушений юридическими лицами</w:t>
            </w:r>
            <w:r>
              <w:rPr>
                <w:szCs w:val="28"/>
              </w:rPr>
              <w:t>,</w:t>
            </w:r>
            <w:r w:rsidRPr="001B035D">
              <w:rPr>
                <w:szCs w:val="28"/>
              </w:rPr>
              <w:t xml:space="preserve"> индивидуальными предпринимателями </w:t>
            </w:r>
            <w:r>
              <w:rPr>
                <w:b/>
                <w:bCs/>
                <w:szCs w:val="28"/>
              </w:rPr>
              <w:t xml:space="preserve"> </w:t>
            </w:r>
            <w:r w:rsidRPr="00F67CDE">
              <w:rPr>
                <w:bCs/>
                <w:szCs w:val="28"/>
              </w:rPr>
              <w:t>и  граждан</w:t>
            </w:r>
            <w:r>
              <w:rPr>
                <w:bCs/>
                <w:szCs w:val="28"/>
              </w:rPr>
              <w:t>ами</w:t>
            </w:r>
            <w:r w:rsidRPr="00F67CDE">
              <w:rPr>
                <w:bCs/>
                <w:szCs w:val="28"/>
              </w:rPr>
              <w:t xml:space="preserve"> (крестьянски</w:t>
            </w:r>
            <w:r>
              <w:rPr>
                <w:bCs/>
                <w:szCs w:val="28"/>
              </w:rPr>
              <w:t>ми</w:t>
            </w:r>
            <w:r w:rsidRPr="00F67CDE">
              <w:rPr>
                <w:bCs/>
                <w:szCs w:val="28"/>
              </w:rPr>
              <w:t xml:space="preserve"> (фермерски</w:t>
            </w:r>
            <w:r>
              <w:rPr>
                <w:bCs/>
                <w:szCs w:val="28"/>
              </w:rPr>
              <w:t>ми</w:t>
            </w:r>
            <w:r w:rsidRPr="00F67CDE">
              <w:rPr>
                <w:bCs/>
                <w:szCs w:val="28"/>
              </w:rPr>
              <w:t>) хозяйств</w:t>
            </w:r>
            <w:r>
              <w:rPr>
                <w:bCs/>
                <w:szCs w:val="28"/>
              </w:rPr>
              <w:t>ами</w:t>
            </w:r>
            <w:r w:rsidRPr="00F67CDE">
              <w:rPr>
                <w:bCs/>
                <w:szCs w:val="28"/>
              </w:rPr>
              <w:t>)</w:t>
            </w:r>
            <w:r>
              <w:rPr>
                <w:bCs/>
                <w:szCs w:val="28"/>
              </w:rPr>
              <w:t xml:space="preserve"> </w:t>
            </w:r>
            <w:r w:rsidRPr="001B035D">
              <w:rPr>
                <w:szCs w:val="28"/>
              </w:rPr>
              <w:t>обязательных требований.</w:t>
            </w:r>
          </w:p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2. Устранение причин, факторов и условий, способствующих нарушениям обязательных требований.</w:t>
            </w:r>
          </w:p>
        </w:tc>
      </w:tr>
      <w:tr w:rsidR="00216B94" w:rsidRPr="001B035D" w:rsidTr="00143F89">
        <w:tc>
          <w:tcPr>
            <w:tcW w:w="2162" w:type="dxa"/>
          </w:tcPr>
          <w:p w:rsidR="00216B94" w:rsidRPr="001B035D" w:rsidRDefault="00216B94" w:rsidP="00143F89">
            <w:pPr>
              <w:rPr>
                <w:szCs w:val="28"/>
              </w:rPr>
            </w:pPr>
            <w:r>
              <w:rPr>
                <w:szCs w:val="28"/>
              </w:rPr>
              <w:t>Задачи П</w:t>
            </w:r>
            <w:r w:rsidRPr="001B035D">
              <w:rPr>
                <w:szCs w:val="28"/>
              </w:rPr>
              <w:t xml:space="preserve">рограммы </w:t>
            </w:r>
          </w:p>
        </w:tc>
        <w:tc>
          <w:tcPr>
            <w:tcW w:w="8279" w:type="dxa"/>
          </w:tcPr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1. Укрепление системы профилактики нарушений обязательных требований путем активизации профилактической деятельности отделом развития животноводства департамента аграрной политики Воронежской области</w:t>
            </w:r>
            <w:r>
              <w:rPr>
                <w:szCs w:val="28"/>
              </w:rPr>
              <w:t>.</w:t>
            </w:r>
          </w:p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2. Выявление причин, факторов и условий, способствующих нар</w:t>
            </w:r>
            <w:r>
              <w:rPr>
                <w:szCs w:val="28"/>
              </w:rPr>
              <w:t>уш</w:t>
            </w:r>
            <w:r w:rsidRPr="001B035D">
              <w:rPr>
                <w:szCs w:val="28"/>
              </w:rPr>
              <w:t xml:space="preserve">ениям обязательных требований. </w:t>
            </w:r>
          </w:p>
        </w:tc>
      </w:tr>
      <w:tr w:rsidR="00216B94" w:rsidRPr="001B035D" w:rsidTr="00143F89">
        <w:tc>
          <w:tcPr>
            <w:tcW w:w="2162" w:type="dxa"/>
          </w:tcPr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Ожидаемые результаты</w:t>
            </w:r>
          </w:p>
        </w:tc>
        <w:tc>
          <w:tcPr>
            <w:tcW w:w="8279" w:type="dxa"/>
          </w:tcPr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1. Повысить эффективность профилактической работы, проводимой отделом развития животноводства департамента аграрной политики Воронежской области.</w:t>
            </w:r>
          </w:p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2. Уменьшить общее число нарушений обязательных требований, выявленных при осуществлении государственного надзора</w:t>
            </w:r>
            <w:r>
              <w:rPr>
                <w:szCs w:val="28"/>
              </w:rPr>
              <w:t>.</w:t>
            </w:r>
          </w:p>
        </w:tc>
      </w:tr>
      <w:tr w:rsidR="00216B94" w:rsidRPr="001B035D" w:rsidTr="00143F89">
        <w:tc>
          <w:tcPr>
            <w:tcW w:w="2162" w:type="dxa"/>
          </w:tcPr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Срок реализации Программы</w:t>
            </w:r>
          </w:p>
        </w:tc>
        <w:tc>
          <w:tcPr>
            <w:tcW w:w="8279" w:type="dxa"/>
          </w:tcPr>
          <w:p w:rsidR="00216B94" w:rsidRPr="001B035D" w:rsidRDefault="00216B94" w:rsidP="003C2060">
            <w:pPr>
              <w:rPr>
                <w:szCs w:val="28"/>
              </w:rPr>
            </w:pPr>
            <w:r w:rsidRPr="001B035D">
              <w:rPr>
                <w:szCs w:val="28"/>
              </w:rPr>
              <w:t>20</w:t>
            </w:r>
            <w:r w:rsidR="00EB1E20">
              <w:rPr>
                <w:szCs w:val="28"/>
              </w:rPr>
              <w:t>2</w:t>
            </w:r>
            <w:r w:rsidR="003C2060">
              <w:rPr>
                <w:szCs w:val="28"/>
              </w:rPr>
              <w:t>1</w:t>
            </w:r>
            <w:r w:rsidRPr="001B035D">
              <w:rPr>
                <w:szCs w:val="28"/>
              </w:rPr>
              <w:t xml:space="preserve"> год</w:t>
            </w:r>
          </w:p>
        </w:tc>
      </w:tr>
      <w:tr w:rsidR="00216B94" w:rsidRPr="001B035D" w:rsidTr="00143F89">
        <w:tc>
          <w:tcPr>
            <w:tcW w:w="2162" w:type="dxa"/>
          </w:tcPr>
          <w:p w:rsidR="00216B94" w:rsidRPr="001B035D" w:rsidRDefault="00216B94" w:rsidP="00143F89">
            <w:pPr>
              <w:rPr>
                <w:szCs w:val="28"/>
              </w:rPr>
            </w:pPr>
            <w:r w:rsidRPr="001B035D">
              <w:rPr>
                <w:szCs w:val="28"/>
              </w:rPr>
              <w:t>Нормативные правовые акты в области племенного животноводства</w:t>
            </w:r>
          </w:p>
        </w:tc>
        <w:tc>
          <w:tcPr>
            <w:tcW w:w="8279" w:type="dxa"/>
          </w:tcPr>
          <w:p w:rsidR="00216B94" w:rsidRDefault="00216B94" w:rsidP="00143F89">
            <w:pPr>
              <w:rPr>
                <w:color w:val="000000"/>
                <w:szCs w:val="28"/>
              </w:rPr>
            </w:pPr>
            <w:r>
              <w:rPr>
                <w:color w:val="000000"/>
                <w:spacing w:val="2"/>
                <w:szCs w:val="28"/>
              </w:rPr>
              <w:t xml:space="preserve">1. </w:t>
            </w:r>
            <w:r w:rsidRPr="009A3850">
              <w:rPr>
                <w:color w:val="000000"/>
                <w:spacing w:val="2"/>
                <w:szCs w:val="28"/>
              </w:rPr>
              <w:t xml:space="preserve">Федеральный закон от 03.08.1995  № 123-ФЗ «О племенном </w:t>
            </w:r>
            <w:r w:rsidRPr="009A3850">
              <w:rPr>
                <w:color w:val="000000"/>
                <w:szCs w:val="28"/>
              </w:rPr>
              <w:t>животноводстве»;</w:t>
            </w:r>
          </w:p>
          <w:p w:rsidR="00216B94" w:rsidRDefault="00216B94" w:rsidP="00143F89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2. </w:t>
            </w:r>
            <w:hyperlink r:id="rId11" w:history="1">
              <w:r w:rsidRPr="009F1451">
                <w:rPr>
                  <w:b w:val="0"/>
                  <w:sz w:val="28"/>
                  <w:szCs w:val="28"/>
                </w:rPr>
                <w:t>Кодекс Российской Федерации об административных правонарушениях от 30.12.2001 №195-ФЗ</w:t>
              </w:r>
            </w:hyperlink>
            <w:r>
              <w:rPr>
                <w:b w:val="0"/>
                <w:sz w:val="28"/>
                <w:szCs w:val="28"/>
              </w:rPr>
              <w:t>;</w:t>
            </w:r>
          </w:p>
          <w:p w:rsidR="00216B94" w:rsidRPr="00AB611A" w:rsidRDefault="00216B94" w:rsidP="00143F89">
            <w:pPr>
              <w:pStyle w:val="ConsPlusTitle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AB611A">
              <w:rPr>
                <w:b w:val="0"/>
                <w:color w:val="000000"/>
                <w:sz w:val="28"/>
                <w:szCs w:val="28"/>
              </w:rPr>
              <w:t xml:space="preserve">3. Приказ Министерства сельского хозяйства Российской Федерации от 17.11.2011 № 431 «Об утверждении Правил в </w:t>
            </w:r>
            <w:r w:rsidRPr="00AB611A">
              <w:rPr>
                <w:b w:val="0"/>
                <w:color w:val="000000"/>
                <w:sz w:val="28"/>
                <w:szCs w:val="28"/>
              </w:rPr>
              <w:lastRenderedPageBreak/>
              <w:t>области племенного животноводства «Виды организаций, осуществляющих деятельность в области племенного животноводства»</w:t>
            </w:r>
            <w:r>
              <w:rPr>
                <w:b w:val="0"/>
                <w:color w:val="000000"/>
                <w:sz w:val="28"/>
                <w:szCs w:val="28"/>
              </w:rPr>
              <w:t>,</w:t>
            </w:r>
            <w:r w:rsidRPr="00AB611A">
              <w:rPr>
                <w:b w:val="0"/>
                <w:color w:val="000000"/>
                <w:sz w:val="28"/>
                <w:szCs w:val="28"/>
              </w:rPr>
              <w:t xml:space="preserve"> и о признании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>утратившими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 xml:space="preserve"> силу приказов М</w:t>
            </w:r>
            <w:r w:rsidRPr="00AB611A">
              <w:rPr>
                <w:b w:val="0"/>
                <w:color w:val="000000"/>
                <w:sz w:val="28"/>
                <w:szCs w:val="28"/>
              </w:rPr>
              <w:t xml:space="preserve">инсельхоза </w:t>
            </w:r>
            <w:r>
              <w:rPr>
                <w:b w:val="0"/>
                <w:color w:val="000000"/>
                <w:sz w:val="28"/>
                <w:szCs w:val="28"/>
              </w:rPr>
              <w:t>Р</w:t>
            </w:r>
            <w:r w:rsidRPr="00AB611A">
              <w:rPr>
                <w:b w:val="0"/>
                <w:color w:val="000000"/>
                <w:sz w:val="28"/>
                <w:szCs w:val="28"/>
              </w:rPr>
              <w:t>оссии</w:t>
            </w:r>
            <w:r>
              <w:rPr>
                <w:b w:val="0"/>
                <w:color w:val="000000"/>
                <w:sz w:val="28"/>
                <w:szCs w:val="28"/>
              </w:rPr>
              <w:t>»;</w:t>
            </w:r>
          </w:p>
          <w:p w:rsidR="00216B94" w:rsidRPr="001B035D" w:rsidRDefault="00216B94" w:rsidP="00143F8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1B035D">
              <w:rPr>
                <w:color w:val="000000"/>
                <w:szCs w:val="28"/>
              </w:rPr>
              <w:t>. Приказ Министерства сельского хозяйства Российской Федерации от 01.02.2011 № 25 «Об утверждении Правил ведения учета в племенном скотоводстве молочного и молочно-мясного направлени</w:t>
            </w:r>
            <w:r>
              <w:rPr>
                <w:color w:val="000000"/>
                <w:szCs w:val="28"/>
              </w:rPr>
              <w:t>й</w:t>
            </w:r>
            <w:r w:rsidRPr="001B035D">
              <w:rPr>
                <w:color w:val="000000"/>
                <w:szCs w:val="28"/>
              </w:rPr>
              <w:t xml:space="preserve"> продуктивности»;</w:t>
            </w:r>
          </w:p>
          <w:p w:rsidR="00216B94" w:rsidRPr="001B035D" w:rsidRDefault="00216B94" w:rsidP="00143F8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1B035D">
              <w:rPr>
                <w:color w:val="000000"/>
                <w:szCs w:val="28"/>
              </w:rPr>
              <w:t xml:space="preserve">. Приказ Министерства сельского хозяйства Российской Федерации от 20.02.2012 № 122 «Об утверждении Правил ведения учета </w:t>
            </w:r>
            <w:r>
              <w:rPr>
                <w:color w:val="000000"/>
                <w:szCs w:val="28"/>
              </w:rPr>
              <w:t xml:space="preserve">данных </w:t>
            </w:r>
            <w:r w:rsidRPr="001B035D">
              <w:rPr>
                <w:color w:val="000000"/>
                <w:szCs w:val="28"/>
              </w:rPr>
              <w:t>в племенном свиноводстве»;</w:t>
            </w:r>
          </w:p>
          <w:p w:rsidR="00216B94" w:rsidRDefault="00216B94" w:rsidP="00143F8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Pr="001B035D">
              <w:rPr>
                <w:color w:val="000000"/>
                <w:szCs w:val="28"/>
              </w:rPr>
              <w:t>.</w:t>
            </w:r>
            <w:r w:rsidRPr="001B035D">
              <w:rPr>
                <w:szCs w:val="28"/>
              </w:rPr>
              <w:t xml:space="preserve"> </w:t>
            </w:r>
            <w:r w:rsidRPr="001B035D">
              <w:rPr>
                <w:color w:val="000000"/>
                <w:szCs w:val="28"/>
              </w:rPr>
              <w:t xml:space="preserve">Закон Воронежской области от 29.12.2009 № 192-ОЗ </w:t>
            </w:r>
            <w:r w:rsidRPr="001B035D">
              <w:rPr>
                <w:color w:val="000000"/>
                <w:szCs w:val="28"/>
              </w:rPr>
              <w:br/>
              <w:t>«О племенном животноводстве в Воронежской области»</w:t>
            </w:r>
            <w:r>
              <w:rPr>
                <w:color w:val="000000"/>
                <w:szCs w:val="28"/>
              </w:rPr>
              <w:t>;</w:t>
            </w:r>
          </w:p>
          <w:p w:rsidR="00216B94" w:rsidRPr="00F72333" w:rsidRDefault="00216B94" w:rsidP="00143F89">
            <w:pPr>
              <w:pStyle w:val="1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7. </w:t>
            </w:r>
            <w:proofErr w:type="gramStart"/>
            <w:r w:rsidRPr="00F72333">
              <w:rPr>
                <w:b w:val="0"/>
                <w:color w:val="000000"/>
                <w:sz w:val="28"/>
                <w:szCs w:val="28"/>
              </w:rPr>
              <w:t>П</w:t>
            </w:r>
            <w:proofErr w:type="gramEnd"/>
            <w:r w:rsidR="00C02655">
              <w:fldChar w:fldCharType="begin"/>
            </w:r>
            <w:r>
              <w:instrText>HYPERLINK "garantF1://18045334.0"</w:instrText>
            </w:r>
            <w:r w:rsidR="00C02655">
              <w:fldChar w:fldCharType="separate"/>
            </w:r>
            <w:r w:rsidRPr="00F72333">
              <w:rPr>
                <w:b w:val="0"/>
                <w:color w:val="000000"/>
                <w:sz w:val="28"/>
                <w:szCs w:val="28"/>
              </w:rPr>
              <w:t>остановление правительства Воронежской области от </w:t>
            </w:r>
            <w:r>
              <w:rPr>
                <w:b w:val="0"/>
                <w:color w:val="000000"/>
                <w:sz w:val="28"/>
                <w:szCs w:val="28"/>
              </w:rPr>
              <w:br/>
            </w:r>
            <w:r w:rsidRPr="00F72333">
              <w:rPr>
                <w:b w:val="0"/>
                <w:color w:val="000000"/>
                <w:sz w:val="28"/>
                <w:szCs w:val="28"/>
              </w:rPr>
              <w:t>17.12.2012  № 1171 «Об утверждении Порядка осуществления государственного надзора в области племенного животноводства на территории Воронежской области</w:t>
            </w:r>
            <w:r w:rsidR="00C02655">
              <w:fldChar w:fldCharType="end"/>
            </w:r>
            <w:r w:rsidRPr="00F72333">
              <w:rPr>
                <w:b w:val="0"/>
                <w:color w:val="000000"/>
                <w:sz w:val="28"/>
                <w:szCs w:val="28"/>
              </w:rPr>
              <w:t>»;</w:t>
            </w:r>
          </w:p>
          <w:p w:rsidR="00216B94" w:rsidRPr="002E3FD6" w:rsidRDefault="00216B94" w:rsidP="00143F89">
            <w:pPr>
              <w:pStyle w:val="1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8. </w:t>
            </w:r>
            <w:hyperlink r:id="rId12" w:history="1">
              <w:r w:rsidR="002E3FD6">
                <w:rPr>
                  <w:b w:val="0"/>
                  <w:color w:val="000000"/>
                  <w:sz w:val="28"/>
                  <w:szCs w:val="28"/>
                </w:rPr>
                <w:t>Р</w:t>
              </w:r>
              <w:r w:rsidR="002E3FD6" w:rsidRPr="002E3FD6">
                <w:rPr>
                  <w:b w:val="0"/>
                  <w:color w:val="000000"/>
                  <w:sz w:val="28"/>
                  <w:szCs w:val="28"/>
                </w:rPr>
                <w:t xml:space="preserve">аспоряжение правительства Воронежской области от 30.07.2019 № 674-р «Об утверждении Перечня государственных услуг </w:t>
              </w:r>
            </w:hyperlink>
            <w:r w:rsidR="002E3FD6" w:rsidRPr="002E3FD6">
              <w:rPr>
                <w:b w:val="0"/>
                <w:color w:val="000000"/>
                <w:sz w:val="28"/>
                <w:szCs w:val="28"/>
              </w:rPr>
              <w:t>и государственных функций по осуществлению государственного контроля (надзора) исполнительных органов государственной власти Воронежской области»</w:t>
            </w:r>
            <w:r w:rsidRPr="002E3FD6">
              <w:rPr>
                <w:b w:val="0"/>
                <w:color w:val="000000"/>
                <w:sz w:val="28"/>
                <w:szCs w:val="28"/>
              </w:rPr>
              <w:t>;</w:t>
            </w:r>
          </w:p>
          <w:p w:rsidR="00216B94" w:rsidRDefault="00216B94" w:rsidP="00143F89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9. </w:t>
            </w:r>
            <w:r w:rsidR="00A016DE" w:rsidRPr="00A016DE">
              <w:rPr>
                <w:b w:val="0"/>
                <w:sz w:val="28"/>
                <w:szCs w:val="28"/>
              </w:rPr>
              <w:t>Приказ департамента аграрной политики Воронежской области от 27.03.2017  № 60-01-07/25</w:t>
            </w:r>
            <w:r w:rsidR="00A016DE">
              <w:rPr>
                <w:sz w:val="28"/>
                <w:szCs w:val="28"/>
              </w:rPr>
              <w:t xml:space="preserve"> </w:t>
            </w:r>
            <w:r w:rsidR="00A016DE">
              <w:rPr>
                <w:b w:val="0"/>
                <w:sz w:val="28"/>
                <w:szCs w:val="28"/>
              </w:rPr>
              <w:t>«Об утверждении А</w:t>
            </w:r>
            <w:r w:rsidRPr="00E74966">
              <w:rPr>
                <w:b w:val="0"/>
                <w:sz w:val="28"/>
                <w:szCs w:val="28"/>
              </w:rPr>
              <w:t>дминистративн</w:t>
            </w:r>
            <w:r w:rsidR="00A016DE">
              <w:rPr>
                <w:b w:val="0"/>
                <w:sz w:val="28"/>
                <w:szCs w:val="28"/>
              </w:rPr>
              <w:t>ого</w:t>
            </w:r>
            <w:r w:rsidRPr="00E74966">
              <w:rPr>
                <w:b w:val="0"/>
                <w:sz w:val="28"/>
                <w:szCs w:val="28"/>
              </w:rPr>
              <w:t xml:space="preserve"> регламент</w:t>
            </w:r>
            <w:r w:rsidR="00A016DE">
              <w:rPr>
                <w:b w:val="0"/>
                <w:sz w:val="28"/>
                <w:szCs w:val="28"/>
              </w:rPr>
              <w:t>а</w:t>
            </w:r>
            <w:r w:rsidRPr="00E74966">
              <w:rPr>
                <w:b w:val="0"/>
                <w:sz w:val="28"/>
                <w:szCs w:val="28"/>
              </w:rPr>
              <w:t xml:space="preserve"> по исполнению государственной функции «Осуществление государственного надзора в области племенного животноводства в соответствии с законодательством Российской Федерации в порядке, установленном правительством Воронежской области»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216B94" w:rsidRPr="001B035D" w:rsidRDefault="00216B94" w:rsidP="00143F89">
            <w:pPr>
              <w:rPr>
                <w:szCs w:val="28"/>
              </w:rPr>
            </w:pPr>
          </w:p>
        </w:tc>
      </w:tr>
    </w:tbl>
    <w:p w:rsidR="00216B94" w:rsidRDefault="00216B94" w:rsidP="00216B94">
      <w:pPr>
        <w:ind w:left="-20" w:firstLine="20"/>
        <w:jc w:val="center"/>
        <w:rPr>
          <w:b/>
          <w:sz w:val="24"/>
          <w:szCs w:val="24"/>
        </w:rPr>
      </w:pPr>
    </w:p>
    <w:p w:rsidR="00216B94" w:rsidRDefault="00216B94" w:rsidP="00216B94">
      <w:pPr>
        <w:pStyle w:val="ConsPlusNormal"/>
        <w:spacing w:line="36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Аналитическая часть программы профилактики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E95E1B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5E1B">
        <w:rPr>
          <w:rFonts w:ascii="Times New Roman" w:hAnsi="Times New Roman" w:cs="Times New Roman"/>
          <w:sz w:val="28"/>
          <w:szCs w:val="28"/>
        </w:rPr>
        <w:t xml:space="preserve"> профилактики нарушений обязательных требований законодательства при исполнении государственной функции «Осуществление государственного надзора в области племенного животноводства в соответствии с законодательством Российской Федерации в порядке, установленном правительством Воронежской области» в 20</w:t>
      </w:r>
      <w:r w:rsidR="00EB1E20">
        <w:rPr>
          <w:rFonts w:ascii="Times New Roman" w:hAnsi="Times New Roman" w:cs="Times New Roman"/>
          <w:sz w:val="28"/>
          <w:szCs w:val="28"/>
        </w:rPr>
        <w:t>2</w:t>
      </w:r>
      <w:r w:rsidR="003C2060">
        <w:rPr>
          <w:rFonts w:ascii="Times New Roman" w:hAnsi="Times New Roman" w:cs="Times New Roman"/>
          <w:sz w:val="28"/>
          <w:szCs w:val="28"/>
        </w:rPr>
        <w:t>1</w:t>
      </w:r>
      <w:r w:rsidRPr="00E95E1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 направлена на предупреждение нарушений обязательных требований в области племенного животноводства, соблюдение которых проверяется департаментом аграрной политики Воронежской области при проведении мероприятий по контролю </w:t>
      </w:r>
      <w:r>
        <w:rPr>
          <w:rFonts w:ascii="Times New Roman" w:hAnsi="Times New Roman" w:cs="Times New Roman"/>
          <w:sz w:val="28"/>
          <w:szCs w:val="28"/>
        </w:rPr>
        <w:lastRenderedPageBreak/>
        <w:t>(надзору).</w:t>
      </w:r>
      <w:proofErr w:type="gramEnd"/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Вид регионального государственного контроля (надзора):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A59">
        <w:rPr>
          <w:rFonts w:ascii="Times New Roman" w:hAnsi="Times New Roman" w:cs="Times New Roman"/>
          <w:sz w:val="28"/>
          <w:szCs w:val="28"/>
        </w:rPr>
        <w:t>«Осуществление государственного надзора в области племенного животноводства в соответствии с законодательством Российской Федерации в порядке, установленном правительством Воронежской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Правовые основания разработки Программы: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A59">
        <w:rPr>
          <w:rFonts w:ascii="Times New Roman" w:hAnsi="Times New Roman" w:cs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6B94" w:rsidRDefault="006E31F6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16B94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26.12.2018 </w:t>
      </w:r>
      <w:r w:rsidR="00216B94">
        <w:rPr>
          <w:rFonts w:ascii="Times New Roman" w:hAnsi="Times New Roman" w:cs="Times New Roman"/>
          <w:sz w:val="28"/>
          <w:szCs w:val="28"/>
        </w:rPr>
        <w:br/>
        <w:t>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Предметом регионального государственного контроля (надзора) является соблюдение юридическими лицами, индивидуальными предпринимателями и гражданами (крестьянскими (фермерскими) хозяйствами), осуществляющими деятельность в области племенного животноводства обязательных требований в области племенного животноводства. </w:t>
      </w:r>
    </w:p>
    <w:p w:rsidR="00216B94" w:rsidRDefault="00216B94" w:rsidP="00216B94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Анализ подконтрольной среды</w:t>
      </w:r>
    </w:p>
    <w:tbl>
      <w:tblPr>
        <w:tblStyle w:val="ad"/>
        <w:tblW w:w="0" w:type="auto"/>
        <w:tblLook w:val="04A0"/>
      </w:tblPr>
      <w:tblGrid>
        <w:gridCol w:w="3085"/>
        <w:gridCol w:w="2977"/>
        <w:gridCol w:w="4252"/>
      </w:tblGrid>
      <w:tr w:rsidR="00216B94" w:rsidTr="00143F89">
        <w:trPr>
          <w:trHeight w:val="1212"/>
        </w:trPr>
        <w:tc>
          <w:tcPr>
            <w:tcW w:w="3085" w:type="dxa"/>
          </w:tcPr>
          <w:p w:rsidR="00216B94" w:rsidRPr="00A56513" w:rsidRDefault="00216B94" w:rsidP="00143F8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контроля (надзора)</w:t>
            </w:r>
          </w:p>
        </w:tc>
        <w:tc>
          <w:tcPr>
            <w:tcW w:w="2977" w:type="dxa"/>
          </w:tcPr>
          <w:p w:rsidR="00216B94" w:rsidRPr="00A56513" w:rsidRDefault="00216B94" w:rsidP="00143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Подконтрольные субъекты, количество подконтрольных субъектов</w:t>
            </w:r>
          </w:p>
          <w:p w:rsidR="00216B94" w:rsidRPr="00A56513" w:rsidRDefault="00216B94" w:rsidP="00143F8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216B94" w:rsidRPr="00A56513" w:rsidRDefault="00216B94" w:rsidP="00143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13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оценка соблюдения которых является предметом контроля (надзора)</w:t>
            </w:r>
          </w:p>
          <w:p w:rsidR="00216B94" w:rsidRPr="00A56513" w:rsidRDefault="00216B94" w:rsidP="00143F8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B94" w:rsidTr="00143F89">
        <w:tc>
          <w:tcPr>
            <w:tcW w:w="3085" w:type="dxa"/>
          </w:tcPr>
          <w:p w:rsidR="00216B94" w:rsidRPr="00A56513" w:rsidRDefault="00216B94" w:rsidP="00143F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6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«Осуществление государственного надзора в области племенного животноводства в соответствии с законодательством Российской Федерации в порядке, установленном правительством Воронежской области»</w:t>
            </w:r>
          </w:p>
        </w:tc>
        <w:tc>
          <w:tcPr>
            <w:tcW w:w="2977" w:type="dxa"/>
          </w:tcPr>
          <w:p w:rsidR="00216B94" w:rsidRPr="00A56513" w:rsidRDefault="00216B94" w:rsidP="00143F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6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индивидуальные предприниматели и граждане (крестьянские (фермерские) хозяйства), осуществляющи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6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в области племенного животноводства,  40 юридических лиц</w:t>
            </w:r>
          </w:p>
        </w:tc>
        <w:tc>
          <w:tcPr>
            <w:tcW w:w="4252" w:type="dxa"/>
          </w:tcPr>
          <w:p w:rsidR="00216B94" w:rsidRPr="00A56513" w:rsidRDefault="00216B94" w:rsidP="00143F89">
            <w:pPr>
              <w:rPr>
                <w:color w:val="000000"/>
                <w:sz w:val="24"/>
                <w:szCs w:val="24"/>
              </w:rPr>
            </w:pPr>
            <w:r w:rsidRPr="00A56513">
              <w:rPr>
                <w:color w:val="000000"/>
                <w:spacing w:val="2"/>
                <w:sz w:val="24"/>
                <w:szCs w:val="24"/>
              </w:rPr>
              <w:t xml:space="preserve">Федеральный закон от 03.08.1995 </w:t>
            </w:r>
            <w:r>
              <w:rPr>
                <w:color w:val="000000"/>
                <w:spacing w:val="2"/>
                <w:sz w:val="24"/>
                <w:szCs w:val="24"/>
              </w:rPr>
              <w:br/>
            </w:r>
            <w:r w:rsidRPr="00A56513">
              <w:rPr>
                <w:color w:val="000000"/>
                <w:spacing w:val="2"/>
                <w:sz w:val="24"/>
                <w:szCs w:val="24"/>
              </w:rPr>
              <w:t xml:space="preserve">№ 123-ФЗ «О племенном </w:t>
            </w:r>
            <w:r w:rsidRPr="00A56513">
              <w:rPr>
                <w:color w:val="000000"/>
                <w:sz w:val="24"/>
                <w:szCs w:val="24"/>
              </w:rPr>
              <w:t>животноводстве»;</w:t>
            </w:r>
          </w:p>
          <w:p w:rsidR="00216B94" w:rsidRPr="00A56513" w:rsidRDefault="00216B94" w:rsidP="00143F89">
            <w:pPr>
              <w:pStyle w:val="ConsPlusTitle"/>
              <w:rPr>
                <w:b w:val="0"/>
                <w:color w:val="000000"/>
                <w:szCs w:val="24"/>
              </w:rPr>
            </w:pPr>
            <w:r w:rsidRPr="00A56513">
              <w:rPr>
                <w:b w:val="0"/>
                <w:color w:val="000000"/>
                <w:szCs w:val="24"/>
              </w:rPr>
              <w:t xml:space="preserve">Приказ Министерства сельского хозяйства Российской Федерации от 17.11.2011 № 431 «Об утверждении Правил в области племенного животноводства «Виды организаций, осуществляющих деятельность в области племенного животноводства», и о признании </w:t>
            </w:r>
            <w:proofErr w:type="gramStart"/>
            <w:r w:rsidRPr="00A56513">
              <w:rPr>
                <w:b w:val="0"/>
                <w:color w:val="000000"/>
                <w:szCs w:val="24"/>
              </w:rPr>
              <w:t>утратившими</w:t>
            </w:r>
            <w:proofErr w:type="gramEnd"/>
            <w:r w:rsidRPr="00A56513">
              <w:rPr>
                <w:b w:val="0"/>
                <w:color w:val="000000"/>
                <w:szCs w:val="24"/>
              </w:rPr>
              <w:t xml:space="preserve"> силу приказов Минсельхоза России»;</w:t>
            </w:r>
          </w:p>
          <w:p w:rsidR="00216B94" w:rsidRPr="00A56513" w:rsidRDefault="00216B94" w:rsidP="00143F89">
            <w:pPr>
              <w:rPr>
                <w:color w:val="000000"/>
                <w:sz w:val="24"/>
                <w:szCs w:val="24"/>
              </w:rPr>
            </w:pPr>
            <w:r w:rsidRPr="00A56513">
              <w:rPr>
                <w:color w:val="000000"/>
                <w:sz w:val="24"/>
                <w:szCs w:val="24"/>
              </w:rPr>
              <w:lastRenderedPageBreak/>
              <w:t>Приказ Министерства сельского хозяйства Российской Федерации от 01.02.2011 № 25 «Об утверждении Правил ведения учета в племенном скотоводстве молочного и молочно-мясного направлений продуктивности»;</w:t>
            </w:r>
          </w:p>
          <w:p w:rsidR="00216B94" w:rsidRPr="00A56513" w:rsidRDefault="00216B94" w:rsidP="00143F89">
            <w:pPr>
              <w:rPr>
                <w:color w:val="000000"/>
                <w:sz w:val="24"/>
                <w:szCs w:val="24"/>
              </w:rPr>
            </w:pPr>
            <w:r w:rsidRPr="00A56513">
              <w:rPr>
                <w:color w:val="000000"/>
                <w:sz w:val="24"/>
                <w:szCs w:val="24"/>
              </w:rPr>
              <w:t>Приказ Министерства сельского хозяйства Российской Федерации от 20.02.2012 № 122 «Об утверждении Правил ведения учета данных в племенном свиноводстве»;</w:t>
            </w:r>
          </w:p>
          <w:p w:rsidR="00216B94" w:rsidRPr="00A56513" w:rsidRDefault="00216B94" w:rsidP="00143F8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56513">
              <w:rPr>
                <w:color w:val="000000"/>
                <w:sz w:val="24"/>
                <w:szCs w:val="24"/>
              </w:rPr>
              <w:t xml:space="preserve">Закон Воронежской области от 29.12.2009 № 192-ОЗ </w:t>
            </w:r>
            <w:r w:rsidRPr="00A56513">
              <w:rPr>
                <w:color w:val="000000"/>
                <w:sz w:val="24"/>
                <w:szCs w:val="24"/>
              </w:rPr>
              <w:br/>
              <w:t>«О племенном животноводстве в Воронежской области»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216B94" w:rsidRDefault="00216B94" w:rsidP="00216B94">
      <w:pPr>
        <w:pStyle w:val="ConsPlusNormal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В целях оказания практической помощи хозяйствующим субъектам, разработано и размещено на </w:t>
      </w:r>
      <w:r w:rsidRPr="003B7EC0">
        <w:rPr>
          <w:rFonts w:ascii="Times New Roman" w:hAnsi="Times New Roman" w:cs="Times New Roman"/>
          <w:sz w:val="28"/>
          <w:szCs w:val="28"/>
        </w:rPr>
        <w:t>официальном портале органов власти Воронежской области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руководство по соблюдению обязательных требований в области племенного животноводства.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CF77DC">
        <w:rPr>
          <w:rFonts w:ascii="Times New Roman" w:hAnsi="Times New Roman" w:cs="Times New Roman"/>
          <w:sz w:val="28"/>
          <w:szCs w:val="28"/>
        </w:rPr>
        <w:t>в</w:t>
      </w:r>
      <w:r w:rsidR="00CF77DC" w:rsidRPr="00CF77DC">
        <w:rPr>
          <w:rFonts w:ascii="Times New Roman" w:hAnsi="Times New Roman" w:cs="Times New Roman"/>
          <w:sz w:val="28"/>
          <w:szCs w:val="28"/>
        </w:rPr>
        <w:t xml:space="preserve"> целях предупреждения нарушений обязательных требований, устранения причин, факторов и условий, способствующих нарушениям обязательных требований</w:t>
      </w:r>
      <w:r w:rsidR="00CF77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департаментом аграрной политики Воронежской области проведено выездн</w:t>
      </w:r>
      <w:r w:rsidR="00CF77DC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CF77DC">
        <w:rPr>
          <w:rFonts w:ascii="Times New Roman" w:hAnsi="Times New Roman" w:cs="Times New Roman"/>
          <w:sz w:val="28"/>
          <w:szCs w:val="28"/>
        </w:rPr>
        <w:t>е (</w:t>
      </w:r>
      <w:r w:rsidR="00CF77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F77DC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3C2060">
        <w:rPr>
          <w:rFonts w:ascii="Times New Roman" w:hAnsi="Times New Roman" w:cs="Times New Roman"/>
          <w:sz w:val="28"/>
          <w:szCs w:val="28"/>
        </w:rPr>
        <w:t>20</w:t>
      </w:r>
      <w:r w:rsidR="00CF77DC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7DC">
        <w:rPr>
          <w:rFonts w:ascii="Times New Roman" w:hAnsi="Times New Roman" w:cs="Times New Roman"/>
          <w:sz w:val="28"/>
          <w:szCs w:val="28"/>
        </w:rPr>
        <w:t xml:space="preserve">и </w:t>
      </w:r>
      <w:r w:rsidR="00CF77DC" w:rsidRPr="00CF77DC">
        <w:rPr>
          <w:rFonts w:ascii="Times New Roman" w:hAnsi="Times New Roman" w:cs="Times New Roman"/>
          <w:sz w:val="28"/>
          <w:szCs w:val="28"/>
        </w:rPr>
        <w:t>публичное обсуждени</w:t>
      </w:r>
      <w:r w:rsidR="00CF77DC">
        <w:rPr>
          <w:rFonts w:ascii="Times New Roman" w:hAnsi="Times New Roman" w:cs="Times New Roman"/>
          <w:sz w:val="28"/>
          <w:szCs w:val="28"/>
        </w:rPr>
        <w:t>е</w:t>
      </w:r>
      <w:r w:rsidR="00CF77DC" w:rsidRPr="00CF77DC">
        <w:rPr>
          <w:rFonts w:ascii="Times New Roman" w:hAnsi="Times New Roman" w:cs="Times New Roman"/>
          <w:sz w:val="28"/>
          <w:szCs w:val="28"/>
        </w:rPr>
        <w:t xml:space="preserve"> </w:t>
      </w:r>
      <w:r w:rsidR="003C2060">
        <w:rPr>
          <w:rFonts w:ascii="Times New Roman" w:hAnsi="Times New Roman" w:cs="Times New Roman"/>
          <w:sz w:val="28"/>
          <w:szCs w:val="28"/>
        </w:rPr>
        <w:t>профилактики нарушения обязательных требований</w:t>
      </w:r>
      <w:r w:rsidR="00CF77DC" w:rsidRPr="00CF77DC">
        <w:rPr>
          <w:rFonts w:ascii="Times New Roman" w:hAnsi="Times New Roman" w:cs="Times New Roman"/>
          <w:sz w:val="28"/>
          <w:szCs w:val="28"/>
        </w:rPr>
        <w:t xml:space="preserve"> </w:t>
      </w:r>
      <w:r w:rsidR="003C2060">
        <w:rPr>
          <w:rFonts w:ascii="Times New Roman" w:hAnsi="Times New Roman" w:cs="Times New Roman"/>
          <w:sz w:val="28"/>
          <w:szCs w:val="28"/>
        </w:rPr>
        <w:t>законодательства в области племенного животноводства</w:t>
      </w:r>
      <w:r w:rsidR="00CF77DC" w:rsidRPr="00CF77DC">
        <w:rPr>
          <w:rFonts w:ascii="Times New Roman" w:hAnsi="Times New Roman" w:cs="Times New Roman"/>
          <w:sz w:val="28"/>
          <w:szCs w:val="28"/>
        </w:rPr>
        <w:t>в 20</w:t>
      </w:r>
      <w:r w:rsidR="003C2060">
        <w:rPr>
          <w:rFonts w:ascii="Times New Roman" w:hAnsi="Times New Roman" w:cs="Times New Roman"/>
          <w:sz w:val="28"/>
          <w:szCs w:val="28"/>
        </w:rPr>
        <w:t>20</w:t>
      </w:r>
      <w:r w:rsidR="00CF77DC" w:rsidRPr="00CF77DC">
        <w:rPr>
          <w:rFonts w:ascii="Times New Roman" w:hAnsi="Times New Roman" w:cs="Times New Roman"/>
          <w:sz w:val="28"/>
          <w:szCs w:val="28"/>
        </w:rPr>
        <w:t xml:space="preserve"> году</w:t>
      </w:r>
      <w:r w:rsidR="00CF77DC">
        <w:rPr>
          <w:rFonts w:ascii="Times New Roman" w:hAnsi="Times New Roman" w:cs="Times New Roman"/>
          <w:sz w:val="28"/>
          <w:szCs w:val="28"/>
        </w:rPr>
        <w:t xml:space="preserve"> (</w:t>
      </w:r>
      <w:r w:rsidR="00CF77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F77DC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3C2060">
        <w:rPr>
          <w:rFonts w:ascii="Times New Roman" w:hAnsi="Times New Roman" w:cs="Times New Roman"/>
          <w:sz w:val="28"/>
          <w:szCs w:val="28"/>
        </w:rPr>
        <w:t>20</w:t>
      </w:r>
      <w:r w:rsidR="00CF77DC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мероприятий по контролю (надзору) без взаимодействия с хозяйствующими </w:t>
      </w:r>
      <w:r w:rsidRPr="002E3FD6">
        <w:rPr>
          <w:rFonts w:ascii="Times New Roman" w:hAnsi="Times New Roman" w:cs="Times New Roman"/>
          <w:sz w:val="28"/>
          <w:szCs w:val="28"/>
        </w:rPr>
        <w:t xml:space="preserve">субъектами </w:t>
      </w:r>
      <w:r w:rsidR="00FD6DEB">
        <w:rPr>
          <w:rFonts w:ascii="Times New Roman" w:hAnsi="Times New Roman" w:cs="Times New Roman"/>
          <w:sz w:val="28"/>
          <w:szCs w:val="28"/>
        </w:rPr>
        <w:t>2</w:t>
      </w:r>
      <w:r w:rsidRPr="002E3FD6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>
        <w:rPr>
          <w:rFonts w:ascii="Times New Roman" w:hAnsi="Times New Roman" w:cs="Times New Roman"/>
          <w:sz w:val="28"/>
          <w:szCs w:val="28"/>
        </w:rPr>
        <w:t>, осуществляющим деятельность в области племенного животноводства, выданы предостережения о недопустимости нарушения обязательных требований, установленных п</w:t>
      </w:r>
      <w:r w:rsidRPr="00DC484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Pr="00DC484A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17.11.2011 № 431 «Об утверждении Правил в области племенного животноводства «Виды организаций, осуществляющих деятельность в области племенного животноводства», и о признании утратившими силу приказов Минсельхоза России»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Анализ и оценка рисков причинения вреда охраняемым законом ценностям и (или) оценка причиненного ущерба.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Значение показателей рисков причинения вреда охраняемым законам ценностям при осуществлении государственного контроля (надзора) за 20</w:t>
      </w:r>
      <w:r w:rsidR="003C20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составило 0%.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Цели и задачи Программы профилактики нарушений направленных на минимизацию нарушений обязательных требований в области племенного животноводства.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Программы являются: 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 Предупреждение нарушений юридическими лицами, индивидуальными предпринимателями и гражданами (крестьянскими (фермерскими) хозяйствами) обязательных требований законодательства, включая устранение причин, факторов и условий способствующих возможному нарушению обязательных требований.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Мотивация к добросовестному поведению и, как следствие, снижение уровня нарушений обязательных требований.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2.8.3. Укрепление системы профилактики нарушений обязательных требований, установленных законодательством в области племенного животноводства;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2.8.4. Формирование у всех участников контрольной (надзорной) деятельности единого понимания обязательных требований при осуществлении деятельности в области племенного животноводства.</w:t>
      </w:r>
    </w:p>
    <w:p w:rsidR="00216B94" w:rsidRDefault="00216B94" w:rsidP="00216B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2.8.5 Повышение прозрачности осуществляемой департаментом аграрной политики Воронежской области контрольной (надзорной) деятельности.   </w:t>
      </w:r>
    </w:p>
    <w:p w:rsidR="00216B94" w:rsidRDefault="00216B94" w:rsidP="00216B94">
      <w:pPr>
        <w:pStyle w:val="af0"/>
        <w:spacing w:line="360" w:lineRule="auto"/>
        <w:ind w:left="1440"/>
        <w:rPr>
          <w:szCs w:val="28"/>
        </w:rPr>
      </w:pPr>
    </w:p>
    <w:p w:rsidR="00216B94" w:rsidRPr="00404A43" w:rsidRDefault="00216B94" w:rsidP="00216B94">
      <w:pPr>
        <w:pStyle w:val="af0"/>
        <w:numPr>
          <w:ilvl w:val="0"/>
          <w:numId w:val="19"/>
        </w:numPr>
        <w:spacing w:line="360" w:lineRule="auto"/>
        <w:jc w:val="center"/>
        <w:rPr>
          <w:szCs w:val="28"/>
        </w:rPr>
      </w:pPr>
      <w:r w:rsidRPr="00404A43">
        <w:rPr>
          <w:szCs w:val="28"/>
        </w:rPr>
        <w:t>Основные мероприятия Программы</w:t>
      </w:r>
    </w:p>
    <w:p w:rsidR="00216B94" w:rsidRDefault="00216B94" w:rsidP="00216B94">
      <w:pPr>
        <w:ind w:left="360"/>
        <w:rPr>
          <w:szCs w:val="28"/>
        </w:rPr>
      </w:pPr>
    </w:p>
    <w:p w:rsidR="00216B94" w:rsidRDefault="00216B94" w:rsidP="00216B94">
      <w:pPr>
        <w:spacing w:line="360" w:lineRule="auto"/>
        <w:ind w:firstLine="709"/>
        <w:jc w:val="both"/>
      </w:pPr>
      <w:r>
        <w:t>В целях профилактики нарушений обязательных требований отдел развития животноводства департамента аграрной политики Воронежской области осуществляет следующие профилактические мероприятия:</w:t>
      </w:r>
    </w:p>
    <w:p w:rsidR="00216B94" w:rsidRDefault="00216B94" w:rsidP="00216B94">
      <w:pPr>
        <w:spacing w:line="360" w:lineRule="auto"/>
        <w:ind w:firstLine="709"/>
        <w:jc w:val="both"/>
        <w:rPr>
          <w:szCs w:val="28"/>
        </w:rPr>
      </w:pPr>
      <w:r>
        <w:t>3.1. Обеспечивает размещение на официальном портале органов власти Воронежской области</w:t>
      </w:r>
      <w:r>
        <w:rPr>
          <w:szCs w:val="28"/>
        </w:rPr>
        <w:t xml:space="preserve"> в сети «Интернет» (</w:t>
      </w:r>
      <w:r w:rsidRPr="003B679B">
        <w:t>https://www.govvrn.ru/organizacia/-</w:t>
      </w:r>
      <w:r w:rsidRPr="003B679B">
        <w:lastRenderedPageBreak/>
        <w:t>/~/id/844324</w:t>
      </w:r>
      <w:r>
        <w:rPr>
          <w:szCs w:val="28"/>
        </w:rPr>
        <w:t xml:space="preserve">) перечня нормативных правовых актов, содержащих обязательные требования, оценка соблюдения которых является предметом государственного надзора в области племенного животноводства, а также текстов соответствующих нормативных правовых актов. </w:t>
      </w:r>
    </w:p>
    <w:p w:rsidR="00216B94" w:rsidRPr="007F65B3" w:rsidRDefault="00216B94" w:rsidP="00216B94">
      <w:pPr>
        <w:spacing w:line="360" w:lineRule="auto"/>
        <w:ind w:firstLine="709"/>
        <w:jc w:val="both"/>
      </w:pPr>
      <w:r>
        <w:t xml:space="preserve">3.2. </w:t>
      </w:r>
      <w:r w:rsidRPr="00320E1F">
        <w:t xml:space="preserve">Поддержание в актуальном состоянии размещенных </w:t>
      </w:r>
      <w:r>
        <w:t>на официальном портале органов власти Воронежской области</w:t>
      </w:r>
      <w:r w:rsidRPr="00320E1F">
        <w:t xml:space="preserve"> в сети </w:t>
      </w:r>
      <w:r>
        <w:t>«</w:t>
      </w:r>
      <w:r w:rsidRPr="00320E1F">
        <w:t>Интернет</w:t>
      </w:r>
      <w:r>
        <w:t>»</w:t>
      </w:r>
      <w:r w:rsidRPr="00320E1F">
        <w:t xml:space="preserve"> </w:t>
      </w:r>
      <w:r>
        <w:t>перечня</w:t>
      </w:r>
      <w:r w:rsidRPr="00320E1F">
        <w:t xml:space="preserve"> нормативных правовых актов, содержащих обязательные требования, </w:t>
      </w:r>
      <w:r>
        <w:t xml:space="preserve">а также текстов соответствующих нормативных правовых актов. </w:t>
      </w:r>
      <w:r w:rsidRPr="007F65B3">
        <w:t xml:space="preserve"> </w:t>
      </w:r>
    </w:p>
    <w:p w:rsidR="00216B94" w:rsidRDefault="00216B94" w:rsidP="007F65B3">
      <w:pPr>
        <w:spacing w:line="360" w:lineRule="auto"/>
        <w:ind w:firstLine="709"/>
        <w:jc w:val="both"/>
      </w:pPr>
      <w:r w:rsidRPr="007F65B3">
        <w:t xml:space="preserve">3.3. </w:t>
      </w:r>
      <w:r w:rsidRPr="00320E1F">
        <w:t xml:space="preserve">Информирование </w:t>
      </w:r>
      <w:r w:rsidRPr="00F67CDE">
        <w:t xml:space="preserve">юридических лиц, индивидуальных предпринимателей и граждан (крестьянских (фермерских) хозяйств) </w:t>
      </w:r>
      <w:r w:rsidRPr="00320E1F">
        <w:t>по вопросам соблюдения обязательных требований законодательства в области племенного животноводства,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</w:r>
      <w:r>
        <w:t>.</w:t>
      </w:r>
    </w:p>
    <w:p w:rsidR="00216B94" w:rsidRDefault="00216B94" w:rsidP="00216B94">
      <w:pPr>
        <w:spacing w:line="360" w:lineRule="auto"/>
        <w:ind w:firstLine="709"/>
        <w:jc w:val="both"/>
      </w:pPr>
      <w:r>
        <w:t xml:space="preserve">3.4. </w:t>
      </w:r>
      <w:r w:rsidRPr="00320E1F">
        <w:t xml:space="preserve">Обобщение и анализ результатов правоприменительной практики при осуществлении государственного надзора в области племенного животноводства и размещение их на официальном </w:t>
      </w:r>
      <w:r>
        <w:t>портале органов власти Воронежской области</w:t>
      </w:r>
      <w:r w:rsidRPr="00320E1F">
        <w:t xml:space="preserve"> в сети </w:t>
      </w:r>
      <w:r>
        <w:t>«</w:t>
      </w:r>
      <w:r w:rsidRPr="00320E1F">
        <w:t>Интернет</w:t>
      </w:r>
      <w:r>
        <w:t>».</w:t>
      </w:r>
    </w:p>
    <w:p w:rsidR="00216B94" w:rsidRDefault="00216B94" w:rsidP="007F65B3">
      <w:pPr>
        <w:spacing w:line="360" w:lineRule="auto"/>
        <w:ind w:firstLine="709"/>
        <w:jc w:val="both"/>
      </w:pPr>
      <w:r>
        <w:t xml:space="preserve">3.5. Выдача юридическим лицам, индивидуальным предпринимателям </w:t>
      </w:r>
      <w:r w:rsidRPr="00F67CDE">
        <w:t xml:space="preserve"> </w:t>
      </w:r>
      <w:r>
        <w:t xml:space="preserve">и </w:t>
      </w:r>
      <w:r w:rsidRPr="00F67CDE">
        <w:t xml:space="preserve"> граждан</w:t>
      </w:r>
      <w:r>
        <w:t>ам</w:t>
      </w:r>
      <w:r w:rsidRPr="00F67CDE">
        <w:t xml:space="preserve"> (крестьянски</w:t>
      </w:r>
      <w:r>
        <w:t>м</w:t>
      </w:r>
      <w:r w:rsidRPr="00F67CDE">
        <w:t xml:space="preserve"> (фермерски</w:t>
      </w:r>
      <w:r>
        <w:t>м</w:t>
      </w:r>
      <w:r w:rsidRPr="00F67CDE">
        <w:t>) хозяйств</w:t>
      </w:r>
      <w:r>
        <w:t>ам</w:t>
      </w:r>
      <w:r w:rsidRPr="00F67CDE">
        <w:t>)</w:t>
      </w:r>
      <w:r>
        <w:t xml:space="preserve"> </w:t>
      </w:r>
      <w:r w:rsidRPr="00A67B8C">
        <w:t xml:space="preserve">предостережения о недопустимости нарушения обязательных требований законодательства в области племенного животноводства в соответствии с частями 5 - 7 статьи 8.2 </w:t>
      </w:r>
      <w:hyperlink r:id="rId13" w:history="1">
        <w:r w:rsidRPr="00A67B8C">
          <w:t>Федерального</w:t>
        </w:r>
        <w:r>
          <w:t xml:space="preserve"> закона от 26.12.2008 № 294-ФЗ «</w:t>
        </w:r>
        <w:r w:rsidRPr="00A67B8C"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t>».</w:t>
      </w:r>
    </w:p>
    <w:p w:rsidR="00216B94" w:rsidRPr="004D2106" w:rsidRDefault="00216B94" w:rsidP="00216B94">
      <w:pPr>
        <w:jc w:val="center"/>
        <w:rPr>
          <w:szCs w:val="28"/>
        </w:rPr>
      </w:pPr>
      <w:r>
        <w:rPr>
          <w:szCs w:val="28"/>
        </w:rPr>
        <w:t xml:space="preserve">4. </w:t>
      </w:r>
      <w:r w:rsidRPr="004D2106">
        <w:rPr>
          <w:szCs w:val="28"/>
        </w:rPr>
        <w:t>План мероприятий</w:t>
      </w:r>
      <w:r>
        <w:rPr>
          <w:szCs w:val="28"/>
        </w:rPr>
        <w:t xml:space="preserve"> Программы на 20</w:t>
      </w:r>
      <w:r w:rsidR="00B46EED">
        <w:rPr>
          <w:szCs w:val="28"/>
        </w:rPr>
        <w:t>2</w:t>
      </w:r>
      <w:r w:rsidR="005B78CF">
        <w:rPr>
          <w:szCs w:val="28"/>
        </w:rPr>
        <w:t>1</w:t>
      </w:r>
      <w:r>
        <w:rPr>
          <w:szCs w:val="28"/>
        </w:rPr>
        <w:t xml:space="preserve"> год</w:t>
      </w:r>
    </w:p>
    <w:p w:rsidR="00216B94" w:rsidRDefault="00216B94" w:rsidP="00216B94">
      <w:pPr>
        <w:jc w:val="center"/>
        <w:rPr>
          <w:szCs w:val="28"/>
        </w:rPr>
      </w:pPr>
    </w:p>
    <w:tbl>
      <w:tblPr>
        <w:tblStyle w:val="ad"/>
        <w:tblW w:w="10456" w:type="dxa"/>
        <w:tblLayout w:type="fixed"/>
        <w:tblLook w:val="04A0"/>
      </w:tblPr>
      <w:tblGrid>
        <w:gridCol w:w="675"/>
        <w:gridCol w:w="4395"/>
        <w:gridCol w:w="3260"/>
        <w:gridCol w:w="2126"/>
      </w:tblGrid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№ </w:t>
            </w:r>
            <w:r w:rsidRPr="000402DF">
              <w:rPr>
                <w:sz w:val="22"/>
                <w:szCs w:val="22"/>
              </w:rPr>
              <w:br/>
            </w:r>
            <w:proofErr w:type="gramStart"/>
            <w:r w:rsidRPr="000402DF">
              <w:rPr>
                <w:sz w:val="22"/>
                <w:szCs w:val="22"/>
              </w:rPr>
              <w:t>п</w:t>
            </w:r>
            <w:proofErr w:type="gramEnd"/>
            <w:r w:rsidRPr="000402DF">
              <w:rPr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proofErr w:type="gramStart"/>
            <w:r w:rsidRPr="000402DF">
              <w:rPr>
                <w:sz w:val="22"/>
                <w:szCs w:val="22"/>
              </w:rPr>
              <w:t>Ответственный</w:t>
            </w:r>
            <w:proofErr w:type="gramEnd"/>
            <w:r w:rsidRPr="000402DF">
              <w:rPr>
                <w:sz w:val="22"/>
                <w:szCs w:val="22"/>
              </w:rPr>
              <w:t xml:space="preserve"> за исполнение мероприятий  </w:t>
            </w: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Срок исполнения</w:t>
            </w:r>
          </w:p>
        </w:tc>
      </w:tr>
      <w:tr w:rsidR="00216B94" w:rsidTr="00143F89">
        <w:tc>
          <w:tcPr>
            <w:tcW w:w="10456" w:type="dxa"/>
            <w:gridSpan w:val="4"/>
          </w:tcPr>
          <w:p w:rsidR="00216B94" w:rsidRPr="000402DF" w:rsidRDefault="00216B94" w:rsidP="00143F89">
            <w:pPr>
              <w:pStyle w:val="af0"/>
              <w:numPr>
                <w:ilvl w:val="0"/>
                <w:numId w:val="17"/>
              </w:numPr>
              <w:jc w:val="center"/>
              <w:rPr>
                <w:b/>
                <w:sz w:val="22"/>
                <w:szCs w:val="22"/>
              </w:rPr>
            </w:pPr>
            <w:r w:rsidRPr="000402DF">
              <w:rPr>
                <w:b/>
                <w:sz w:val="22"/>
                <w:szCs w:val="22"/>
              </w:rPr>
              <w:t xml:space="preserve">Обеспечение размещения на официальном </w:t>
            </w:r>
            <w:r w:rsidRPr="00532E46">
              <w:rPr>
                <w:b/>
                <w:sz w:val="22"/>
                <w:szCs w:val="22"/>
              </w:rPr>
              <w:t>портале органов власти Воронежской</w:t>
            </w:r>
            <w:r>
              <w:rPr>
                <w:sz w:val="22"/>
                <w:szCs w:val="22"/>
              </w:rPr>
              <w:t xml:space="preserve"> </w:t>
            </w:r>
            <w:r w:rsidRPr="000402DF">
              <w:rPr>
                <w:b/>
                <w:sz w:val="22"/>
                <w:szCs w:val="22"/>
              </w:rPr>
              <w:t xml:space="preserve">в сети «Интернет» перечней нормативных правовых актов или их отдельных частей, содержащих обязательные требования к осуществлению ведения племенного животноводства, оценка соблюдения которых является предметом государственного надзора в племенном животноводстве, а также текстов соответствующих нормативных правовых актов  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lastRenderedPageBreak/>
              <w:t xml:space="preserve">1.1 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Размещение на официальном </w:t>
            </w:r>
            <w:r>
              <w:rPr>
                <w:sz w:val="22"/>
                <w:szCs w:val="22"/>
              </w:rPr>
              <w:t xml:space="preserve">портале органов власти Воронежской области </w:t>
            </w:r>
            <w:r w:rsidRPr="000402DF">
              <w:rPr>
                <w:sz w:val="22"/>
                <w:szCs w:val="22"/>
              </w:rPr>
              <w:t xml:space="preserve"> в сети «Интернет» программы профилактики</w:t>
            </w:r>
            <w:r w:rsidR="002E3FD6">
              <w:rPr>
                <w:sz w:val="22"/>
                <w:szCs w:val="22"/>
              </w:rPr>
              <w:t xml:space="preserve"> на 2021 год</w:t>
            </w:r>
            <w:r w:rsidRPr="000402DF">
              <w:rPr>
                <w:sz w:val="22"/>
                <w:szCs w:val="22"/>
              </w:rPr>
              <w:t xml:space="preserve"> для ознакомления участников отношений в области племенного животноводства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216B94" w:rsidRPr="000402DF" w:rsidRDefault="00216B94" w:rsidP="005B78CF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20</w:t>
            </w:r>
            <w:r w:rsidRPr="000402DF">
              <w:rPr>
                <w:sz w:val="22"/>
                <w:szCs w:val="22"/>
              </w:rPr>
              <w:t>.</w:t>
            </w:r>
            <w:r w:rsidR="002E3FD6">
              <w:rPr>
                <w:sz w:val="22"/>
                <w:szCs w:val="22"/>
              </w:rPr>
              <w:t>12</w:t>
            </w:r>
            <w:r w:rsidRPr="000402DF">
              <w:rPr>
                <w:sz w:val="22"/>
                <w:szCs w:val="22"/>
              </w:rPr>
              <w:t>.20</w:t>
            </w:r>
            <w:r w:rsidR="00B46EED">
              <w:rPr>
                <w:sz w:val="22"/>
                <w:szCs w:val="22"/>
              </w:rPr>
              <w:t>2</w:t>
            </w:r>
            <w:r w:rsidR="005B78CF">
              <w:rPr>
                <w:sz w:val="22"/>
                <w:szCs w:val="22"/>
              </w:rPr>
              <w:t>1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1.2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Размещение на официальном </w:t>
            </w:r>
            <w:r>
              <w:rPr>
                <w:sz w:val="22"/>
                <w:szCs w:val="22"/>
              </w:rPr>
              <w:t xml:space="preserve">портале органов власти Воронежской области </w:t>
            </w:r>
            <w:r w:rsidRPr="000402DF">
              <w:rPr>
                <w:sz w:val="22"/>
                <w:szCs w:val="22"/>
              </w:rPr>
              <w:t xml:space="preserve"> в сети «Интернет»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племенного животноводства, а также текстов соответствующих нормативных правовых актов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FA4B2D" w:rsidRDefault="00216B94" w:rsidP="00143F89"/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1.3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Мониторинг действующих нормативных правовых актов Российской Федерации и Воронежской области в области племенного животноводства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FA4B2D" w:rsidRDefault="00216B94" w:rsidP="00143F89"/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В течение года </w:t>
            </w:r>
            <w:r w:rsidRPr="000402DF">
              <w:rPr>
                <w:sz w:val="22"/>
                <w:szCs w:val="22"/>
              </w:rPr>
              <w:br/>
              <w:t>(по мере принятия и вступления в силу нормативных правовых актов и изменений и дополнений к ним)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1.4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Формирование предложений по внесению в перечень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племенного животноводства, изменений и дополнений, согласование предложений с руководителем департамента 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FA4B2D" w:rsidRDefault="00216B94" w:rsidP="00143F89"/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По мере необходимости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1.5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Размещение на официальном </w:t>
            </w:r>
            <w:r>
              <w:rPr>
                <w:sz w:val="22"/>
                <w:szCs w:val="22"/>
              </w:rPr>
              <w:t xml:space="preserve">портале органов власти Воронежской области </w:t>
            </w:r>
            <w:r w:rsidRPr="000402DF">
              <w:rPr>
                <w:sz w:val="22"/>
                <w:szCs w:val="22"/>
              </w:rPr>
              <w:t xml:space="preserve"> в сети «Интернет»</w:t>
            </w:r>
            <w:r>
              <w:rPr>
                <w:sz w:val="22"/>
                <w:szCs w:val="22"/>
              </w:rPr>
              <w:t xml:space="preserve"> </w:t>
            </w:r>
            <w:r w:rsidRPr="000402DF">
              <w:rPr>
                <w:sz w:val="22"/>
                <w:szCs w:val="22"/>
              </w:rPr>
              <w:t>изменений и дополнений к перечням нормативных правовых актов, содержащих обязательные требования, оценка соблюдения которых является предметом государственного контроля (надзора)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В течени</w:t>
            </w:r>
            <w:r>
              <w:rPr>
                <w:sz w:val="22"/>
                <w:szCs w:val="22"/>
              </w:rPr>
              <w:t>е</w:t>
            </w:r>
            <w:r w:rsidRPr="000402DF">
              <w:rPr>
                <w:sz w:val="22"/>
                <w:szCs w:val="22"/>
              </w:rPr>
              <w:t xml:space="preserve"> трех рабочих дней </w:t>
            </w:r>
            <w:proofErr w:type="gramStart"/>
            <w:r w:rsidRPr="000402DF">
              <w:rPr>
                <w:sz w:val="22"/>
                <w:szCs w:val="22"/>
              </w:rPr>
              <w:t>с даты согласования</w:t>
            </w:r>
            <w:proofErr w:type="gramEnd"/>
            <w:r w:rsidRPr="000402DF">
              <w:rPr>
                <w:sz w:val="22"/>
                <w:szCs w:val="22"/>
              </w:rPr>
              <w:t xml:space="preserve"> соответствующих предложений  </w:t>
            </w:r>
          </w:p>
        </w:tc>
      </w:tr>
      <w:tr w:rsidR="00216B94" w:rsidTr="00143F89">
        <w:tc>
          <w:tcPr>
            <w:tcW w:w="10456" w:type="dxa"/>
            <w:gridSpan w:val="4"/>
          </w:tcPr>
          <w:p w:rsidR="00216B94" w:rsidRPr="000402DF" w:rsidRDefault="00216B94" w:rsidP="00143F89">
            <w:pPr>
              <w:pStyle w:val="af0"/>
              <w:numPr>
                <w:ilvl w:val="0"/>
                <w:numId w:val="17"/>
              </w:numPr>
              <w:jc w:val="center"/>
              <w:rPr>
                <w:b/>
                <w:sz w:val="22"/>
                <w:szCs w:val="22"/>
              </w:rPr>
            </w:pPr>
            <w:r w:rsidRPr="000402DF">
              <w:rPr>
                <w:b/>
                <w:sz w:val="22"/>
                <w:szCs w:val="22"/>
              </w:rPr>
              <w:t xml:space="preserve">Осуществление информирования </w:t>
            </w:r>
            <w:r w:rsidRPr="00DF54E4">
              <w:rPr>
                <w:b/>
                <w:sz w:val="22"/>
                <w:szCs w:val="22"/>
              </w:rPr>
              <w:t>юридических лиц, индивидуальных предпринимателей и граждан (крестьянских (фермерских) хозяйств)</w:t>
            </w:r>
            <w:r w:rsidRPr="000402DF">
              <w:rPr>
                <w:b/>
                <w:sz w:val="22"/>
                <w:szCs w:val="22"/>
              </w:rPr>
              <w:t xml:space="preserve">, осуществляющих деятельность в области племенного животноводства,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2.1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Информирование </w:t>
            </w:r>
            <w:r w:rsidRPr="00DF54E4">
              <w:rPr>
                <w:sz w:val="22"/>
                <w:szCs w:val="22"/>
              </w:rPr>
              <w:t xml:space="preserve">юридических лиц, индивидуальных предпринимателей и граждан (крестьянских (фермерских) хозяйств), </w:t>
            </w:r>
            <w:r w:rsidRPr="000402DF">
              <w:rPr>
                <w:sz w:val="22"/>
                <w:szCs w:val="22"/>
              </w:rPr>
              <w:t xml:space="preserve">осуществляющих деятельность в области племенного животноводства о критериях формирования плана проведения плановых проверок </w:t>
            </w:r>
            <w:r w:rsidRPr="00DF54E4">
              <w:rPr>
                <w:sz w:val="22"/>
                <w:szCs w:val="22"/>
              </w:rPr>
              <w:t>юридических лиц, индивидуальных предпринимателей и граждан (крестьянских (фермерских) хозяйств)</w:t>
            </w:r>
            <w:r>
              <w:rPr>
                <w:sz w:val="22"/>
                <w:szCs w:val="22"/>
              </w:rPr>
              <w:t xml:space="preserve"> </w:t>
            </w:r>
            <w:r w:rsidRPr="000402DF">
              <w:rPr>
                <w:sz w:val="22"/>
                <w:szCs w:val="22"/>
              </w:rPr>
              <w:t xml:space="preserve">с целью уменьшения нарушений обязательных требований и повышения эффективности при осуществлении </w:t>
            </w:r>
            <w:r w:rsidRPr="000402DF">
              <w:rPr>
                <w:sz w:val="22"/>
                <w:szCs w:val="22"/>
              </w:rPr>
              <w:lastRenderedPageBreak/>
              <w:t xml:space="preserve">надзорной деятельности 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Май-ноябрь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В случае изменения обязательных требований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2.3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Консультирование </w:t>
            </w:r>
            <w:r w:rsidRPr="00DF54E4">
              <w:rPr>
                <w:sz w:val="22"/>
                <w:szCs w:val="22"/>
              </w:rPr>
              <w:t>юридических лиц, индивидуальных предпринимателей и граждан (крестьянских (фермерских) хозяйств)</w:t>
            </w:r>
            <w:r w:rsidRPr="000402DF">
              <w:rPr>
                <w:sz w:val="22"/>
                <w:szCs w:val="22"/>
              </w:rPr>
              <w:t xml:space="preserve">, осуществляющих деятельность в области племенного животноводства по вопросам контроля качества ведения племенного животноводства  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При поступлении устных обращений по телефону или в ходе визита заявителей в Департамент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2.4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Проведение семинаров-совещаний с </w:t>
            </w:r>
            <w:r w:rsidRPr="00DF54E4">
              <w:rPr>
                <w:sz w:val="22"/>
                <w:szCs w:val="22"/>
              </w:rPr>
              <w:t>юридически</w:t>
            </w:r>
            <w:r>
              <w:rPr>
                <w:sz w:val="22"/>
                <w:szCs w:val="22"/>
              </w:rPr>
              <w:t>ми</w:t>
            </w:r>
            <w:r w:rsidRPr="00DF54E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ами</w:t>
            </w:r>
            <w:r w:rsidRPr="00DF54E4">
              <w:rPr>
                <w:sz w:val="22"/>
                <w:szCs w:val="22"/>
              </w:rPr>
              <w:t>, индивидуальны</w:t>
            </w:r>
            <w:r>
              <w:rPr>
                <w:sz w:val="22"/>
                <w:szCs w:val="22"/>
              </w:rPr>
              <w:t>ми предпринимателями</w:t>
            </w:r>
            <w:r w:rsidRPr="00DF54E4">
              <w:rPr>
                <w:sz w:val="22"/>
                <w:szCs w:val="22"/>
              </w:rPr>
              <w:t xml:space="preserve"> и граждан</w:t>
            </w:r>
            <w:r>
              <w:rPr>
                <w:sz w:val="22"/>
                <w:szCs w:val="22"/>
              </w:rPr>
              <w:t>ами</w:t>
            </w:r>
            <w:r w:rsidRPr="00DF54E4">
              <w:rPr>
                <w:sz w:val="22"/>
                <w:szCs w:val="22"/>
              </w:rPr>
              <w:t xml:space="preserve"> (крестьянски</w:t>
            </w:r>
            <w:r>
              <w:rPr>
                <w:sz w:val="22"/>
                <w:szCs w:val="22"/>
              </w:rPr>
              <w:t>ми</w:t>
            </w:r>
            <w:r w:rsidRPr="00DF54E4">
              <w:rPr>
                <w:sz w:val="22"/>
                <w:szCs w:val="22"/>
              </w:rPr>
              <w:t xml:space="preserve"> (фермерски</w:t>
            </w:r>
            <w:r>
              <w:rPr>
                <w:sz w:val="22"/>
                <w:szCs w:val="22"/>
              </w:rPr>
              <w:t>ми</w:t>
            </w:r>
            <w:r w:rsidRPr="00DF54E4">
              <w:rPr>
                <w:sz w:val="22"/>
                <w:szCs w:val="22"/>
              </w:rPr>
              <w:t>) хозяйств</w:t>
            </w:r>
            <w:r>
              <w:rPr>
                <w:sz w:val="22"/>
                <w:szCs w:val="22"/>
              </w:rPr>
              <w:t>ами</w:t>
            </w:r>
            <w:r w:rsidRPr="00DF54E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402DF">
              <w:rPr>
                <w:sz w:val="22"/>
                <w:szCs w:val="22"/>
              </w:rPr>
              <w:t xml:space="preserve">по вопросам реализации надзорной деятельности 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Не реже 1 раза в квартал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2.5 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Разработка рекомендаций по соблюдению обязательных требований  при осуществлении деятельности в области племенного животноводства 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В течение года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2.6.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Направление в федеральные и региональные органы государственной власти запросов о разъяснении отдельных положений правоприменительной практики по вопросам, входящих в их компетенцию, с последующей подготовкой и направлением </w:t>
            </w:r>
            <w:r w:rsidRPr="00DF54E4">
              <w:rPr>
                <w:sz w:val="22"/>
                <w:szCs w:val="22"/>
              </w:rPr>
              <w:t>юридически</w:t>
            </w:r>
            <w:r>
              <w:rPr>
                <w:sz w:val="22"/>
                <w:szCs w:val="22"/>
              </w:rPr>
              <w:t>м</w:t>
            </w:r>
            <w:r w:rsidRPr="00DF54E4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ам</w:t>
            </w:r>
            <w:r w:rsidRPr="00DF54E4">
              <w:rPr>
                <w:sz w:val="22"/>
                <w:szCs w:val="22"/>
              </w:rPr>
              <w:t>, индивидуальны</w:t>
            </w:r>
            <w:r>
              <w:rPr>
                <w:sz w:val="22"/>
                <w:szCs w:val="22"/>
              </w:rPr>
              <w:t>м</w:t>
            </w:r>
            <w:r w:rsidRPr="00DF54E4">
              <w:rPr>
                <w:sz w:val="22"/>
                <w:szCs w:val="22"/>
              </w:rPr>
              <w:t xml:space="preserve"> предпринимател</w:t>
            </w:r>
            <w:r>
              <w:rPr>
                <w:sz w:val="22"/>
                <w:szCs w:val="22"/>
              </w:rPr>
              <w:t>ям</w:t>
            </w:r>
            <w:r w:rsidRPr="00DF54E4">
              <w:rPr>
                <w:sz w:val="22"/>
                <w:szCs w:val="22"/>
              </w:rPr>
              <w:t xml:space="preserve"> и граждан</w:t>
            </w:r>
            <w:r>
              <w:rPr>
                <w:sz w:val="22"/>
                <w:szCs w:val="22"/>
              </w:rPr>
              <w:t>ам</w:t>
            </w:r>
            <w:r w:rsidRPr="00DF54E4">
              <w:rPr>
                <w:sz w:val="22"/>
                <w:szCs w:val="22"/>
              </w:rPr>
              <w:t xml:space="preserve"> (крестьянски</w:t>
            </w:r>
            <w:r>
              <w:rPr>
                <w:sz w:val="22"/>
                <w:szCs w:val="22"/>
              </w:rPr>
              <w:t>м</w:t>
            </w:r>
            <w:r w:rsidRPr="00DF54E4">
              <w:rPr>
                <w:sz w:val="22"/>
                <w:szCs w:val="22"/>
              </w:rPr>
              <w:t xml:space="preserve"> (фермерски</w:t>
            </w:r>
            <w:r>
              <w:rPr>
                <w:sz w:val="22"/>
                <w:szCs w:val="22"/>
              </w:rPr>
              <w:t>м</w:t>
            </w:r>
            <w:r w:rsidRPr="00DF54E4">
              <w:rPr>
                <w:sz w:val="22"/>
                <w:szCs w:val="22"/>
              </w:rPr>
              <w:t>) хозяйств</w:t>
            </w:r>
            <w:r>
              <w:rPr>
                <w:sz w:val="22"/>
                <w:szCs w:val="22"/>
              </w:rPr>
              <w:t>ам</w:t>
            </w:r>
            <w:r w:rsidRPr="00DF54E4">
              <w:rPr>
                <w:sz w:val="22"/>
                <w:szCs w:val="22"/>
              </w:rPr>
              <w:t>)</w:t>
            </w:r>
            <w:r w:rsidRPr="000402DF">
              <w:rPr>
                <w:sz w:val="22"/>
                <w:szCs w:val="22"/>
              </w:rPr>
              <w:t>, осуществляющих деятельность в племенном животноводстве, информационны</w:t>
            </w:r>
            <w:r>
              <w:rPr>
                <w:sz w:val="22"/>
                <w:szCs w:val="22"/>
              </w:rPr>
              <w:t>х писем</w:t>
            </w:r>
            <w:r w:rsidRPr="000402D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По мере необходимости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2.7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Разработка и опубликование информационных писем по вопросам соблюдения законодательства в области племенного животноводства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В течение года</w:t>
            </w:r>
          </w:p>
        </w:tc>
      </w:tr>
      <w:tr w:rsidR="00216B94" w:rsidTr="00143F89">
        <w:tc>
          <w:tcPr>
            <w:tcW w:w="10456" w:type="dxa"/>
            <w:gridSpan w:val="4"/>
          </w:tcPr>
          <w:p w:rsidR="00216B94" w:rsidRPr="000402DF" w:rsidRDefault="00216B94" w:rsidP="00143F89">
            <w:pPr>
              <w:pStyle w:val="af0"/>
              <w:numPr>
                <w:ilvl w:val="0"/>
                <w:numId w:val="17"/>
              </w:numPr>
              <w:jc w:val="center"/>
              <w:rPr>
                <w:b/>
                <w:sz w:val="22"/>
                <w:szCs w:val="22"/>
              </w:rPr>
            </w:pPr>
            <w:proofErr w:type="gramStart"/>
            <w:r w:rsidRPr="000402DF">
              <w:rPr>
                <w:b/>
                <w:sz w:val="22"/>
                <w:szCs w:val="22"/>
              </w:rPr>
              <w:t xml:space="preserve">Обеспечение регулярного (не реже одного раза в год) обобщения практики осуществления государственного надзора в области племенного животноводства и размещение на </w:t>
            </w:r>
            <w:r w:rsidRPr="00532E46">
              <w:rPr>
                <w:b/>
                <w:sz w:val="22"/>
                <w:szCs w:val="22"/>
              </w:rPr>
              <w:t>официальном портале органов власти Воронежской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0402DF">
              <w:rPr>
                <w:sz w:val="22"/>
                <w:szCs w:val="22"/>
              </w:rPr>
              <w:t xml:space="preserve"> </w:t>
            </w:r>
            <w:r w:rsidRPr="000402DF">
              <w:rPr>
                <w:b/>
                <w:sz w:val="22"/>
                <w:szCs w:val="22"/>
              </w:rPr>
              <w:t>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организациями, осуществляющими деятельность в племенном животноводстве, в целях недопущения</w:t>
            </w:r>
            <w:proofErr w:type="gramEnd"/>
            <w:r w:rsidRPr="000402DF">
              <w:rPr>
                <w:b/>
                <w:sz w:val="22"/>
                <w:szCs w:val="22"/>
              </w:rPr>
              <w:t xml:space="preserve"> таких нарушений 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Подготовка и </w:t>
            </w:r>
            <w:r>
              <w:rPr>
                <w:sz w:val="22"/>
                <w:szCs w:val="22"/>
              </w:rPr>
              <w:t>р</w:t>
            </w:r>
            <w:r w:rsidRPr="000402DF">
              <w:rPr>
                <w:sz w:val="22"/>
                <w:szCs w:val="22"/>
              </w:rPr>
              <w:t xml:space="preserve">азмещение на официальном </w:t>
            </w:r>
            <w:r>
              <w:rPr>
                <w:sz w:val="22"/>
                <w:szCs w:val="22"/>
              </w:rPr>
              <w:t xml:space="preserve">портале органов власти Воронежской области </w:t>
            </w:r>
            <w:r w:rsidRPr="000402DF">
              <w:rPr>
                <w:sz w:val="22"/>
                <w:szCs w:val="22"/>
              </w:rPr>
              <w:t xml:space="preserve"> в сети «Интернет»</w:t>
            </w:r>
            <w:r>
              <w:rPr>
                <w:sz w:val="22"/>
                <w:szCs w:val="22"/>
              </w:rPr>
              <w:t xml:space="preserve"> </w:t>
            </w:r>
            <w:r w:rsidRPr="000402DF">
              <w:rPr>
                <w:sz w:val="22"/>
                <w:szCs w:val="22"/>
              </w:rPr>
              <w:t xml:space="preserve">ежегодного Доклада об осуществлении департаментом государственного надзора в области племенного животноводства и об эффективности такого надзора на территории Воронежской области   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3.2</w:t>
            </w:r>
          </w:p>
        </w:tc>
        <w:tc>
          <w:tcPr>
            <w:tcW w:w="4395" w:type="dxa"/>
          </w:tcPr>
          <w:p w:rsidR="00216B94" w:rsidRPr="000402DF" w:rsidRDefault="00216B94" w:rsidP="00C054DE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Проведение </w:t>
            </w:r>
            <w:r w:rsidR="00F64007">
              <w:rPr>
                <w:sz w:val="22"/>
                <w:szCs w:val="22"/>
              </w:rPr>
              <w:t xml:space="preserve">публичных </w:t>
            </w:r>
            <w:r w:rsidR="00C054DE">
              <w:rPr>
                <w:sz w:val="22"/>
                <w:szCs w:val="22"/>
              </w:rPr>
              <w:t>обсуждений</w:t>
            </w:r>
            <w:r w:rsidRPr="000402DF">
              <w:rPr>
                <w:sz w:val="22"/>
                <w:szCs w:val="22"/>
              </w:rPr>
              <w:t xml:space="preserve"> по </w:t>
            </w:r>
            <w:r w:rsidR="00C054DE" w:rsidRPr="00C054DE">
              <w:rPr>
                <w:sz w:val="22"/>
                <w:szCs w:val="22"/>
              </w:rPr>
              <w:t>результат</w:t>
            </w:r>
            <w:r w:rsidR="00C054DE">
              <w:rPr>
                <w:sz w:val="22"/>
                <w:szCs w:val="22"/>
              </w:rPr>
              <w:t>ам</w:t>
            </w:r>
            <w:r w:rsidR="00C054DE" w:rsidRPr="00C054DE">
              <w:rPr>
                <w:sz w:val="22"/>
                <w:szCs w:val="22"/>
              </w:rPr>
              <w:t xml:space="preserve"> правоприменительной практики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  <w:r w:rsidRPr="000402D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ноябрь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3.3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Обобщение и анализ результатов правоприменительной практики при осуществлении государственного надзора в области племенного животноводства и </w:t>
            </w:r>
            <w:r>
              <w:rPr>
                <w:sz w:val="22"/>
                <w:szCs w:val="22"/>
              </w:rPr>
              <w:t>р</w:t>
            </w:r>
            <w:r w:rsidRPr="000402DF">
              <w:rPr>
                <w:sz w:val="22"/>
                <w:szCs w:val="22"/>
              </w:rPr>
              <w:t xml:space="preserve">азмещение на официальном </w:t>
            </w:r>
            <w:r>
              <w:rPr>
                <w:sz w:val="22"/>
                <w:szCs w:val="22"/>
              </w:rPr>
              <w:t xml:space="preserve">портале органов власти Воронежской области </w:t>
            </w:r>
            <w:r w:rsidRPr="000402DF">
              <w:rPr>
                <w:sz w:val="22"/>
                <w:szCs w:val="22"/>
              </w:rPr>
              <w:t xml:space="preserve"> в сети «Интернет».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Декабрь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3.4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Подготовка и </w:t>
            </w:r>
            <w:r>
              <w:rPr>
                <w:sz w:val="22"/>
                <w:szCs w:val="22"/>
              </w:rPr>
              <w:t>р</w:t>
            </w:r>
            <w:r w:rsidRPr="000402DF">
              <w:rPr>
                <w:sz w:val="22"/>
                <w:szCs w:val="22"/>
              </w:rPr>
              <w:t xml:space="preserve">азмещение на официальном </w:t>
            </w:r>
            <w:r>
              <w:rPr>
                <w:sz w:val="22"/>
                <w:szCs w:val="22"/>
              </w:rPr>
              <w:t xml:space="preserve">портале органов власти Воронежской области </w:t>
            </w:r>
            <w:r w:rsidRPr="000402DF">
              <w:rPr>
                <w:sz w:val="22"/>
                <w:szCs w:val="22"/>
              </w:rPr>
              <w:t xml:space="preserve"> в сети «Интернет»</w:t>
            </w:r>
            <w:r>
              <w:rPr>
                <w:sz w:val="22"/>
                <w:szCs w:val="22"/>
              </w:rPr>
              <w:t xml:space="preserve"> </w:t>
            </w:r>
            <w:r w:rsidRPr="000402DF">
              <w:rPr>
                <w:sz w:val="22"/>
                <w:szCs w:val="22"/>
              </w:rPr>
              <w:t xml:space="preserve">обобщающей информации о практике возбуждения и рассмотрения дел об административном правонарушении в области племенного животноводства    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Декабрь</w:t>
            </w:r>
          </w:p>
        </w:tc>
      </w:tr>
      <w:tr w:rsidR="00216B94" w:rsidTr="00143F89">
        <w:tc>
          <w:tcPr>
            <w:tcW w:w="10456" w:type="dxa"/>
            <w:gridSpan w:val="4"/>
          </w:tcPr>
          <w:p w:rsidR="00216B94" w:rsidRPr="00B473D2" w:rsidRDefault="00216B94" w:rsidP="00143F89">
            <w:pPr>
              <w:pStyle w:val="af0"/>
              <w:numPr>
                <w:ilvl w:val="0"/>
                <w:numId w:val="17"/>
              </w:numPr>
              <w:jc w:val="center"/>
              <w:rPr>
                <w:b/>
                <w:sz w:val="22"/>
                <w:szCs w:val="22"/>
              </w:rPr>
            </w:pPr>
            <w:r w:rsidRPr="00B473D2">
              <w:rPr>
                <w:b/>
                <w:sz w:val="22"/>
                <w:szCs w:val="22"/>
              </w:rPr>
              <w:t>Выдача предостережений о недопустимости нарушений обязательных требований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4.1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proofErr w:type="gramStart"/>
            <w:r w:rsidRPr="000402DF">
              <w:rPr>
                <w:sz w:val="22"/>
                <w:szCs w:val="22"/>
              </w:rPr>
              <w:t xml:space="preserve">Подготовка предложений руководителю департамента о направлении организации, осуществляющей деятельность в области племенного животноводства предостережения о недопустимости нарушения обязательных требований при наличии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 и гражданами (крестьянскими (фермерскими) хозяйствами), либо содержащихся в поступивших обращениях и заявлениях    </w:t>
            </w:r>
            <w:proofErr w:type="gramEnd"/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При получении соответствующих сведений 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Направление  организациям, осуществляющим деятельность в области племенного животноводства, предостережений о недопустимости нарушения обязательных требований законодательства в области племенного животноводства в соответствии с частями 5 - 7 статьи 8.2 </w:t>
            </w:r>
            <w:hyperlink r:id="rId14" w:history="1">
              <w:r w:rsidRPr="000402DF">
                <w:rPr>
                  <w:sz w:val="22"/>
                  <w:szCs w:val="22"/>
                </w:rPr>
        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</w:t>
              </w:r>
              <w:r w:rsidRPr="000402DF">
                <w:rPr>
                  <w:sz w:val="22"/>
                  <w:szCs w:val="22"/>
                </w:rPr>
                <w:lastRenderedPageBreak/>
                <w:t>муниципального контроля</w:t>
              </w:r>
            </w:hyperlink>
            <w:r w:rsidRPr="000402DF">
              <w:rPr>
                <w:sz w:val="22"/>
                <w:szCs w:val="22"/>
              </w:rPr>
              <w:t>»</w:t>
            </w:r>
          </w:p>
        </w:tc>
        <w:tc>
          <w:tcPr>
            <w:tcW w:w="3260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развития животноводства,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Изюмов Д.В.</w:t>
            </w:r>
          </w:p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 Р.Ю.</w:t>
            </w:r>
          </w:p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О.В.</w:t>
            </w:r>
          </w:p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В соответствии с решением руководителя Департамента, не позднее 30 дней со дня получения должностным лицом органа государственного надзора сведений указанных в част</w:t>
            </w:r>
            <w:r>
              <w:rPr>
                <w:sz w:val="22"/>
                <w:szCs w:val="22"/>
              </w:rPr>
              <w:t xml:space="preserve">ях </w:t>
            </w:r>
            <w:r w:rsidRPr="000402DF">
              <w:rPr>
                <w:sz w:val="22"/>
                <w:szCs w:val="22"/>
              </w:rPr>
              <w:t xml:space="preserve">5 - 7 статьи 8.2 </w:t>
            </w:r>
            <w:hyperlink r:id="rId15" w:history="1">
              <w:r w:rsidRPr="000402DF">
                <w:rPr>
                  <w:sz w:val="22"/>
                  <w:szCs w:val="22"/>
                </w:rPr>
        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</w:hyperlink>
            <w:r w:rsidRPr="000402DF">
              <w:rPr>
                <w:sz w:val="22"/>
                <w:szCs w:val="22"/>
              </w:rPr>
              <w:t xml:space="preserve">»   </w:t>
            </w:r>
          </w:p>
        </w:tc>
      </w:tr>
    </w:tbl>
    <w:p w:rsidR="00216B94" w:rsidRDefault="00216B94" w:rsidP="00216B94">
      <w:pPr>
        <w:jc w:val="center"/>
        <w:rPr>
          <w:szCs w:val="28"/>
        </w:rPr>
      </w:pPr>
    </w:p>
    <w:p w:rsidR="00216B94" w:rsidRPr="00222CC2" w:rsidRDefault="00216B94" w:rsidP="00216B94">
      <w:pPr>
        <w:pStyle w:val="af0"/>
        <w:numPr>
          <w:ilvl w:val="0"/>
          <w:numId w:val="20"/>
        </w:numPr>
        <w:jc w:val="center"/>
        <w:rPr>
          <w:szCs w:val="28"/>
        </w:rPr>
      </w:pPr>
      <w:r>
        <w:rPr>
          <w:szCs w:val="28"/>
        </w:rPr>
        <w:t>Проект п</w:t>
      </w:r>
      <w:r w:rsidRPr="00222CC2">
        <w:rPr>
          <w:szCs w:val="28"/>
        </w:rPr>
        <w:t>лан</w:t>
      </w:r>
      <w:r>
        <w:rPr>
          <w:szCs w:val="28"/>
        </w:rPr>
        <w:t>а</w:t>
      </w:r>
      <w:r w:rsidRPr="00222CC2">
        <w:rPr>
          <w:szCs w:val="28"/>
        </w:rPr>
        <w:t xml:space="preserve"> мероприятий</w:t>
      </w:r>
      <w:r>
        <w:rPr>
          <w:szCs w:val="28"/>
        </w:rPr>
        <w:t xml:space="preserve"> Программы на 202</w:t>
      </w:r>
      <w:r w:rsidR="007943F6">
        <w:rPr>
          <w:szCs w:val="28"/>
        </w:rPr>
        <w:t>2</w:t>
      </w:r>
      <w:r>
        <w:rPr>
          <w:szCs w:val="28"/>
        </w:rPr>
        <w:t xml:space="preserve"> – 202</w:t>
      </w:r>
      <w:r w:rsidR="007943F6">
        <w:rPr>
          <w:szCs w:val="28"/>
        </w:rPr>
        <w:t>3</w:t>
      </w:r>
      <w:r>
        <w:rPr>
          <w:szCs w:val="28"/>
        </w:rPr>
        <w:t xml:space="preserve"> годы</w:t>
      </w:r>
    </w:p>
    <w:p w:rsidR="00216B94" w:rsidRDefault="00216B94" w:rsidP="00216B94">
      <w:pPr>
        <w:jc w:val="center"/>
        <w:rPr>
          <w:szCs w:val="28"/>
        </w:rPr>
      </w:pPr>
    </w:p>
    <w:tbl>
      <w:tblPr>
        <w:tblStyle w:val="ad"/>
        <w:tblW w:w="10456" w:type="dxa"/>
        <w:tblLayout w:type="fixed"/>
        <w:tblLook w:val="04A0"/>
      </w:tblPr>
      <w:tblGrid>
        <w:gridCol w:w="675"/>
        <w:gridCol w:w="4395"/>
        <w:gridCol w:w="3260"/>
        <w:gridCol w:w="2126"/>
      </w:tblGrid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№ </w:t>
            </w:r>
            <w:r w:rsidRPr="000402DF">
              <w:rPr>
                <w:sz w:val="22"/>
                <w:szCs w:val="22"/>
              </w:rPr>
              <w:br/>
            </w:r>
            <w:proofErr w:type="gramStart"/>
            <w:r w:rsidRPr="000402DF">
              <w:rPr>
                <w:sz w:val="22"/>
                <w:szCs w:val="22"/>
              </w:rPr>
              <w:t>п</w:t>
            </w:r>
            <w:proofErr w:type="gramEnd"/>
            <w:r w:rsidRPr="000402DF">
              <w:rPr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 мероприятия</w:t>
            </w:r>
            <w:r w:rsidRPr="000402D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Размещение на официальном </w:t>
            </w:r>
            <w:r>
              <w:rPr>
                <w:sz w:val="22"/>
                <w:szCs w:val="22"/>
              </w:rPr>
              <w:t xml:space="preserve">портале органов власти Воронежской области </w:t>
            </w:r>
            <w:r w:rsidRPr="000402DF">
              <w:rPr>
                <w:sz w:val="22"/>
                <w:szCs w:val="22"/>
              </w:rPr>
              <w:t xml:space="preserve"> в сети «Интернет»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племенного животноводства, а также текстов соответствующих нормативных правовых актов</w:t>
            </w:r>
          </w:p>
        </w:tc>
        <w:tc>
          <w:tcPr>
            <w:tcW w:w="3260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внесения изменений в нормативно правовые акты в сфере племенного животноводства</w:t>
            </w:r>
            <w:r w:rsidRPr="000402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</w:t>
            </w:r>
            <w:r w:rsidRPr="000402DF">
              <w:rPr>
                <w:sz w:val="22"/>
                <w:szCs w:val="22"/>
              </w:rPr>
              <w:t xml:space="preserve">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племенного животноводства, а также текстов соответствующих нормативных правовых актов</w:t>
            </w:r>
          </w:p>
        </w:tc>
        <w:tc>
          <w:tcPr>
            <w:tcW w:w="3260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внесения </w:t>
            </w:r>
          </w:p>
          <w:p w:rsidR="00216B94" w:rsidRPr="00FA4B2D" w:rsidRDefault="00216B94" w:rsidP="00143F89"/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216B94" w:rsidRPr="009E5C7A" w:rsidRDefault="00216B94" w:rsidP="00143F89">
            <w:pPr>
              <w:rPr>
                <w:sz w:val="22"/>
                <w:szCs w:val="22"/>
              </w:rPr>
            </w:pPr>
            <w:r w:rsidRPr="009E5C7A">
              <w:rPr>
                <w:sz w:val="22"/>
                <w:szCs w:val="22"/>
              </w:rPr>
              <w:t>Осуществления информирования юридических лиц, индивидуальных предпринимателей по вопросам соблюдения требований в области племенного животноводства</w:t>
            </w:r>
            <w:r>
              <w:rPr>
                <w:sz w:val="22"/>
                <w:szCs w:val="22"/>
              </w:rPr>
              <w:t>, в том числе посредствам проведения семинаров, размещения информации в средствах массовой информации и иными способами.</w:t>
            </w:r>
          </w:p>
        </w:tc>
        <w:tc>
          <w:tcPr>
            <w:tcW w:w="3260" w:type="dxa"/>
          </w:tcPr>
          <w:p w:rsidR="00216B94" w:rsidRPr="009E5C7A" w:rsidRDefault="00216B94" w:rsidP="00143F89">
            <w:pPr>
              <w:rPr>
                <w:sz w:val="22"/>
                <w:szCs w:val="22"/>
              </w:rPr>
            </w:pPr>
            <w:r w:rsidRPr="009E5C7A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216B94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внесения изменений обязательных требований п</w:t>
            </w:r>
            <w:r w:rsidRPr="000402DF">
              <w:rPr>
                <w:sz w:val="22"/>
                <w:szCs w:val="22"/>
              </w:rPr>
              <w:t>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3260" w:type="dxa"/>
          </w:tcPr>
          <w:p w:rsidR="00216B94" w:rsidRPr="00DD38C0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обобщения практики осуществления государственного контроля (надзора) и р</w:t>
            </w:r>
            <w:r w:rsidRPr="000402DF">
              <w:rPr>
                <w:sz w:val="22"/>
                <w:szCs w:val="22"/>
              </w:rPr>
              <w:t xml:space="preserve">азмещение на официальном </w:t>
            </w:r>
            <w:r>
              <w:rPr>
                <w:sz w:val="22"/>
                <w:szCs w:val="22"/>
              </w:rPr>
              <w:t xml:space="preserve">портале органов власти Воронежской области </w:t>
            </w:r>
            <w:r w:rsidRPr="000402DF">
              <w:rPr>
                <w:sz w:val="22"/>
                <w:szCs w:val="22"/>
              </w:rPr>
              <w:t xml:space="preserve"> в сети «Интернет»</w:t>
            </w:r>
            <w:r>
              <w:rPr>
                <w:sz w:val="22"/>
                <w:szCs w:val="22"/>
              </w:rPr>
              <w:t>, в том числе с указанием наиболее часто встречающихся случаев нарушения обязательных требований с рекомендациями в отношении мер, которые должны применяться юридическими лицами, индивидуальными предпринимателями в целях не допущения таких нарушений</w:t>
            </w:r>
          </w:p>
        </w:tc>
        <w:tc>
          <w:tcPr>
            <w:tcW w:w="3260" w:type="dxa"/>
          </w:tcPr>
          <w:p w:rsidR="00216B94" w:rsidRPr="00DD38C0" w:rsidRDefault="00216B94" w:rsidP="00143F89">
            <w:pPr>
              <w:rPr>
                <w:sz w:val="22"/>
                <w:szCs w:val="22"/>
              </w:rPr>
            </w:pPr>
            <w:r w:rsidRPr="00DD38C0">
              <w:rPr>
                <w:sz w:val="22"/>
                <w:szCs w:val="22"/>
              </w:rPr>
              <w:t>1 раз в год</w:t>
            </w: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</w:t>
            </w:r>
          </w:p>
        </w:tc>
      </w:tr>
      <w:tr w:rsidR="00216B94" w:rsidTr="00143F89">
        <w:tc>
          <w:tcPr>
            <w:tcW w:w="675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216B94" w:rsidRPr="000402DF" w:rsidRDefault="00216B94" w:rsidP="00143F89">
            <w:pPr>
              <w:rPr>
                <w:sz w:val="22"/>
                <w:szCs w:val="22"/>
              </w:rPr>
            </w:pPr>
            <w:r w:rsidRPr="000402DF">
              <w:rPr>
                <w:sz w:val="22"/>
                <w:szCs w:val="22"/>
              </w:rPr>
              <w:t xml:space="preserve">Направление  организациям, осуществляющим деятельность в области племенного животноводства, предостережений о недопустимости нарушения обязательных требований законодательства в области племенного животноводства в соответствии с частями 5 - 7 статьи 8.2 </w:t>
            </w:r>
            <w:hyperlink r:id="rId16" w:history="1">
              <w:r w:rsidRPr="000402DF">
                <w:rPr>
                  <w:sz w:val="22"/>
                  <w:szCs w:val="22"/>
                </w:rPr>
        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</w:hyperlink>
          </w:p>
        </w:tc>
        <w:tc>
          <w:tcPr>
            <w:tcW w:w="3260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сведений о фактах нарушений обязательных требований </w:t>
            </w:r>
          </w:p>
        </w:tc>
        <w:tc>
          <w:tcPr>
            <w:tcW w:w="2126" w:type="dxa"/>
          </w:tcPr>
          <w:p w:rsidR="00216B94" w:rsidRPr="000402DF" w:rsidRDefault="00216B94" w:rsidP="00143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животноводства</w:t>
            </w:r>
          </w:p>
        </w:tc>
      </w:tr>
    </w:tbl>
    <w:p w:rsidR="00216B94" w:rsidRDefault="00216B94" w:rsidP="00216B94">
      <w:pPr>
        <w:ind w:left="5245"/>
        <w:rPr>
          <w:sz w:val="24"/>
          <w:szCs w:val="24"/>
        </w:rPr>
      </w:pPr>
    </w:p>
    <w:p w:rsidR="00216B94" w:rsidRPr="00CF71AF" w:rsidRDefault="00216B94" w:rsidP="00216B94">
      <w:pPr>
        <w:ind w:left="5245"/>
        <w:rPr>
          <w:sz w:val="24"/>
          <w:szCs w:val="24"/>
        </w:rPr>
      </w:pPr>
    </w:p>
    <w:p w:rsidR="00216B94" w:rsidRDefault="00216B94" w:rsidP="00216B94">
      <w:pPr>
        <w:pStyle w:val="af0"/>
        <w:numPr>
          <w:ilvl w:val="0"/>
          <w:numId w:val="20"/>
        </w:numPr>
        <w:tabs>
          <w:tab w:val="left" w:pos="1260"/>
        </w:tabs>
        <w:spacing w:line="360" w:lineRule="auto"/>
        <w:jc w:val="center"/>
      </w:pPr>
      <w:r>
        <w:t>Отчетные показатели на 20</w:t>
      </w:r>
      <w:r w:rsidR="00B46EED">
        <w:t>2</w:t>
      </w:r>
      <w:r w:rsidR="007943F6">
        <w:t>1</w:t>
      </w:r>
      <w:r>
        <w:t xml:space="preserve"> год</w:t>
      </w:r>
    </w:p>
    <w:p w:rsidR="00216B94" w:rsidRPr="00CF71AF" w:rsidRDefault="00216B94" w:rsidP="00216B94">
      <w:pPr>
        <w:tabs>
          <w:tab w:val="left" w:pos="1260"/>
        </w:tabs>
        <w:spacing w:line="360" w:lineRule="auto"/>
        <w:ind w:firstLine="851"/>
        <w:jc w:val="both"/>
        <w:rPr>
          <w:sz w:val="16"/>
          <w:szCs w:val="16"/>
        </w:rPr>
      </w:pPr>
    </w:p>
    <w:p w:rsidR="00216B94" w:rsidRDefault="00216B94" w:rsidP="00216B94">
      <w:pPr>
        <w:tabs>
          <w:tab w:val="left" w:pos="1260"/>
        </w:tabs>
        <w:spacing w:line="360" w:lineRule="auto"/>
        <w:ind w:firstLine="851"/>
        <w:jc w:val="both"/>
      </w:pPr>
      <w:r>
        <w:rPr>
          <w:szCs w:val="28"/>
        </w:rPr>
        <w:t xml:space="preserve">Для </w:t>
      </w:r>
      <w:r>
        <w:t>оценки мероприятий по профилактике нарушений и в целом Программы по итогам календарного года (с учетом достижения целей Программы) используются следующие отчетные показатели:</w:t>
      </w:r>
    </w:p>
    <w:p w:rsidR="00216B94" w:rsidRDefault="00216B94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Cs w:val="28"/>
        </w:rPr>
      </w:pPr>
      <w:r>
        <w:t xml:space="preserve">1)  количество проведенных профилактических мероприятий – </w:t>
      </w:r>
      <w:r w:rsidR="007943F6">
        <w:t>2</w:t>
      </w:r>
      <w:r>
        <w:t xml:space="preserve"> (п</w:t>
      </w:r>
      <w:r>
        <w:rPr>
          <w:bCs/>
          <w:szCs w:val="28"/>
        </w:rPr>
        <w:t>оказатель устанавливается в единицах и учитывает общее количество проводимых профилактических мероприятий;</w:t>
      </w:r>
    </w:p>
    <w:p w:rsidR="00216B94" w:rsidRDefault="00216B94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Cs w:val="28"/>
        </w:rPr>
      </w:pPr>
      <w:r>
        <w:rPr>
          <w:bCs/>
          <w:szCs w:val="28"/>
        </w:rPr>
        <w:t>2) к</w:t>
      </w:r>
      <w:r w:rsidRPr="00CB633A">
        <w:rPr>
          <w:rFonts w:eastAsia="Calibri"/>
          <w:szCs w:val="28"/>
          <w:lang w:eastAsia="en-US"/>
        </w:rPr>
        <w:t>оличество ежегодных обобщений</w:t>
      </w:r>
      <w:r>
        <w:rPr>
          <w:rFonts w:eastAsia="Calibri"/>
          <w:szCs w:val="28"/>
          <w:lang w:eastAsia="en-US"/>
        </w:rPr>
        <w:t xml:space="preserve"> </w:t>
      </w:r>
      <w:r w:rsidRPr="00CB633A">
        <w:rPr>
          <w:szCs w:val="28"/>
        </w:rPr>
        <w:t>практики осуществления государственного контроля (надзора) и размещения в сети Интернет соответствующих обобщений</w:t>
      </w:r>
      <w:r>
        <w:rPr>
          <w:szCs w:val="28"/>
        </w:rPr>
        <w:t xml:space="preserve"> – 1 (п</w:t>
      </w:r>
      <w:r>
        <w:rPr>
          <w:bCs/>
          <w:szCs w:val="28"/>
        </w:rPr>
        <w:t>оказатель устанавливается в единицах);</w:t>
      </w:r>
    </w:p>
    <w:p w:rsidR="00216B94" w:rsidRDefault="00216B94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Cs w:val="28"/>
        </w:rPr>
      </w:pPr>
      <w:r>
        <w:rPr>
          <w:bCs/>
          <w:szCs w:val="28"/>
        </w:rPr>
        <w:t>3) к</w:t>
      </w:r>
      <w:r w:rsidRPr="00CB633A">
        <w:rPr>
          <w:szCs w:val="28"/>
        </w:rPr>
        <w:t>оличество выданных предостережений о недопустимости нарушения обязательных требований</w:t>
      </w:r>
      <w:r>
        <w:rPr>
          <w:szCs w:val="28"/>
        </w:rPr>
        <w:t xml:space="preserve"> – 1 (п</w:t>
      </w:r>
      <w:r>
        <w:rPr>
          <w:bCs/>
          <w:szCs w:val="28"/>
        </w:rPr>
        <w:t>оказатель устанавливается в единицах).</w:t>
      </w:r>
    </w:p>
    <w:p w:rsidR="00216B94" w:rsidRDefault="00216B94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 w:val="16"/>
          <w:szCs w:val="16"/>
        </w:rPr>
      </w:pPr>
    </w:p>
    <w:p w:rsidR="00B46EED" w:rsidRDefault="00B46EED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 w:val="16"/>
          <w:szCs w:val="16"/>
        </w:rPr>
      </w:pPr>
    </w:p>
    <w:p w:rsidR="00B46EED" w:rsidRDefault="00B46EED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 w:val="16"/>
          <w:szCs w:val="16"/>
        </w:rPr>
      </w:pPr>
    </w:p>
    <w:p w:rsidR="00B46EED" w:rsidRDefault="00B46EED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 w:val="16"/>
          <w:szCs w:val="16"/>
        </w:rPr>
      </w:pPr>
    </w:p>
    <w:p w:rsidR="00B46EED" w:rsidRDefault="00B46EED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 w:val="16"/>
          <w:szCs w:val="16"/>
        </w:rPr>
      </w:pPr>
    </w:p>
    <w:p w:rsidR="00B46EED" w:rsidRDefault="00B46EED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 w:val="16"/>
          <w:szCs w:val="16"/>
        </w:rPr>
      </w:pPr>
    </w:p>
    <w:p w:rsidR="00B46EED" w:rsidRDefault="00B46EED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 w:val="16"/>
          <w:szCs w:val="16"/>
        </w:rPr>
      </w:pPr>
    </w:p>
    <w:p w:rsidR="00216B94" w:rsidRDefault="00216B94" w:rsidP="00216B94">
      <w:pPr>
        <w:tabs>
          <w:tab w:val="left" w:pos="1260"/>
        </w:tabs>
        <w:spacing w:line="360" w:lineRule="auto"/>
        <w:ind w:firstLine="851"/>
        <w:jc w:val="both"/>
        <w:rPr>
          <w:bCs/>
          <w:sz w:val="16"/>
          <w:szCs w:val="16"/>
        </w:rPr>
      </w:pPr>
    </w:p>
    <w:p w:rsidR="00216B94" w:rsidRDefault="00216B94" w:rsidP="00216B94">
      <w:pPr>
        <w:pStyle w:val="af0"/>
        <w:numPr>
          <w:ilvl w:val="0"/>
          <w:numId w:val="20"/>
        </w:numPr>
        <w:tabs>
          <w:tab w:val="left" w:pos="1260"/>
        </w:tabs>
        <w:spacing w:line="360" w:lineRule="auto"/>
        <w:jc w:val="center"/>
      </w:pPr>
      <w:r>
        <w:t>Проект отчетных показателей на 202</w:t>
      </w:r>
      <w:r w:rsidR="007943F6">
        <w:t>2</w:t>
      </w:r>
      <w:r>
        <w:t xml:space="preserve"> – 202</w:t>
      </w:r>
      <w:r w:rsidR="007943F6">
        <w:t>3</w:t>
      </w:r>
      <w:r>
        <w:t xml:space="preserve"> годы</w:t>
      </w:r>
    </w:p>
    <w:p w:rsidR="00945FE9" w:rsidRDefault="00945FE9" w:rsidP="00216B94">
      <w:pPr>
        <w:tabs>
          <w:tab w:val="left" w:pos="993"/>
        </w:tabs>
        <w:spacing w:line="360" w:lineRule="auto"/>
        <w:ind w:firstLine="993"/>
        <w:jc w:val="both"/>
        <w:rPr>
          <w:szCs w:val="28"/>
        </w:rPr>
      </w:pPr>
    </w:p>
    <w:p w:rsidR="00216B94" w:rsidRDefault="00216B94" w:rsidP="00216B94">
      <w:pPr>
        <w:tabs>
          <w:tab w:val="left" w:pos="993"/>
        </w:tabs>
        <w:spacing w:line="360" w:lineRule="auto"/>
        <w:ind w:firstLine="993"/>
        <w:jc w:val="both"/>
      </w:pPr>
      <w:r>
        <w:rPr>
          <w:szCs w:val="28"/>
        </w:rPr>
        <w:t>Проектными отчетными показателями Программы на 202</w:t>
      </w:r>
      <w:r w:rsidR="007943F6">
        <w:rPr>
          <w:szCs w:val="28"/>
        </w:rPr>
        <w:t>2</w:t>
      </w:r>
      <w:r>
        <w:rPr>
          <w:szCs w:val="28"/>
        </w:rPr>
        <w:t xml:space="preserve"> – 202</w:t>
      </w:r>
      <w:r w:rsidR="007943F6">
        <w:rPr>
          <w:szCs w:val="28"/>
        </w:rPr>
        <w:t>3</w:t>
      </w:r>
      <w:r>
        <w:rPr>
          <w:szCs w:val="28"/>
        </w:rPr>
        <w:t xml:space="preserve"> годы являются</w:t>
      </w:r>
      <w:r>
        <w:t>:</w:t>
      </w:r>
    </w:p>
    <w:p w:rsidR="00216B94" w:rsidRDefault="00216B94" w:rsidP="00216B94">
      <w:pPr>
        <w:tabs>
          <w:tab w:val="left" w:pos="1260"/>
        </w:tabs>
        <w:spacing w:line="360" w:lineRule="auto"/>
        <w:ind w:firstLine="851"/>
        <w:jc w:val="both"/>
        <w:rPr>
          <w:szCs w:val="28"/>
        </w:rPr>
      </w:pPr>
      <w:r>
        <w:t xml:space="preserve">1) количество проведенных профилактических мероприятий – </w:t>
      </w:r>
      <w:r w:rsidR="00B46EED">
        <w:t>3</w:t>
      </w:r>
      <w:r>
        <w:rPr>
          <w:szCs w:val="28"/>
        </w:rPr>
        <w:t xml:space="preserve"> (для 202</w:t>
      </w:r>
      <w:r w:rsidR="007943F6">
        <w:rPr>
          <w:szCs w:val="28"/>
        </w:rPr>
        <w:t>2</w:t>
      </w:r>
      <w:r>
        <w:rPr>
          <w:szCs w:val="28"/>
        </w:rPr>
        <w:t xml:space="preserve"> года), – </w:t>
      </w:r>
      <w:r w:rsidR="007943F6">
        <w:rPr>
          <w:szCs w:val="28"/>
        </w:rPr>
        <w:t>3</w:t>
      </w:r>
      <w:r>
        <w:rPr>
          <w:szCs w:val="28"/>
        </w:rPr>
        <w:t xml:space="preserve"> (для 202</w:t>
      </w:r>
      <w:r w:rsidR="007943F6">
        <w:rPr>
          <w:szCs w:val="28"/>
        </w:rPr>
        <w:t>3</w:t>
      </w:r>
      <w:r>
        <w:rPr>
          <w:szCs w:val="28"/>
        </w:rPr>
        <w:t xml:space="preserve"> года);</w:t>
      </w:r>
    </w:p>
    <w:p w:rsidR="00216B94" w:rsidRDefault="00216B94" w:rsidP="00216B94">
      <w:pPr>
        <w:tabs>
          <w:tab w:val="left" w:pos="1260"/>
        </w:tabs>
        <w:spacing w:line="360" w:lineRule="auto"/>
        <w:ind w:firstLine="851"/>
        <w:jc w:val="both"/>
        <w:rPr>
          <w:szCs w:val="28"/>
        </w:rPr>
      </w:pPr>
      <w:r>
        <w:rPr>
          <w:bCs/>
          <w:szCs w:val="28"/>
        </w:rPr>
        <w:t>2) к</w:t>
      </w:r>
      <w:r w:rsidRPr="00CB633A">
        <w:rPr>
          <w:rFonts w:eastAsia="Calibri"/>
          <w:szCs w:val="28"/>
          <w:lang w:eastAsia="en-US"/>
        </w:rPr>
        <w:t>оличество ежегодных обобщений</w:t>
      </w:r>
      <w:r>
        <w:rPr>
          <w:rFonts w:eastAsia="Calibri"/>
          <w:szCs w:val="28"/>
          <w:lang w:eastAsia="en-US"/>
        </w:rPr>
        <w:t xml:space="preserve"> </w:t>
      </w:r>
      <w:r w:rsidRPr="00CB633A">
        <w:rPr>
          <w:szCs w:val="28"/>
        </w:rPr>
        <w:t>практики осуществления государственного контроля (надзора) и размещения в сети Интернет соответствующих обобщений</w:t>
      </w:r>
      <w:r>
        <w:rPr>
          <w:szCs w:val="28"/>
        </w:rPr>
        <w:t xml:space="preserve"> – </w:t>
      </w:r>
      <w:r w:rsidR="00D927C6">
        <w:rPr>
          <w:szCs w:val="28"/>
        </w:rPr>
        <w:t>1</w:t>
      </w:r>
      <w:r>
        <w:rPr>
          <w:szCs w:val="28"/>
        </w:rPr>
        <w:t xml:space="preserve"> (для 202</w:t>
      </w:r>
      <w:r w:rsidR="007943F6">
        <w:rPr>
          <w:szCs w:val="28"/>
        </w:rPr>
        <w:t>2</w:t>
      </w:r>
      <w:r>
        <w:rPr>
          <w:szCs w:val="28"/>
        </w:rPr>
        <w:t xml:space="preserve"> года), – 1 (для 202</w:t>
      </w:r>
      <w:r w:rsidR="007943F6">
        <w:rPr>
          <w:szCs w:val="28"/>
        </w:rPr>
        <w:t>3</w:t>
      </w:r>
      <w:r>
        <w:rPr>
          <w:szCs w:val="28"/>
        </w:rPr>
        <w:t xml:space="preserve"> года);</w:t>
      </w:r>
    </w:p>
    <w:p w:rsidR="00216B94" w:rsidRDefault="00216B94" w:rsidP="00216B94">
      <w:pPr>
        <w:tabs>
          <w:tab w:val="left" w:pos="1260"/>
        </w:tabs>
        <w:spacing w:line="360" w:lineRule="auto"/>
        <w:ind w:firstLine="851"/>
        <w:jc w:val="both"/>
        <w:rPr>
          <w:szCs w:val="28"/>
        </w:rPr>
      </w:pPr>
      <w:r>
        <w:rPr>
          <w:bCs/>
          <w:szCs w:val="28"/>
        </w:rPr>
        <w:t>3) к</w:t>
      </w:r>
      <w:r w:rsidRPr="00CB633A">
        <w:rPr>
          <w:szCs w:val="28"/>
        </w:rPr>
        <w:t>оличество выданных предостережений о недопустимости нарушения обязательных требований</w:t>
      </w:r>
      <w:r>
        <w:rPr>
          <w:szCs w:val="28"/>
        </w:rPr>
        <w:t xml:space="preserve"> – 2 (для 202</w:t>
      </w:r>
      <w:r w:rsidR="007943F6">
        <w:rPr>
          <w:szCs w:val="28"/>
        </w:rPr>
        <w:t>2</w:t>
      </w:r>
      <w:r>
        <w:rPr>
          <w:szCs w:val="28"/>
        </w:rPr>
        <w:t xml:space="preserve"> года), – </w:t>
      </w:r>
      <w:r w:rsidR="007943F6">
        <w:rPr>
          <w:szCs w:val="28"/>
        </w:rPr>
        <w:t>2</w:t>
      </w:r>
      <w:r>
        <w:rPr>
          <w:szCs w:val="28"/>
        </w:rPr>
        <w:t xml:space="preserve"> (для 202</w:t>
      </w:r>
      <w:r w:rsidR="00B46EED">
        <w:rPr>
          <w:szCs w:val="28"/>
        </w:rPr>
        <w:t>2</w:t>
      </w:r>
      <w:r>
        <w:rPr>
          <w:szCs w:val="28"/>
        </w:rPr>
        <w:t xml:space="preserve"> года).</w:t>
      </w:r>
    </w:p>
    <w:p w:rsidR="00216B94" w:rsidRDefault="00216B94" w:rsidP="00216B94">
      <w:pPr>
        <w:tabs>
          <w:tab w:val="left" w:pos="1260"/>
        </w:tabs>
        <w:spacing w:line="360" w:lineRule="auto"/>
        <w:ind w:firstLine="851"/>
        <w:jc w:val="both"/>
      </w:pPr>
    </w:p>
    <w:p w:rsidR="00216B94" w:rsidRDefault="00216B94" w:rsidP="00216B94">
      <w:pPr>
        <w:ind w:left="5245"/>
        <w:rPr>
          <w:szCs w:val="28"/>
        </w:rPr>
      </w:pPr>
    </w:p>
    <w:p w:rsidR="00A67B8C" w:rsidRDefault="00A67B8C" w:rsidP="00216B94">
      <w:pPr>
        <w:ind w:firstLine="23"/>
        <w:jc w:val="center"/>
        <w:rPr>
          <w:szCs w:val="28"/>
        </w:rPr>
      </w:pPr>
    </w:p>
    <w:sectPr w:rsidR="00A67B8C" w:rsidSect="0019411D">
      <w:headerReference w:type="even" r:id="rId17"/>
      <w:headerReference w:type="default" r:id="rId18"/>
      <w:headerReference w:type="first" r:id="rId19"/>
      <w:pgSz w:w="11906" w:h="16838" w:code="9"/>
      <w:pgMar w:top="760" w:right="567" w:bottom="1134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CFB" w:rsidRDefault="00622CFB">
      <w:r>
        <w:separator/>
      </w:r>
    </w:p>
  </w:endnote>
  <w:endnote w:type="continuationSeparator" w:id="0">
    <w:p w:rsidR="00622CFB" w:rsidRDefault="0062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CFB" w:rsidRDefault="00622CFB">
      <w:r>
        <w:separator/>
      </w:r>
    </w:p>
  </w:footnote>
  <w:footnote w:type="continuationSeparator" w:id="0">
    <w:p w:rsidR="00622CFB" w:rsidRDefault="00622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BE" w:rsidRDefault="00C0265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53BB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53BBE" w:rsidRDefault="00353BB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D5" w:rsidRDefault="00C02655">
    <w:pPr>
      <w:pStyle w:val="a8"/>
      <w:jc w:val="center"/>
    </w:pPr>
    <w:fldSimple w:instr=" PAGE   \* MERGEFORMAT ">
      <w:r w:rsidR="0012553D">
        <w:rPr>
          <w:noProof/>
        </w:rPr>
        <w:t>2</w:t>
      </w:r>
    </w:fldSimple>
  </w:p>
  <w:p w:rsidR="00A45CD5" w:rsidRDefault="00A45CD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87" w:rsidRDefault="00EB7B87" w:rsidP="00EB7B87">
    <w:pPr>
      <w:framePr w:hSpace="180" w:wrap="around" w:vAnchor="text" w:hAnchor="page" w:x="6136" w:y="1"/>
    </w:pPr>
    <w:r>
      <w:rPr>
        <w:noProof/>
      </w:rPr>
      <w:drawing>
        <wp:inline distT="0" distB="0" distL="0" distR="0">
          <wp:extent cx="638175" cy="609600"/>
          <wp:effectExtent l="19050" t="0" r="9525" b="0"/>
          <wp:docPr id="7" name="Рисунок 7" descr="Реэкспонирова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Реэкспонирование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7FEA" w:rsidRDefault="00377FEA">
    <w:pPr>
      <w:pStyle w:val="a8"/>
    </w:pPr>
  </w:p>
  <w:p w:rsidR="00377FEA" w:rsidRDefault="00377FEA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BE" w:rsidRDefault="00C0265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53BB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53BBE" w:rsidRDefault="00353BBE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12" w:rsidRDefault="00C02655">
    <w:pPr>
      <w:pStyle w:val="a8"/>
      <w:jc w:val="center"/>
    </w:pPr>
    <w:r>
      <w:fldChar w:fldCharType="begin"/>
    </w:r>
    <w:r w:rsidR="006C1B38">
      <w:instrText xml:space="preserve"> PAGE   \* MERGEFORMAT </w:instrText>
    </w:r>
    <w:r>
      <w:fldChar w:fldCharType="separate"/>
    </w:r>
    <w:r w:rsidR="001E6C64">
      <w:rPr>
        <w:noProof/>
      </w:rPr>
      <w:t>12</w:t>
    </w:r>
    <w:r>
      <w:fldChar w:fldCharType="end"/>
    </w:r>
  </w:p>
  <w:p w:rsidR="00A45CD5" w:rsidRDefault="00A45CD5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FEA" w:rsidRDefault="00377FEA">
    <w:pPr>
      <w:pStyle w:val="a8"/>
    </w:pPr>
  </w:p>
  <w:p w:rsidR="00377FEA" w:rsidRDefault="00377FE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4CF"/>
    <w:multiLevelType w:val="hybridMultilevel"/>
    <w:tmpl w:val="E8D4C6B4"/>
    <w:lvl w:ilvl="0" w:tplc="956833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66BFE"/>
    <w:multiLevelType w:val="hybridMultilevel"/>
    <w:tmpl w:val="D7AA4DBC"/>
    <w:lvl w:ilvl="0" w:tplc="A31AC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44660"/>
    <w:multiLevelType w:val="hybridMultilevel"/>
    <w:tmpl w:val="5FA83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1259E"/>
    <w:multiLevelType w:val="hybridMultilevel"/>
    <w:tmpl w:val="0CEE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41531"/>
    <w:multiLevelType w:val="hybridMultilevel"/>
    <w:tmpl w:val="C196403E"/>
    <w:lvl w:ilvl="0" w:tplc="19BCC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B403A6"/>
    <w:multiLevelType w:val="hybridMultilevel"/>
    <w:tmpl w:val="D98EA452"/>
    <w:lvl w:ilvl="0" w:tplc="1856F83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0AC3666"/>
    <w:multiLevelType w:val="hybridMultilevel"/>
    <w:tmpl w:val="458C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6060D"/>
    <w:multiLevelType w:val="hybridMultilevel"/>
    <w:tmpl w:val="DD12747C"/>
    <w:lvl w:ilvl="0" w:tplc="E4AE7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FF20F4"/>
    <w:multiLevelType w:val="hybridMultilevel"/>
    <w:tmpl w:val="F11E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A7C94"/>
    <w:multiLevelType w:val="multilevel"/>
    <w:tmpl w:val="52C48132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C3E25A1"/>
    <w:multiLevelType w:val="hybridMultilevel"/>
    <w:tmpl w:val="F78A21BC"/>
    <w:lvl w:ilvl="0" w:tplc="644895B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857B63"/>
    <w:multiLevelType w:val="hybridMultilevel"/>
    <w:tmpl w:val="55982CB8"/>
    <w:lvl w:ilvl="0" w:tplc="42005EC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ABA4C60"/>
    <w:multiLevelType w:val="hybridMultilevel"/>
    <w:tmpl w:val="18D4BBA6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83B61"/>
    <w:multiLevelType w:val="hybridMultilevel"/>
    <w:tmpl w:val="3116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E286A"/>
    <w:multiLevelType w:val="hybridMultilevel"/>
    <w:tmpl w:val="F732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23EE6"/>
    <w:multiLevelType w:val="hybridMultilevel"/>
    <w:tmpl w:val="528421F4"/>
    <w:lvl w:ilvl="0" w:tplc="3E00008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B432A5B"/>
    <w:multiLevelType w:val="hybridMultilevel"/>
    <w:tmpl w:val="D36211EC"/>
    <w:lvl w:ilvl="0" w:tplc="E51ADC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6713B6"/>
    <w:multiLevelType w:val="hybridMultilevel"/>
    <w:tmpl w:val="9A726F20"/>
    <w:lvl w:ilvl="0" w:tplc="9EACD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33793D"/>
    <w:multiLevelType w:val="hybridMultilevel"/>
    <w:tmpl w:val="BD7C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C19EA"/>
    <w:multiLevelType w:val="hybridMultilevel"/>
    <w:tmpl w:val="386A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9"/>
    <w:lvlOverride w:ilvl="0">
      <w:startOverride w:val="1"/>
    </w:lvlOverride>
  </w:num>
  <w:num w:numId="4">
    <w:abstractNumId w:val="16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19"/>
  </w:num>
  <w:num w:numId="10">
    <w:abstractNumId w:val="3"/>
  </w:num>
  <w:num w:numId="11">
    <w:abstractNumId w:val="6"/>
  </w:num>
  <w:num w:numId="12">
    <w:abstractNumId w:val="2"/>
  </w:num>
  <w:num w:numId="13">
    <w:abstractNumId w:val="18"/>
  </w:num>
  <w:num w:numId="14">
    <w:abstractNumId w:val="0"/>
  </w:num>
  <w:num w:numId="15">
    <w:abstractNumId w:val="13"/>
  </w:num>
  <w:num w:numId="16">
    <w:abstractNumId w:val="7"/>
  </w:num>
  <w:num w:numId="17">
    <w:abstractNumId w:val="14"/>
  </w:num>
  <w:num w:numId="18">
    <w:abstractNumId w:val="17"/>
  </w:num>
  <w:num w:numId="19">
    <w:abstractNumId w:val="1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80072E"/>
    <w:rsid w:val="00021937"/>
    <w:rsid w:val="00025348"/>
    <w:rsid w:val="000330BA"/>
    <w:rsid w:val="00035762"/>
    <w:rsid w:val="000402DF"/>
    <w:rsid w:val="00046F07"/>
    <w:rsid w:val="00051D90"/>
    <w:rsid w:val="00074A25"/>
    <w:rsid w:val="000A0DA5"/>
    <w:rsid w:val="000B229F"/>
    <w:rsid w:val="000C197E"/>
    <w:rsid w:val="000D099C"/>
    <w:rsid w:val="000E1F39"/>
    <w:rsid w:val="000F6349"/>
    <w:rsid w:val="00113E21"/>
    <w:rsid w:val="00114FF0"/>
    <w:rsid w:val="0011743F"/>
    <w:rsid w:val="0012553D"/>
    <w:rsid w:val="0013240B"/>
    <w:rsid w:val="00151108"/>
    <w:rsid w:val="0015317A"/>
    <w:rsid w:val="00161F08"/>
    <w:rsid w:val="001620C5"/>
    <w:rsid w:val="001725B3"/>
    <w:rsid w:val="001813D6"/>
    <w:rsid w:val="00184A72"/>
    <w:rsid w:val="0019411D"/>
    <w:rsid w:val="001B035D"/>
    <w:rsid w:val="001B1A17"/>
    <w:rsid w:val="001B2ACE"/>
    <w:rsid w:val="001E6C64"/>
    <w:rsid w:val="001F3E8B"/>
    <w:rsid w:val="001F7644"/>
    <w:rsid w:val="002012C8"/>
    <w:rsid w:val="0020558F"/>
    <w:rsid w:val="002136F0"/>
    <w:rsid w:val="00216B94"/>
    <w:rsid w:val="00217AE7"/>
    <w:rsid w:val="00262F6E"/>
    <w:rsid w:val="002802A3"/>
    <w:rsid w:val="002B21A4"/>
    <w:rsid w:val="002C56EB"/>
    <w:rsid w:val="002D0B6F"/>
    <w:rsid w:val="002D3C43"/>
    <w:rsid w:val="002E3FD6"/>
    <w:rsid w:val="002F0FEE"/>
    <w:rsid w:val="00304573"/>
    <w:rsid w:val="003050C8"/>
    <w:rsid w:val="0031574D"/>
    <w:rsid w:val="00320E1F"/>
    <w:rsid w:val="00337FC2"/>
    <w:rsid w:val="0034214B"/>
    <w:rsid w:val="003439AB"/>
    <w:rsid w:val="00352B29"/>
    <w:rsid w:val="00353BBE"/>
    <w:rsid w:val="00354E81"/>
    <w:rsid w:val="00370BBF"/>
    <w:rsid w:val="00377FEA"/>
    <w:rsid w:val="00382297"/>
    <w:rsid w:val="00385B04"/>
    <w:rsid w:val="00385E78"/>
    <w:rsid w:val="00394CFF"/>
    <w:rsid w:val="003A5E1F"/>
    <w:rsid w:val="003B679B"/>
    <w:rsid w:val="003C1D99"/>
    <w:rsid w:val="003C2060"/>
    <w:rsid w:val="003C4E96"/>
    <w:rsid w:val="003D5F53"/>
    <w:rsid w:val="003E01CA"/>
    <w:rsid w:val="003E481E"/>
    <w:rsid w:val="003E6FDA"/>
    <w:rsid w:val="003F3538"/>
    <w:rsid w:val="00410D28"/>
    <w:rsid w:val="00416487"/>
    <w:rsid w:val="004463F9"/>
    <w:rsid w:val="00454B3D"/>
    <w:rsid w:val="00457F5D"/>
    <w:rsid w:val="00466399"/>
    <w:rsid w:val="00470EB0"/>
    <w:rsid w:val="004835DC"/>
    <w:rsid w:val="0048394F"/>
    <w:rsid w:val="004B2661"/>
    <w:rsid w:val="004B4476"/>
    <w:rsid w:val="004D1C0F"/>
    <w:rsid w:val="004D3EF6"/>
    <w:rsid w:val="004F6F03"/>
    <w:rsid w:val="005330F1"/>
    <w:rsid w:val="005377B1"/>
    <w:rsid w:val="00562242"/>
    <w:rsid w:val="00574469"/>
    <w:rsid w:val="0057624E"/>
    <w:rsid w:val="00590BC1"/>
    <w:rsid w:val="00590D78"/>
    <w:rsid w:val="005A31F6"/>
    <w:rsid w:val="005A363C"/>
    <w:rsid w:val="005B7128"/>
    <w:rsid w:val="005B78CF"/>
    <w:rsid w:val="005C1B64"/>
    <w:rsid w:val="005C429F"/>
    <w:rsid w:val="005C76A1"/>
    <w:rsid w:val="005D01E5"/>
    <w:rsid w:val="005D59EB"/>
    <w:rsid w:val="005E4B62"/>
    <w:rsid w:val="005F6BAC"/>
    <w:rsid w:val="006064DF"/>
    <w:rsid w:val="00616BB1"/>
    <w:rsid w:val="00616E8C"/>
    <w:rsid w:val="00622CFB"/>
    <w:rsid w:val="006259E9"/>
    <w:rsid w:val="00631BDD"/>
    <w:rsid w:val="006364CA"/>
    <w:rsid w:val="006454B1"/>
    <w:rsid w:val="00654F0C"/>
    <w:rsid w:val="006733EC"/>
    <w:rsid w:val="00675A89"/>
    <w:rsid w:val="00690735"/>
    <w:rsid w:val="00691A75"/>
    <w:rsid w:val="006B2F59"/>
    <w:rsid w:val="006B3319"/>
    <w:rsid w:val="006C1B38"/>
    <w:rsid w:val="006E31F6"/>
    <w:rsid w:val="006E61E8"/>
    <w:rsid w:val="0070642C"/>
    <w:rsid w:val="00710C0E"/>
    <w:rsid w:val="00715893"/>
    <w:rsid w:val="00720CA3"/>
    <w:rsid w:val="00722F40"/>
    <w:rsid w:val="00725B01"/>
    <w:rsid w:val="00734586"/>
    <w:rsid w:val="00742640"/>
    <w:rsid w:val="00753094"/>
    <w:rsid w:val="00761F2E"/>
    <w:rsid w:val="007751E1"/>
    <w:rsid w:val="00782B1C"/>
    <w:rsid w:val="0078636C"/>
    <w:rsid w:val="007901CF"/>
    <w:rsid w:val="00791EB3"/>
    <w:rsid w:val="00793522"/>
    <w:rsid w:val="007943F6"/>
    <w:rsid w:val="007A7C19"/>
    <w:rsid w:val="007B0FD2"/>
    <w:rsid w:val="007C3BE0"/>
    <w:rsid w:val="007D57F7"/>
    <w:rsid w:val="007E0135"/>
    <w:rsid w:val="007E25FF"/>
    <w:rsid w:val="007F65B3"/>
    <w:rsid w:val="0080072E"/>
    <w:rsid w:val="008160D6"/>
    <w:rsid w:val="00822E54"/>
    <w:rsid w:val="00855D2F"/>
    <w:rsid w:val="008626CB"/>
    <w:rsid w:val="00864155"/>
    <w:rsid w:val="00864879"/>
    <w:rsid w:val="008711EE"/>
    <w:rsid w:val="0087342B"/>
    <w:rsid w:val="00886369"/>
    <w:rsid w:val="008A02C5"/>
    <w:rsid w:val="008A354C"/>
    <w:rsid w:val="008B7F05"/>
    <w:rsid w:val="008C26C4"/>
    <w:rsid w:val="008E59C9"/>
    <w:rsid w:val="008F7B24"/>
    <w:rsid w:val="00906177"/>
    <w:rsid w:val="0091256D"/>
    <w:rsid w:val="00913027"/>
    <w:rsid w:val="00915893"/>
    <w:rsid w:val="009203AA"/>
    <w:rsid w:val="00923580"/>
    <w:rsid w:val="0093067C"/>
    <w:rsid w:val="00945E4E"/>
    <w:rsid w:val="00945FE9"/>
    <w:rsid w:val="00953AC1"/>
    <w:rsid w:val="00954F36"/>
    <w:rsid w:val="00960634"/>
    <w:rsid w:val="009735E4"/>
    <w:rsid w:val="00974BEB"/>
    <w:rsid w:val="00993CF4"/>
    <w:rsid w:val="009A1B45"/>
    <w:rsid w:val="009A3850"/>
    <w:rsid w:val="009A5E69"/>
    <w:rsid w:val="009A648F"/>
    <w:rsid w:val="009B1D14"/>
    <w:rsid w:val="009C7473"/>
    <w:rsid w:val="009D36DD"/>
    <w:rsid w:val="009D5C51"/>
    <w:rsid w:val="009E2312"/>
    <w:rsid w:val="009E2611"/>
    <w:rsid w:val="009E5F14"/>
    <w:rsid w:val="009F2BCF"/>
    <w:rsid w:val="009F45B9"/>
    <w:rsid w:val="00A016DE"/>
    <w:rsid w:val="00A20312"/>
    <w:rsid w:val="00A45CD5"/>
    <w:rsid w:val="00A4673F"/>
    <w:rsid w:val="00A531BB"/>
    <w:rsid w:val="00A53928"/>
    <w:rsid w:val="00A67B8C"/>
    <w:rsid w:val="00A72CE7"/>
    <w:rsid w:val="00A74284"/>
    <w:rsid w:val="00A77F6E"/>
    <w:rsid w:val="00A91DAF"/>
    <w:rsid w:val="00AB4E0C"/>
    <w:rsid w:val="00AB4EDA"/>
    <w:rsid w:val="00AB7CCA"/>
    <w:rsid w:val="00AC1E4D"/>
    <w:rsid w:val="00AE4EE7"/>
    <w:rsid w:val="00AF3C41"/>
    <w:rsid w:val="00AF73E8"/>
    <w:rsid w:val="00AF7617"/>
    <w:rsid w:val="00B06494"/>
    <w:rsid w:val="00B279DB"/>
    <w:rsid w:val="00B27FDD"/>
    <w:rsid w:val="00B33C2E"/>
    <w:rsid w:val="00B40EB3"/>
    <w:rsid w:val="00B46EED"/>
    <w:rsid w:val="00B473D2"/>
    <w:rsid w:val="00B55444"/>
    <w:rsid w:val="00B65B56"/>
    <w:rsid w:val="00B6693B"/>
    <w:rsid w:val="00BA0529"/>
    <w:rsid w:val="00BC560F"/>
    <w:rsid w:val="00BE2BFE"/>
    <w:rsid w:val="00BE5FEA"/>
    <w:rsid w:val="00BE7EEC"/>
    <w:rsid w:val="00BF0B04"/>
    <w:rsid w:val="00BF41E6"/>
    <w:rsid w:val="00BF5093"/>
    <w:rsid w:val="00BF5146"/>
    <w:rsid w:val="00C02655"/>
    <w:rsid w:val="00C054DE"/>
    <w:rsid w:val="00C2137E"/>
    <w:rsid w:val="00C309D2"/>
    <w:rsid w:val="00C43DB7"/>
    <w:rsid w:val="00C4554F"/>
    <w:rsid w:val="00C50407"/>
    <w:rsid w:val="00C70213"/>
    <w:rsid w:val="00C70942"/>
    <w:rsid w:val="00C73E5F"/>
    <w:rsid w:val="00C75BA9"/>
    <w:rsid w:val="00C94D0F"/>
    <w:rsid w:val="00C97E77"/>
    <w:rsid w:val="00CA0089"/>
    <w:rsid w:val="00CD7B2A"/>
    <w:rsid w:val="00CF2E38"/>
    <w:rsid w:val="00CF77DC"/>
    <w:rsid w:val="00D047B4"/>
    <w:rsid w:val="00D06D80"/>
    <w:rsid w:val="00D247B8"/>
    <w:rsid w:val="00D272E5"/>
    <w:rsid w:val="00D30A23"/>
    <w:rsid w:val="00D37658"/>
    <w:rsid w:val="00D66FD8"/>
    <w:rsid w:val="00D83DB2"/>
    <w:rsid w:val="00D927C6"/>
    <w:rsid w:val="00DB6692"/>
    <w:rsid w:val="00DE0D50"/>
    <w:rsid w:val="00DE1B06"/>
    <w:rsid w:val="00DE5D57"/>
    <w:rsid w:val="00DF54E4"/>
    <w:rsid w:val="00E14A97"/>
    <w:rsid w:val="00E22492"/>
    <w:rsid w:val="00E46A47"/>
    <w:rsid w:val="00E55803"/>
    <w:rsid w:val="00E67E02"/>
    <w:rsid w:val="00E7061A"/>
    <w:rsid w:val="00E855D9"/>
    <w:rsid w:val="00E86D10"/>
    <w:rsid w:val="00E94DC6"/>
    <w:rsid w:val="00EB1E20"/>
    <w:rsid w:val="00EB7B87"/>
    <w:rsid w:val="00EC60B4"/>
    <w:rsid w:val="00ED728F"/>
    <w:rsid w:val="00EF7BEE"/>
    <w:rsid w:val="00F01BFB"/>
    <w:rsid w:val="00F152E4"/>
    <w:rsid w:val="00F32962"/>
    <w:rsid w:val="00F44205"/>
    <w:rsid w:val="00F45024"/>
    <w:rsid w:val="00F52BF5"/>
    <w:rsid w:val="00F553F5"/>
    <w:rsid w:val="00F60C92"/>
    <w:rsid w:val="00F64007"/>
    <w:rsid w:val="00F67CDE"/>
    <w:rsid w:val="00F72333"/>
    <w:rsid w:val="00F7297B"/>
    <w:rsid w:val="00F8315B"/>
    <w:rsid w:val="00F84A14"/>
    <w:rsid w:val="00F857CA"/>
    <w:rsid w:val="00F963E8"/>
    <w:rsid w:val="00FA1578"/>
    <w:rsid w:val="00FD2FB9"/>
    <w:rsid w:val="00FD6DEB"/>
    <w:rsid w:val="00FD718A"/>
    <w:rsid w:val="00FE420F"/>
    <w:rsid w:val="00FE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28F"/>
    <w:rPr>
      <w:sz w:val="28"/>
    </w:rPr>
  </w:style>
  <w:style w:type="paragraph" w:styleId="1">
    <w:name w:val="heading 1"/>
    <w:basedOn w:val="a"/>
    <w:next w:val="a"/>
    <w:qFormat/>
    <w:rsid w:val="00ED728F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qFormat/>
    <w:rsid w:val="00ED728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ED728F"/>
    <w:pPr>
      <w:jc w:val="center"/>
    </w:pPr>
    <w:rPr>
      <w:color w:val="000000"/>
    </w:rPr>
  </w:style>
  <w:style w:type="paragraph" w:styleId="a4">
    <w:name w:val="Body Text"/>
    <w:basedOn w:val="a"/>
    <w:semiHidden/>
    <w:rsid w:val="008F7B24"/>
    <w:pPr>
      <w:jc w:val="both"/>
    </w:pPr>
    <w:rPr>
      <w:szCs w:val="24"/>
    </w:rPr>
  </w:style>
  <w:style w:type="paragraph" w:customStyle="1" w:styleId="a5">
    <w:name w:val="Обычный.Название подразделения"/>
    <w:rsid w:val="00ED728F"/>
    <w:rPr>
      <w:rFonts w:ascii="SchoolBook" w:hAnsi="SchoolBook"/>
      <w:sz w:val="28"/>
    </w:rPr>
  </w:style>
  <w:style w:type="paragraph" w:styleId="a6">
    <w:name w:val="Balloon Text"/>
    <w:basedOn w:val="a"/>
    <w:semiHidden/>
    <w:rsid w:val="00ED728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semiHidden/>
    <w:rsid w:val="008F7B24"/>
    <w:pPr>
      <w:ind w:left="3960" w:hanging="3735"/>
      <w:jc w:val="both"/>
    </w:pPr>
    <w:rPr>
      <w:szCs w:val="24"/>
    </w:rPr>
  </w:style>
  <w:style w:type="paragraph" w:styleId="a8">
    <w:name w:val="header"/>
    <w:basedOn w:val="a"/>
    <w:link w:val="a9"/>
    <w:uiPriority w:val="99"/>
    <w:rsid w:val="004B2661"/>
    <w:pPr>
      <w:tabs>
        <w:tab w:val="center" w:pos="4677"/>
        <w:tab w:val="right" w:pos="9355"/>
      </w:tabs>
    </w:pPr>
    <w:rPr>
      <w:sz w:val="20"/>
    </w:rPr>
  </w:style>
  <w:style w:type="character" w:styleId="aa">
    <w:name w:val="page number"/>
    <w:basedOn w:val="a0"/>
    <w:rsid w:val="004B2661"/>
  </w:style>
  <w:style w:type="paragraph" w:customStyle="1" w:styleId="ConsPlusNormal">
    <w:name w:val="ConsPlusNormal"/>
    <w:rsid w:val="005D01E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er"/>
    <w:basedOn w:val="a"/>
    <w:link w:val="ac"/>
    <w:rsid w:val="00377F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77FEA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377FEA"/>
  </w:style>
  <w:style w:type="table" w:styleId="ad">
    <w:name w:val="Table Grid"/>
    <w:basedOn w:val="a1"/>
    <w:rsid w:val="00720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690735"/>
    <w:rPr>
      <w:color w:val="0000FF"/>
      <w:u w:val="single"/>
    </w:rPr>
  </w:style>
  <w:style w:type="character" w:customStyle="1" w:styleId="af">
    <w:name w:val="Гипертекстовая ссылка"/>
    <w:basedOn w:val="a0"/>
    <w:rsid w:val="009A3850"/>
    <w:rPr>
      <w:rFonts w:cs="Times New Roman"/>
      <w:color w:val="008000"/>
    </w:rPr>
  </w:style>
  <w:style w:type="paragraph" w:styleId="af0">
    <w:name w:val="List Paragraph"/>
    <w:basedOn w:val="a"/>
    <w:uiPriority w:val="34"/>
    <w:qFormat/>
    <w:rsid w:val="009A3850"/>
    <w:pPr>
      <w:ind w:left="720"/>
      <w:contextualSpacing/>
    </w:pPr>
  </w:style>
  <w:style w:type="paragraph" w:customStyle="1" w:styleId="ConsPlusTitle">
    <w:name w:val="ConsPlusTitle"/>
    <w:rsid w:val="0012553D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ocs.cntd.ru/document/902135756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8035022.0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13575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kvrn.ru/images/Dokumenty/gos_nadzor/19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135756" TargetMode="External"/><Relationship Id="rId10" Type="http://schemas.openxmlformats.org/officeDocument/2006/relationships/header" Target="header3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ocs.cntd.ru/document/90213575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EB29A-883F-4169-A8DE-BA334595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13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Parinova</dc:creator>
  <cp:keywords/>
  <dc:description/>
  <cp:lastModifiedBy>olarin</cp:lastModifiedBy>
  <cp:revision>48</cp:revision>
  <cp:lastPrinted>2020-12-04T07:42:00Z</cp:lastPrinted>
  <dcterms:created xsi:type="dcterms:W3CDTF">2018-03-30T06:51:00Z</dcterms:created>
  <dcterms:modified xsi:type="dcterms:W3CDTF">2020-12-10T06:10:00Z</dcterms:modified>
</cp:coreProperties>
</file>