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B3" w:rsidRDefault="00C45064">
      <w:pPr>
        <w:pStyle w:val="ConsPlusTitle0"/>
        <w:jc w:val="center"/>
        <w:outlineLvl w:val="0"/>
      </w:pPr>
      <w:r>
        <w:t>ДЕПАРТАМЕНТ ПРИРОДНЫХ РЕСУРСОВ И ЭКОЛОГИИ</w:t>
      </w:r>
    </w:p>
    <w:p w:rsidR="00042BB3" w:rsidRDefault="00C45064">
      <w:pPr>
        <w:pStyle w:val="ConsPlusTitle0"/>
        <w:jc w:val="center"/>
      </w:pPr>
      <w:r>
        <w:t>ВОРОНЕЖСКОЙ ОБЛАСТИ</w:t>
      </w:r>
    </w:p>
    <w:p w:rsidR="00042BB3" w:rsidRDefault="00042BB3">
      <w:pPr>
        <w:pStyle w:val="ConsPlusTitle0"/>
        <w:jc w:val="center"/>
      </w:pPr>
    </w:p>
    <w:p w:rsidR="00042BB3" w:rsidRDefault="00C45064">
      <w:pPr>
        <w:pStyle w:val="ConsPlusTitle0"/>
        <w:jc w:val="center"/>
      </w:pPr>
      <w:r>
        <w:t>ПРИКАЗ</w:t>
      </w:r>
    </w:p>
    <w:p w:rsidR="00042BB3" w:rsidRDefault="00C45064">
      <w:pPr>
        <w:pStyle w:val="ConsPlusTitle0"/>
        <w:jc w:val="center"/>
      </w:pPr>
      <w:r>
        <w:t>от 23 августа 2022 г. N 330</w:t>
      </w:r>
    </w:p>
    <w:p w:rsidR="00042BB3" w:rsidRDefault="00042BB3">
      <w:pPr>
        <w:pStyle w:val="ConsPlusTitle0"/>
        <w:jc w:val="center"/>
      </w:pPr>
    </w:p>
    <w:p w:rsidR="00042BB3" w:rsidRDefault="00C45064">
      <w:pPr>
        <w:pStyle w:val="ConsPlusTitle0"/>
        <w:jc w:val="center"/>
      </w:pPr>
      <w:r>
        <w:t>ОБ УТВЕРЖДЕНИИ АДМИНИСТРАТИВНОГО РЕГЛАМЕНТА</w:t>
      </w:r>
    </w:p>
    <w:p w:rsidR="00042BB3" w:rsidRDefault="00C45064">
      <w:pPr>
        <w:pStyle w:val="ConsPlusTitle0"/>
        <w:jc w:val="center"/>
      </w:pPr>
      <w:r>
        <w:t>ПО ПРЕДОСТАВЛЕНИЮ ГОСУДАРСТВЕННОЙ УСЛУГИ "ВЫДАЧА РАЗРЕШЕНИЯ</w:t>
      </w:r>
    </w:p>
    <w:p w:rsidR="00042BB3" w:rsidRDefault="00C45064">
      <w:pPr>
        <w:pStyle w:val="ConsPlusTitle0"/>
        <w:jc w:val="center"/>
      </w:pPr>
      <w:r>
        <w:t>НА СОЗДАНИЕ ИСКУССТВЕННОГО ЗЕМЕЛЬНОГО УЧАСТКА НА ВОДН</w:t>
      </w:r>
      <w:r>
        <w:t>ОМ</w:t>
      </w:r>
    </w:p>
    <w:p w:rsidR="00042BB3" w:rsidRDefault="00C45064">
      <w:pPr>
        <w:pStyle w:val="ConsPlusTitle0"/>
        <w:jc w:val="center"/>
      </w:pPr>
      <w:r>
        <w:t>ОБЪЕКТЕ, КОТОРЫЙ НАХОДИТСЯ В ФЕДЕРАЛЬНОЙ СОБСТВЕННОСТИ</w:t>
      </w:r>
    </w:p>
    <w:p w:rsidR="00042BB3" w:rsidRDefault="00C45064">
      <w:pPr>
        <w:pStyle w:val="ConsPlusTitle0"/>
        <w:jc w:val="center"/>
      </w:pPr>
      <w:r>
        <w:t>И РАСПОЛОЖЕН НА ТЕРРИТОРИИ ВОРОНЕЖСКОЙ ОБЛАСТИ, ИЛИ ЕГО</w:t>
      </w:r>
    </w:p>
    <w:p w:rsidR="00042BB3" w:rsidRDefault="00C45064">
      <w:pPr>
        <w:pStyle w:val="ConsPlusTitle0"/>
        <w:jc w:val="center"/>
      </w:pPr>
      <w:r>
        <w:t>ЧАСТИ, ЗА ИСКЛЮЧЕНИЕМ СЛУЧАЕВ, ПРЕДУСМОТРЕННЫХ ПУНКТАМИ</w:t>
      </w:r>
    </w:p>
    <w:p w:rsidR="00042BB3" w:rsidRDefault="00C45064">
      <w:pPr>
        <w:pStyle w:val="ConsPlusTitle0"/>
        <w:jc w:val="center"/>
      </w:pPr>
      <w:r>
        <w:t>1 И 2 ЧАСТИ 2 СТАТЬИ 5 ФЕДЕРАЛЬНОГО ЗАКОНА ОТ 19.07.2011</w:t>
      </w:r>
    </w:p>
    <w:p w:rsidR="00042BB3" w:rsidRDefault="00C45064">
      <w:pPr>
        <w:pStyle w:val="ConsPlusTitle0"/>
        <w:jc w:val="center"/>
      </w:pPr>
      <w:r>
        <w:t>N 246-ФЗ "</w:t>
      </w:r>
      <w:r>
        <w:t>ОБ ИСКУССТВЕННЫХ ЗЕМЕЛЬНЫХ УЧАСТКАХ, СОЗДАННЫХ</w:t>
      </w:r>
    </w:p>
    <w:p w:rsidR="00042BB3" w:rsidRDefault="00C45064">
      <w:pPr>
        <w:pStyle w:val="ConsPlusTitle0"/>
        <w:jc w:val="center"/>
      </w:pPr>
      <w:r>
        <w:t>НА ВОДНЫХ ОБЪЕКТАХ, НАХОДЯЩИХСЯ В ФЕДЕРАЛЬНОЙ СОБСТВЕННОСТИ,</w:t>
      </w:r>
    </w:p>
    <w:p w:rsidR="00042BB3" w:rsidRDefault="00C45064">
      <w:pPr>
        <w:pStyle w:val="ConsPlusTitle0"/>
        <w:jc w:val="center"/>
      </w:pPr>
      <w:r>
        <w:t>И О ВНЕСЕНИИ ИЗМЕНЕНИЙ В ОТДЕЛЬНЫЕ ЗАКОНОДАТЕЛЬНЫЕ АКТЫ</w:t>
      </w:r>
    </w:p>
    <w:p w:rsidR="00042BB3" w:rsidRDefault="00C45064">
      <w:pPr>
        <w:pStyle w:val="ConsPlusTitle0"/>
        <w:jc w:val="center"/>
      </w:pPr>
      <w:r>
        <w:t>РОССИЙСКОЙ ФЕДЕРАЦИИ"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 "Об искусственных земельных участках, созданных на водных объектах, находящихся в федерал</w:t>
      </w:r>
      <w:r>
        <w:t xml:space="preserve">ьной собственности, и о внесении изменений в отдельные законодательные акты Российской Федерации", Федеральным </w:t>
      </w:r>
      <w:hyperlink r:id="rId7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</w:t>
      </w:r>
      <w:r>
        <w:t xml:space="preserve">муниципальных услуг", </w:t>
      </w:r>
      <w:hyperlink r:id="rId8" w:tooltip="Постановление Правительства Воронежской обл. от 10.05.2012 N 382 (ред. от 06.10.2023) &quot;Об утверждении Положения о министерстве природных ресурсов и экологии Воронеж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10.05.2012 N 382 "Об утверждении Положения о департаменте приро</w:t>
      </w:r>
      <w:r>
        <w:t>дных ресурсов и экологии Воронежской области" приказываю: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42" w:tooltip="АДМИНИСТРАТИВНОГО РЕГЛАМЕНТА">
        <w:r>
          <w:rPr>
            <w:color w:val="0000FF"/>
          </w:rPr>
          <w:t>регламент</w:t>
        </w:r>
      </w:hyperlink>
      <w:r>
        <w:t xml:space="preserve"> департамента природных ресурсов и экологии Воронежской области по предоставлению государ</w:t>
      </w:r>
      <w:r>
        <w:t>ственной услуги "Выдача разрешения на создание искусственного земельного участка на водном объекте, который находится в федеральной собственности и расположен на территории Воронежской области, или его части, за исключением случаев, предусмотренных пунктам</w:t>
      </w:r>
      <w:r>
        <w:t>и 1 и 2 части 2 статьи 5 Федерального 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2. Признать утратившими силу следующие приказы департамента природных ресурсов и экологии Воронежской области: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- от 12.03.2019 </w:t>
      </w:r>
      <w:hyperlink r:id="rId9" w:tooltip="Приказ Департамента природных ресурсов и экологии Воронежской обл. от 12.03.2019 N 102 (ред. от 09.07.2021) &quot;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&quot;Вы">
        <w:r>
          <w:rPr>
            <w:color w:val="0000FF"/>
          </w:rPr>
          <w:t>N 102</w:t>
        </w:r>
      </w:hyperlink>
      <w:r>
        <w:t>"Об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"Выдача разрешения на создание искусственного земельного участка на в</w:t>
      </w:r>
      <w:r>
        <w:t>одном объекте, который находится в федеральной собственности и расположен на территории Воронежской области, или его части, за исключением случаев, предусмотренных пунктами 1 и 2 части 2 статьи 5 Федерального закона от 19.07.2011 N 246-ФЗ "Об искусственных</w:t>
      </w:r>
      <w:r>
        <w:t xml:space="preserve">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- от 27.01.2020 </w:t>
      </w:r>
      <w:hyperlink r:id="rId10" w:tooltip="Приказ Департамента природных ресурсов и экологии Воронежской обл. от 27.01.2020 N 38 &quot;О внесении изменений в приказ департамента природных ресурсов и экологии Воронежской области от 12.03.2019 N 102&quot; ------------ Утратил силу или отменен {КонсультантПлюс}">
        <w:r>
          <w:rPr>
            <w:color w:val="0000FF"/>
          </w:rPr>
          <w:t>N 38</w:t>
        </w:r>
      </w:hyperlink>
      <w:r>
        <w:t>"О внесении изменений в приказ департамента природных ресурсов и экологии Воронежской области от 12.03.2019 N 102";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- от 09.07.2021 </w:t>
      </w:r>
      <w:hyperlink r:id="rId11" w:tooltip="Приказ Департамента природных ресурсов и экологии Воронежской обл. от 09.07.2021 N 338 &quot;О внесении изменений в приказ департамента природных ресурсов и экологии Воронежской области от 12.03.2019 N 102&quot; ------------ Утратил силу или отменен {КонсультантПлюс}">
        <w:r>
          <w:rPr>
            <w:color w:val="0000FF"/>
          </w:rPr>
          <w:t>N 338</w:t>
        </w:r>
      </w:hyperlink>
      <w:r>
        <w:t xml:space="preserve">"О внесении изменений в приказ департамента природных ресурсов и экологии Воронежской области </w:t>
      </w:r>
      <w:r>
        <w:t>от 12.03.2019 N 102".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3. Контроль за исполнением настоящего приказа возложить на заместителя руководителя департамента природных ресурсов и экологии Воронежской области Калюжного В.Ю.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jc w:val="right"/>
      </w:pPr>
      <w:r>
        <w:t>Руководитель департамента</w:t>
      </w:r>
    </w:p>
    <w:p w:rsidR="00042BB3" w:rsidRDefault="00C45064">
      <w:pPr>
        <w:pStyle w:val="ConsPlusNormal0"/>
        <w:jc w:val="right"/>
      </w:pPr>
      <w:r>
        <w:t>Н.В.ВЕТЕР</w:t>
      </w: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jc w:val="right"/>
        <w:outlineLvl w:val="0"/>
      </w:pPr>
      <w:r>
        <w:lastRenderedPageBreak/>
        <w:t>Приложение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jc w:val="right"/>
      </w:pPr>
      <w:r>
        <w:t>Утвержден</w:t>
      </w:r>
    </w:p>
    <w:p w:rsidR="00042BB3" w:rsidRDefault="00C45064">
      <w:pPr>
        <w:pStyle w:val="ConsPlusNormal0"/>
        <w:jc w:val="right"/>
      </w:pPr>
      <w:r>
        <w:t>приказом</w:t>
      </w:r>
    </w:p>
    <w:p w:rsidR="00042BB3" w:rsidRDefault="00C45064">
      <w:pPr>
        <w:pStyle w:val="ConsPlusNormal0"/>
        <w:jc w:val="right"/>
      </w:pPr>
      <w:r>
        <w:t>департамента природных ресурсов и</w:t>
      </w:r>
    </w:p>
    <w:p w:rsidR="00042BB3" w:rsidRDefault="00C45064">
      <w:pPr>
        <w:pStyle w:val="ConsPlusNormal0"/>
        <w:jc w:val="right"/>
      </w:pPr>
      <w:r>
        <w:t>экологии Воронежской области</w:t>
      </w:r>
    </w:p>
    <w:p w:rsidR="00042BB3" w:rsidRDefault="00C45064">
      <w:pPr>
        <w:pStyle w:val="ConsPlusNormal0"/>
        <w:jc w:val="right"/>
      </w:pPr>
      <w:r>
        <w:t>от 23.08.2022 N 330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</w:pPr>
      <w:bookmarkStart w:id="0" w:name="P42"/>
      <w:bookmarkEnd w:id="0"/>
      <w:r>
        <w:t>АДМИНИСТРАТИВНОГО РЕГЛАМЕНТА</w:t>
      </w:r>
    </w:p>
    <w:p w:rsidR="00042BB3" w:rsidRDefault="00C45064">
      <w:pPr>
        <w:pStyle w:val="ConsPlusTitle0"/>
        <w:jc w:val="center"/>
      </w:pPr>
      <w:r>
        <w:t>ДЕПАРТАМЕНТА ПРИРОДНЫХ РЕСУРСОВ И ЭКОЛОГИИ ВОРОНЕЖСКОЙ</w:t>
      </w:r>
    </w:p>
    <w:p w:rsidR="00042BB3" w:rsidRDefault="00C45064">
      <w:pPr>
        <w:pStyle w:val="ConsPlusTitle0"/>
        <w:jc w:val="center"/>
      </w:pPr>
      <w:r>
        <w:t>ОБЛАСТИ ПО ПРЕДОСТАВЛЕНИЮ ГОСУДАРСТВЕННОЙ УСЛУГИ "ВЫДАЧА</w:t>
      </w:r>
    </w:p>
    <w:p w:rsidR="00042BB3" w:rsidRDefault="00C45064">
      <w:pPr>
        <w:pStyle w:val="ConsPlusTitle0"/>
        <w:jc w:val="center"/>
      </w:pPr>
      <w:r>
        <w:t>РАЗРЕШЕНИЯ НА СОЗДАНИЕ ИСКУССТВЕННОГО ЗЕМЕЛЬНОГО УЧАСТКА</w:t>
      </w:r>
    </w:p>
    <w:p w:rsidR="00042BB3" w:rsidRDefault="00C45064">
      <w:pPr>
        <w:pStyle w:val="ConsPlusTitle0"/>
        <w:jc w:val="center"/>
      </w:pPr>
      <w:r>
        <w:t>НА ВОДНОМ ОБЪЕКТЕ, КОТОРЫЙ НАХОДИТСЯ В ФЕДЕРАЛЬНОЙ</w:t>
      </w:r>
    </w:p>
    <w:p w:rsidR="00042BB3" w:rsidRDefault="00C45064">
      <w:pPr>
        <w:pStyle w:val="ConsPlusTitle0"/>
        <w:jc w:val="center"/>
      </w:pPr>
      <w:r>
        <w:t>СОБСТВЕННОСТИ И РАСПОЛОЖЕН НА ТЕРРИТОРИИ ВОРОНЕЖСКОЙ</w:t>
      </w:r>
    </w:p>
    <w:p w:rsidR="00042BB3" w:rsidRDefault="00C45064">
      <w:pPr>
        <w:pStyle w:val="ConsPlusTitle0"/>
        <w:jc w:val="center"/>
      </w:pPr>
      <w:r>
        <w:t>ОБЛАСТИ, ИЛИ ЕГО ЧАСТИ, ЗА ИСКЛЮЧЕНИЕМ СЛУЧАЕВ,</w:t>
      </w:r>
    </w:p>
    <w:p w:rsidR="00042BB3" w:rsidRDefault="00C45064">
      <w:pPr>
        <w:pStyle w:val="ConsPlusTitle0"/>
        <w:jc w:val="center"/>
      </w:pPr>
      <w:r>
        <w:t>ПРЕДУСМОТРЕННЫХ ПУНКТАМИ 1 И 2 ЧАСТИ 2 СТАТЬИ 5</w:t>
      </w:r>
      <w:r>
        <w:t xml:space="preserve"> ФЕДЕРАЛЬНОГО</w:t>
      </w:r>
    </w:p>
    <w:p w:rsidR="00042BB3" w:rsidRDefault="00C45064">
      <w:pPr>
        <w:pStyle w:val="ConsPlusTitle0"/>
        <w:jc w:val="center"/>
      </w:pPr>
      <w:r>
        <w:t>ЗАКОНА ОТ 19.07.2011 N 246-ФЗ "ОБ ИСКУССТВЕННЫХ ЗЕМЕЛЬНЫХ</w:t>
      </w:r>
    </w:p>
    <w:p w:rsidR="00042BB3" w:rsidRDefault="00C45064">
      <w:pPr>
        <w:pStyle w:val="ConsPlusTitle0"/>
        <w:jc w:val="center"/>
      </w:pPr>
      <w:r>
        <w:t>УЧАСТКАХ, СОЗДАННЫХ НА ВОДНЫХ ОБЪЕКТАХ, НАХОДЯЩИХСЯ</w:t>
      </w:r>
    </w:p>
    <w:p w:rsidR="00042BB3" w:rsidRDefault="00C45064">
      <w:pPr>
        <w:pStyle w:val="ConsPlusTitle0"/>
        <w:jc w:val="center"/>
      </w:pPr>
      <w:r>
        <w:t>В ФЕДЕРАЛЬНОЙ СОБСТВЕННОСТИ, И О ВНЕСЕНИИ ИЗМЕНЕНИЙ</w:t>
      </w:r>
    </w:p>
    <w:p w:rsidR="00042BB3" w:rsidRDefault="00C45064">
      <w:pPr>
        <w:pStyle w:val="ConsPlusTitle0"/>
        <w:jc w:val="center"/>
      </w:pPr>
      <w:r>
        <w:t>В ОТДЕЛЬНЫЕ ЗАКОНОДАТЕЛЬНЫЕ АКТЫ РОССИЙСКОЙ ФЕДЕРАЦИИ"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1"/>
      </w:pPr>
      <w:r>
        <w:t>I. ОБЩИЕ ПОЛОЖЕНИЯ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Пред</w:t>
      </w:r>
      <w:r>
        <w:t>мет регулирования административного регламента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1. Административный регламент департамента природных ресурсов и экологии Воронежской области по предоставлению государственной услуги "Выдача разрешения на создание искусственного земельного участка на водном</w:t>
      </w:r>
      <w:r>
        <w:t xml:space="preserve"> объекте, который находится в федеральной собственности и расположен на территории Воронежской области, или его части, за исключением случаев, предусмотренных пунктами 1 и 2 части 2 статьи 5 Федерального закона от 19.07.2011 N 246-ФЗ "Об искусственных земе</w:t>
      </w:r>
      <w:r>
        <w:t xml:space="preserve">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(далее соответственно - Административный регламент, государственная услуга), устанавливает </w:t>
      </w:r>
      <w:r>
        <w:t>сроки и последовательность административных процедур (действий), осуществляемых департаментом природных ресурсов и экологии Воронежской области (далее - Департамент), а также устанавливает порядок взаимодействия между структурными подразделениями Департаме</w:t>
      </w:r>
      <w:r>
        <w:t>нта и его должностными лицами, взаимодействия между Департаментом 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</w:t>
      </w:r>
      <w:r>
        <w:t>ациями в процессе предоставления государственной услуги.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Круг заявителей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2. Заявителями для получения государственной услуги являются физические лица, в том числе индивидуальные предприниматели, юридические лица (далее - заявители).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3. Государственная услуга "Выдача разрешения на создание искусственного земельного участка на водном объекте, который находится в федеральной собственности и расположе</w:t>
      </w:r>
      <w:r>
        <w:t>н на территории Воронежской области, или его части, за исключением случаев, предусмотренных пунктами 1 и 2 части 2 статьи 5 Федерального закона от 19.07.2011 N 246-ФЗ "Об искусственных земельных участках, созданных на водных объектах, находящихся в федерал</w:t>
      </w:r>
      <w:r>
        <w:t>ьной собственности, и о внесении изменений в отдельные законодательные акты Российской Федерации".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Наименование органа,</w:t>
      </w:r>
    </w:p>
    <w:p w:rsidR="00042BB3" w:rsidRDefault="00C45064">
      <w:pPr>
        <w:pStyle w:val="ConsPlusTitle0"/>
        <w:jc w:val="center"/>
      </w:pPr>
      <w:r>
        <w:t>предоставляющего государственную услугу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 xml:space="preserve">4. Полное наименование органа, предоставляющего государственную услугу: департамент природных </w:t>
      </w:r>
      <w:r>
        <w:lastRenderedPageBreak/>
        <w:t>ресурсов и экологии Воронежской области.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left="540"/>
        <w:jc w:val="both"/>
      </w:pPr>
      <w:r>
        <w:t>5. Результатом предоставления государственной услуги является: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выдача разрешения на создание искусственного земельного участка на водном объекте, который находится</w:t>
      </w:r>
      <w:r>
        <w:t xml:space="preserve"> в федеральной собственности и расположен на территории Воронежской области, или его части, за исключением случаев, предусмотренных </w:t>
      </w:r>
      <w:hyperlink r:id="rId12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пунктами 1</w:t>
        </w:r>
      </w:hyperlink>
      <w:r>
        <w:t xml:space="preserve"> и </w:t>
      </w:r>
      <w:hyperlink r:id="rId13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2 части 2 статьи 5</w:t>
        </w:r>
      </w:hyperlink>
      <w:r>
        <w:t xml:space="preserve"> Федера</w:t>
      </w:r>
      <w:r>
        <w:t>льного 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(далее - выдача разрешения на со</w:t>
      </w:r>
      <w:r>
        <w:t>здание искусственного земельного участка на водном объекте, находящемся в федеральной собственности, или его части);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мотивированный отказ в выдаче разрешения на создание искусственного земельного участка на водном объекте, находящемся в федеральной собст</w:t>
      </w:r>
      <w:r>
        <w:t>венности, или его части.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6. Результат предоставления государственной услуги оформляется в виде </w:t>
      </w:r>
      <w:hyperlink w:anchor="P453" w:tooltip="Разрешение">
        <w:r>
          <w:rPr>
            <w:color w:val="0000FF"/>
          </w:rPr>
          <w:t>разрешения</w:t>
        </w:r>
      </w:hyperlink>
      <w:r>
        <w:t xml:space="preserve"> на создание искусственного земельного участка на водном объекте, находящемся в федеральной собственности, или его части по форме согласно приложению 2 к настоящему Административному регламенту, мотивированного отказа в выдаче разрешения на создание искусс</w:t>
      </w:r>
      <w:r>
        <w:t>твенного земельного участка на водном объекте, находящемся в федеральной собственности, или его части.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7. Наименование информационной системы, в которой фиксируется факт получения заявителем результата предоставления государственной услуги: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федеральная г</w:t>
      </w:r>
      <w:r>
        <w:t>осударственная информационная система "Единый портал государственных и муниципальных услуг (функций)".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8. Результат государственной услуги вручается заявителю в Департаменте лично либо направляется заказным почтовым отправлением с уведомлением о вручении.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При поступлении в Департамент документов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услуг), </w:t>
      </w:r>
      <w:r>
        <w:t>информационной системы Воронежской области "Портал Воронежской области в сети Интернет" (далее - Портал Воронежской области в сети Интернет) результат предоставления государственной услуги направляется заявителю с использованием соответствующей системы.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9. Максимальный срок предоставления государственной услуги составляет: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а) в части выдачи разрешения на создание искусственного земельного участка на водном объекте, находящемся в федеральной собственности, или ег</w:t>
      </w:r>
      <w:r>
        <w:t>о части составляет 30 календарных дней со дня подачи заявления и прилагаемых к нему документов в Департамент;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б) в части исправления допущенных опечаток и (или) ошибок в выданных в результате предоставления государственной услуги документах составляет 7 ра</w:t>
      </w:r>
      <w:r>
        <w:t>бочих дней со дня поступления заявления и прилагаемых к нему документов в Департамент.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 xml:space="preserve">10. Перечень нормативных правовых актов, регулирующих предоставление государственной услуги, информация о </w:t>
      </w:r>
      <w:r>
        <w:t xml:space="preserve">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размещаются на Едином портале государственных и муниципальных </w:t>
      </w:r>
      <w:r>
        <w:t>услуг, Портале Воронежской области в сети Интернет.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042BB3" w:rsidRDefault="00C45064">
      <w:pPr>
        <w:pStyle w:val="ConsPlusTitle0"/>
        <w:jc w:val="center"/>
      </w:pPr>
      <w:r>
        <w:t>для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11. Исчерпывающий перечень документов, необходимых в соответствии с законодательными или иными нормативными право</w:t>
      </w:r>
      <w:r>
        <w:t>выми актами для предоставления государственной услуги, которые заявитель должен представить самостоятельно: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11.1. Для выдачи разрешения на создание искусственного земельного участка на водном объекте, находящемся в федеральной собственности, или его части:</w:t>
      </w:r>
    </w:p>
    <w:p w:rsidR="00042BB3" w:rsidRDefault="00C45064">
      <w:pPr>
        <w:pStyle w:val="ConsPlusNormal0"/>
        <w:spacing w:before="200"/>
        <w:ind w:firstLine="540"/>
        <w:jc w:val="both"/>
      </w:pPr>
      <w:bookmarkStart w:id="1" w:name="P102"/>
      <w:bookmarkEnd w:id="1"/>
      <w:r>
        <w:t xml:space="preserve">1) </w:t>
      </w:r>
      <w:hyperlink w:anchor="P390" w:tooltip="Форма заявления">
        <w:r>
          <w:rPr>
            <w:color w:val="0000FF"/>
          </w:rPr>
          <w:t>заявление</w:t>
        </w:r>
      </w:hyperlink>
      <w:r>
        <w:t xml:space="preserve"> на выдачу разрешения на создание искусственного земельного участка на водном объекте, находящемся в федеральной собственности, или его части (форма заявления приведена в приложении N 1 к настоящем</w:t>
      </w:r>
      <w:r>
        <w:t>у Административному регламенту), в котором указываются: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данные о заявителе (для юридического лица - полное и сокращенное наименование, организационно-правовая форма и местонахождение, фамилия, имя, отчество (при наличии) руководителя организации с указан</w:t>
      </w:r>
      <w:r>
        <w:t>ием должности, телефон; для физического лица или индивидуального предпринимателя - фамилия, имя, отчество (при наличии), данные документа, удостоверяющего личность, почтовый адрес и телефон);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сведения о планируемом местоположении искусственного земельног</w:t>
      </w:r>
      <w:r>
        <w:t>о участка и его географические координаты;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способ создания искусственного земельного участка (путем намыва, отсыпки грунта либо использования иных технологий);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планируемое использование искусственного земельного участка;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2) копия документа, удостоверяю</w:t>
      </w:r>
      <w:r>
        <w:t>щего личность заявителя (для заявителей - физических лиц);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3) проект </w:t>
      </w:r>
      <w:hyperlink w:anchor="P453" w:tooltip="Разрешение">
        <w:r>
          <w:rPr>
            <w:color w:val="0000FF"/>
          </w:rPr>
          <w:t>разрешения</w:t>
        </w:r>
      </w:hyperlink>
      <w:r>
        <w:t xml:space="preserve"> на создание искусственного земельного участка на водном объекте, находящемся в федеральной собственности, или его части (по форме согла</w:t>
      </w:r>
      <w:r>
        <w:t>сно приложению N 2 к настоящему Административному регламенту) (далее - проект разрешения);</w:t>
      </w:r>
    </w:p>
    <w:p w:rsidR="00042BB3" w:rsidRDefault="00C45064">
      <w:pPr>
        <w:pStyle w:val="ConsPlusNormal0"/>
        <w:spacing w:before="200"/>
        <w:ind w:firstLine="540"/>
        <w:jc w:val="both"/>
      </w:pPr>
      <w:bookmarkStart w:id="2" w:name="P109"/>
      <w:bookmarkEnd w:id="2"/>
      <w:r>
        <w:t>4) схема размещения искусственно созданного земельного участка на водном объекте, находящемся в федеральной собственности, или его части (далее - схема размещения);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5) обоснование создания искусственного земельного участка;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6) заключения органов государственной власти, органов местного самоуправления о согласовании проекта разрешения (при наличии);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7) замечания органов государственной власти, органов местного самоуправления по проекту разрешения (при наличии);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8) документ о согласовании проекта разрешения по итогам работы согласительной комиссии (при наличии).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11.2. Для исправления допущенных опечато</w:t>
      </w:r>
      <w:r>
        <w:t>к и (или) ошибок в выданных в результате предоставления государственной услуги документах: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2) документ, выданный в резу</w:t>
      </w:r>
      <w:r>
        <w:t>льтате предоставления государственной услуги, в котором, как считает заявитель, допущена опечатка и (или) ошибка.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12. Исчерпывающий перечень документов, необходимых в соответствии с законодательными или иными нормативными правовыми актами для предоставлени</w:t>
      </w:r>
      <w:r>
        <w:t>я государственной услуги, которые заявитель вправе представить по собственной инициативе для выдачи разрешения на создание искусственного земельного участка на водном объекте, находящемся в федеральной собственности, или его части: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а) выписка из Единого го</w:t>
      </w:r>
      <w:r>
        <w:t>сударственного реестра юридических лиц;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б) выписка из Единого государственного реестра индивидуальных предпринимателей.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lastRenderedPageBreak/>
        <w:t xml:space="preserve">13. Заявление и прилагаемые к нему документы представляются заявителем в Департамент непосредственно или направляются по почте заказным </w:t>
      </w:r>
      <w:r>
        <w:t>письмом с уведомлением о вручении и с описью вложения.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Заявление и прилагаемые к нему документы могут быть направлены в Департамент в форме электронного документа с использованием Единого портала государственных и муниципальных услуг, Портала Воронежской о</w:t>
      </w:r>
      <w:r>
        <w:t>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042BB3" w:rsidRDefault="00C45064">
      <w:pPr>
        <w:pStyle w:val="ConsPlusTitle0"/>
        <w:jc w:val="center"/>
      </w:pPr>
      <w:r>
        <w:t>документов, необходимых для предоставлени</w:t>
      </w:r>
      <w:r>
        <w:t>я</w:t>
      </w:r>
    </w:p>
    <w:p w:rsidR="00042BB3" w:rsidRDefault="00C45064">
      <w:pPr>
        <w:pStyle w:val="ConsPlusTitle0"/>
        <w:jc w:val="center"/>
      </w:pPr>
      <w:r>
        <w:t>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14. Оснований для отказа в приеме документов, необходимых для предоставления государственной услуги, не предусмотрено.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042BB3" w:rsidRDefault="00C45064">
      <w:pPr>
        <w:pStyle w:val="ConsPlusTitle0"/>
        <w:jc w:val="center"/>
      </w:pPr>
      <w:r>
        <w:t>предоставления государственной услуги или отказа</w:t>
      </w:r>
    </w:p>
    <w:p w:rsidR="00042BB3" w:rsidRDefault="00C45064">
      <w:pPr>
        <w:pStyle w:val="ConsPlusTitle0"/>
        <w:jc w:val="center"/>
      </w:pPr>
      <w:r>
        <w:t>в предоставлении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15. Оснований для приостановления предоставления государственной услуги не установлено.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16. Основания для отказа в предоставлении государственной услуги:</w:t>
      </w:r>
    </w:p>
    <w:p w:rsidR="00042BB3" w:rsidRDefault="00C45064">
      <w:pPr>
        <w:pStyle w:val="ConsPlusNormal0"/>
        <w:spacing w:before="200"/>
        <w:ind w:firstLine="540"/>
        <w:jc w:val="both"/>
      </w:pPr>
      <w:bookmarkStart w:id="3" w:name="P135"/>
      <w:bookmarkEnd w:id="3"/>
      <w:r>
        <w:t>16.1. В части выдачи разрешения на создание искусственного зе</w:t>
      </w:r>
      <w:r>
        <w:t>мельного участка на водном объекте, находящемся в федеральной собственности, или его части: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а) отсутствие документов, предусмотренных </w:t>
      </w:r>
      <w:hyperlink w:anchor="P102" w:tooltip="1) заявление на выдачу разрешения на создание искусственного земельного участка на водном объекте, находящемся в федеральной собственности, или его части (форма заявления приведена в приложении N 1 к настоящему Административному регламенту), в котором указываю">
        <w:r>
          <w:rPr>
            <w:color w:val="0000FF"/>
          </w:rPr>
          <w:t>подпунктами 1</w:t>
        </w:r>
      </w:hyperlink>
      <w:r>
        <w:t xml:space="preserve"> - </w:t>
      </w:r>
      <w:hyperlink w:anchor="P109" w:tooltip="4) схема размещения искусственно созданного земельного участка на водном объекте, находящемся в федеральной собственности, или его части (далее - схема размещения);">
        <w:r>
          <w:rPr>
            <w:color w:val="0000FF"/>
          </w:rPr>
          <w:t>4 пункта 11.</w:t>
        </w:r>
        <w:r>
          <w:rPr>
            <w:color w:val="0000FF"/>
          </w:rPr>
          <w:t>1</w:t>
        </w:r>
      </w:hyperlink>
      <w:r>
        <w:t xml:space="preserve"> настоящего Административного регламента;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б) отсутствие в проекте разрешения сведений, предусмотренных </w:t>
      </w:r>
      <w:hyperlink r:id="rId14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частью 3 статьи 4</w:t>
        </w:r>
      </w:hyperlink>
      <w:r>
        <w:t xml:space="preserve"> Федерального 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</w:t>
      </w:r>
      <w:r>
        <w:t>ской Федерации";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в) наличие замечаний указанных в </w:t>
      </w:r>
      <w:hyperlink r:id="rId15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части 5 статьи 4</w:t>
        </w:r>
      </w:hyperlink>
      <w:r>
        <w:t xml:space="preserve"> Федерального </w:t>
      </w:r>
      <w:r>
        <w:t>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органов государственной власти или орга</w:t>
      </w:r>
      <w:r>
        <w:t>нов местного самоуправления по проекту разрешения, которые поступили в срок, не превышающий один месяц со дня поступления данного проекта разрешения на согласование в органы государственной власти, органы местного самоуправления, и не устранены на дату под</w:t>
      </w:r>
      <w:r>
        <w:t>ачи заявления о создании искусственного земельного участка, либо такой проект не согласован по итогам работы согласительной комиссии.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16.2. В части исправления опечаток и (или) ошибок в выданных в результате предоставления государственной услуги документах</w:t>
      </w:r>
      <w:r>
        <w:t xml:space="preserve"> является: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установление должностным лицом Департамента факта отсутствия в представленных заявителем документах опечаток и (или) ошибок.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042BB3" w:rsidRDefault="00C45064">
      <w:pPr>
        <w:pStyle w:val="ConsPlusTitle0"/>
        <w:jc w:val="center"/>
      </w:pPr>
      <w:r>
        <w:t>государственной услуги, и способы ее взимания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 xml:space="preserve">17. Информация </w:t>
      </w:r>
      <w:r>
        <w:t>о размере государственной пошлины, взимаемой за предоставление государственной услуги, размещается на Едином портале государственных и муниципальных услуг, на Портале Воронежской области.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18. Государственная услуга предоставляется без взимания платы.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19. В</w:t>
      </w:r>
      <w:r>
        <w:t xml:space="preserve">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Департамента, плата с </w:t>
      </w:r>
      <w:r>
        <w:lastRenderedPageBreak/>
        <w:t>заявителя не взимается.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Максимальный срок ожидания в очереди при подаче</w:t>
      </w:r>
    </w:p>
    <w:p w:rsidR="00042BB3" w:rsidRDefault="00C45064">
      <w:pPr>
        <w:pStyle w:val="ConsPlusTitle0"/>
        <w:jc w:val="center"/>
      </w:pPr>
      <w:r>
        <w:t>заяви</w:t>
      </w:r>
      <w:r>
        <w:t>телем запроса о предоставлении государственной</w:t>
      </w:r>
    </w:p>
    <w:p w:rsidR="00042BB3" w:rsidRDefault="00C45064">
      <w:pPr>
        <w:pStyle w:val="ConsPlusTitle0"/>
        <w:jc w:val="center"/>
      </w:pPr>
      <w:r>
        <w:t>услуги и при получении результата предоставления</w:t>
      </w:r>
    </w:p>
    <w:p w:rsidR="00042BB3" w:rsidRDefault="00C45064">
      <w:pPr>
        <w:pStyle w:val="ConsPlusTitle0"/>
        <w:jc w:val="center"/>
      </w:pPr>
      <w:r>
        <w:t>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20. Максимальный срок ожидания в очереди при подаче заявителем запроса о предоставлении государственной услуги и при получении результат</w:t>
      </w:r>
      <w:r>
        <w:t>а предоставления государственной услуги не должен превышать 15 минут.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Срок регистрации запроса заявителя о предоставлении</w:t>
      </w:r>
    </w:p>
    <w:p w:rsidR="00042BB3" w:rsidRDefault="00C45064">
      <w:pPr>
        <w:pStyle w:val="ConsPlusTitle0"/>
        <w:jc w:val="center"/>
      </w:pPr>
      <w:r>
        <w:t>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21. Срок регистрации запроса заявителя с момента поступления заявления и документов о предоставлении государс</w:t>
      </w:r>
      <w:r>
        <w:t>твенной услуги составляет 2 рабочих дня.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Требования к помещениям, в которых предоставляются</w:t>
      </w:r>
    </w:p>
    <w:p w:rsidR="00042BB3" w:rsidRDefault="00C45064">
      <w:pPr>
        <w:pStyle w:val="ConsPlusTitle0"/>
        <w:jc w:val="center"/>
      </w:pPr>
      <w:r>
        <w:t>государственные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22. Требования к размещению и оформлению помещений.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Помещение, в котором осуществляется прием заявителей, должно обеспечивать комфортное расположение заявителя и должностного лица Департамента.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Места предоставления государственной услуги должны быть оборудованы системой кондиционирования (охлаждения и нагре</w:t>
      </w:r>
      <w:r>
        <w:t>вания) воздуха, средствами пожаротушения и оповещения о возникновении чрезвычайной ситуации.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заявите</w:t>
      </w:r>
      <w:r>
        <w:t>лей.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Вход в здание, в котором располагается Департамент, оборудуется информационной табличкой (вывеской).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Места получения информации о предоставлении государственной услуги оборудуются информационными стендами, телефонной связью и копировальной техникой.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Д</w:t>
      </w:r>
      <w:r>
        <w:t>ля ожидания заявителями приема отводятся места, оборудованные стульями, столами (стойками), которые обеспечиваются канцелярскими принадлежностями для возможности оформления документов.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Вход и передвижение по помещениям, в которых проводится прием заявителе</w:t>
      </w:r>
      <w:r>
        <w:t>й, не должны создавать затруднений для лиц с ограниченными возможностями.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23.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16" w:tooltip="Федеральный закон от 24.11.1995 N 181-ФЗ (ред. от 28.04.2023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года N 181-ФЗ "О социальной з</w:t>
      </w:r>
      <w:r>
        <w:t>ащите инвалидов в Российской Федерации".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Показатели качества и доступности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24. Показателями качества и доступности государственной услуги являются: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а) предоставление государственной услуги в сроки, установленные Административным ре</w:t>
      </w:r>
      <w:r>
        <w:t>гламентом (отсутствие нарушений сроков предоставления государственной услуги);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б) возможность получения государственной услуги посредством подачи документов в форме электронных документов, в том числе через Единый портал государственных и муниципальных усл</w:t>
      </w:r>
      <w:r>
        <w:t>уг или Портал Воронежской области в сети Интернет;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lastRenderedPageBreak/>
        <w:t>в) возможность получения информации о ходе предоставления государственной услуги по телефону, по почте, в электронном виде, посредством Единого портала государственных и муниципальных услуг, Портала Вороне</w:t>
      </w:r>
      <w:r>
        <w:t>жской области в сети Интернет.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042BB3" w:rsidRDefault="00C45064">
      <w:pPr>
        <w:pStyle w:val="ConsPlusTitle0"/>
        <w:jc w:val="center"/>
      </w:pPr>
      <w:r>
        <w:t>в том числе учитывающие особенности предоставления</w:t>
      </w:r>
    </w:p>
    <w:p w:rsidR="00042BB3" w:rsidRDefault="00C45064">
      <w:pPr>
        <w:pStyle w:val="ConsPlusTitle0"/>
        <w:jc w:val="center"/>
      </w:pPr>
      <w:r>
        <w:t>государственных услуг в многофункциональных центрах</w:t>
      </w:r>
    </w:p>
    <w:p w:rsidR="00042BB3" w:rsidRDefault="00C45064">
      <w:pPr>
        <w:pStyle w:val="ConsPlusTitle0"/>
        <w:jc w:val="center"/>
      </w:pPr>
      <w:r>
        <w:t>и особенности предоставления государственных услуг</w:t>
      </w:r>
    </w:p>
    <w:p w:rsidR="00042BB3" w:rsidRDefault="00C45064">
      <w:pPr>
        <w:pStyle w:val="ConsPlusTitle0"/>
        <w:jc w:val="center"/>
      </w:pPr>
      <w:r>
        <w:t>в электронной форме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25. Перечень услуг, которые являются необходимыми и обязательными для предоставления государственной услуги, отсутствует.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26. Информационные системы, используемые для предоставления государственной услуги: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информационная система Воро</w:t>
      </w:r>
      <w:r>
        <w:t>нежской области "Портал Воронежской области в сети Интернет";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"Единая система идентиф</w:t>
      </w:r>
      <w:r>
        <w:t>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1"/>
      </w:pPr>
      <w:r>
        <w:t>III. СОСТАВ, ПОСЛЕДОВАТЕЛЬНОСТЬ И СРОК</w:t>
      </w:r>
      <w:r>
        <w:t>И ВЫПОЛНЕНИЯ</w:t>
      </w:r>
    </w:p>
    <w:p w:rsidR="00042BB3" w:rsidRDefault="00C45064">
      <w:pPr>
        <w:pStyle w:val="ConsPlusTitle0"/>
        <w:jc w:val="center"/>
      </w:pPr>
      <w:r>
        <w:t>АДМИНИСТРАТИВНЫХ ПРОЦЕДУР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27. Перечень вариантов предоставления государственной услуги: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а) выдача разрешения на создание искусственного земельного участка на водном объекте, находящемся в федеральной собственности, или его части.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Выдача разр</w:t>
      </w:r>
      <w:r>
        <w:t>ешения на создание искусственного земельного</w:t>
      </w:r>
    </w:p>
    <w:p w:rsidR="00042BB3" w:rsidRDefault="00C45064">
      <w:pPr>
        <w:pStyle w:val="ConsPlusTitle0"/>
        <w:jc w:val="center"/>
      </w:pPr>
      <w:r>
        <w:t>участка на водном объекте, находящемся в федеральной</w:t>
      </w:r>
    </w:p>
    <w:p w:rsidR="00042BB3" w:rsidRDefault="00C45064">
      <w:pPr>
        <w:pStyle w:val="ConsPlusTitle0"/>
        <w:jc w:val="center"/>
      </w:pPr>
      <w:r>
        <w:t>собственности, или его части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 xml:space="preserve">28. Выдача разрешения на создание искусственного земельного участка на водном объекте, находящемся в федеральной собственности, </w:t>
      </w:r>
      <w:r>
        <w:t>или его части включает в себя следующие административные процедуры: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3) принятие решения о предоставл</w:t>
      </w:r>
      <w:r>
        <w:t>ении (об отказе в предоставлении) государственной услуги;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29. Максимальный срок предоставления государственной услуги в части выдачи разрешения на создание искусственного земельного участка на водном объ</w:t>
      </w:r>
      <w:r>
        <w:t>екте, находящемся в федеральной собственности, или его части составляет 30 календарных дней с даты приема документов.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30.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30.1. Для предоставления государственной услуги заявитель представляет в Департамент: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1) </w:t>
      </w:r>
      <w:hyperlink w:anchor="P390" w:tooltip="Форма заявления">
        <w:r>
          <w:rPr>
            <w:color w:val="0000FF"/>
          </w:rPr>
          <w:t>заявление</w:t>
        </w:r>
      </w:hyperlink>
      <w:r>
        <w:t xml:space="preserve"> на выдачу разрешения на создание искусственного земельного участка на водном объекте, находящемся в федеральной</w:t>
      </w:r>
      <w:r>
        <w:t xml:space="preserve"> собственности, или его части (форма заявления приведена в приложении N 1 к настоящему Административному регламенту);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lastRenderedPageBreak/>
        <w:t>2) копия документа, удостоверяющего личность заявителя (для заявителей - физических лиц);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3) проект </w:t>
      </w:r>
      <w:hyperlink w:anchor="P453" w:tooltip="Разрешение">
        <w:r>
          <w:rPr>
            <w:color w:val="0000FF"/>
          </w:rPr>
          <w:t>разрешения</w:t>
        </w:r>
      </w:hyperlink>
      <w:r>
        <w:t xml:space="preserve"> (по форме согласно приложению N 2 к настоящему Административному регламенту);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4) схема размещения;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5) обоснование создания искусственного земельного участка;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6) заключения органов государственной власти, органов местного самоуправления о согл</w:t>
      </w:r>
      <w:r>
        <w:t>асовании проекта разрешения (при наличии);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7) замечания органов государственной власти, органов местного самоуправления по проекту разрешения (при наличии);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8) документ о согласовании проекта разрешения по итогам работы согласительной комиссии (при наличии</w:t>
      </w:r>
      <w:r>
        <w:t>).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30.2. Заявление на выдачу разрешения на создание искусственного земельного участка на водном объекте, находящемся в федеральной собственности, или его части и прилагаемые к нему документы представляются заявителем в Департамент непосредственно или направля</w:t>
      </w:r>
      <w:r>
        <w:t>ются по почте заказным письмом с уведомлением о вручении.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</w:t>
      </w:r>
      <w:r>
        <w:t xml:space="preserve">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30.3. Установление личности заявителя может осуществляться в ходе личного приема посредством предъявления паспорта гражд</w:t>
      </w:r>
      <w:r>
        <w:t xml:space="preserve">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17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30.4. Запрос и </w:t>
      </w:r>
      <w:r>
        <w:t>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30.5. Должностное л</w:t>
      </w:r>
      <w:r>
        <w:t>ицо, ответственное за прием и регистрацию документов, регистрирует заявление и документы, необходимые для предоставления государственной услуги, подготавливает и подписывает расписку о получении документов с указанием фактически принятых документов.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 случ</w:t>
      </w:r>
      <w:r>
        <w:t>ае если заявление и прилагаемые к нему документы представляются непосредственно заявителем, указанная расписка выдается заявителю после окончания приема документов.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При поступлении документов, направленных по почте, указанная расписка высылается в течение </w:t>
      </w:r>
      <w:r>
        <w:t>рабочего дня, следующего за днем поступления документов, по указанному заявителем почтовому адресу с уведомлением о вручении.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При поступлении в Департамент документов, направленных с использованием Единого портала государственных и муниципальных услуг или </w:t>
      </w:r>
      <w:r>
        <w:t>Портала Воронежской области в сети Интернет, расписка направляется заявителю с использованием соответствующей информационной системы в течение рабочего дня, следующего за днем поступления документов.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30.6. Основания для принятия решения об отказе в приеме </w:t>
      </w:r>
      <w:r>
        <w:t>запроса и документов и (или) информации отсутствуют.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30.7.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</w:t>
      </w:r>
      <w:r>
        <w:t>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lastRenderedPageBreak/>
        <w:t>30.8. Регистрация запроса и документов осуществляется в течение 2 рабочих дней с момента их поступления в Департамент.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31. А</w:t>
      </w:r>
      <w:r>
        <w:t>дминистративная процедура межведомственного информационного взаимодействия.</w:t>
      </w:r>
    </w:p>
    <w:p w:rsidR="00042BB3" w:rsidRDefault="00C45064">
      <w:pPr>
        <w:pStyle w:val="ConsPlusNormal0"/>
        <w:spacing w:before="200"/>
        <w:ind w:firstLine="540"/>
        <w:jc w:val="both"/>
      </w:pPr>
      <w:bookmarkStart w:id="4" w:name="P232"/>
      <w:bookmarkEnd w:id="4"/>
      <w:r>
        <w:t>31.1. Для рассмотрения вопроса о выдаче разрешения на создание искусственного земельного участка на водном объекте, находящемся в федеральной собственности, или его части Департаме</w:t>
      </w:r>
      <w:r>
        <w:t xml:space="preserve">нт в течение 3 рабочих дней со дня представления заявителем заявления о выдаче разрешения на создание искусственного земельного участка на водном объекте, находящемся в федеральной собственности, или его части и прилагаемых к нему документов запрашивает в </w:t>
      </w:r>
      <w:r>
        <w:t>Федеральной налоговой службе (ее территориальных органах):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</w:t>
      </w:r>
      <w:r>
        <w:t>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31.2. Межведомственный запрос о предоставлении информации, указанной в </w:t>
      </w:r>
      <w:hyperlink w:anchor="P232" w:tooltip="31.1. Для рассмотрения вопроса о выдаче разрешения на создание искусственного земельного участка на водном объекте, находящемся в федеральной собственности, или его части Департамент в течение 3 рабочих дней со дня представления заявителем заявления о выдаче р">
        <w:r>
          <w:rPr>
            <w:color w:val="0000FF"/>
          </w:rPr>
          <w:t>пункте 31.1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</w:t>
      </w:r>
      <w:r>
        <w:t>прос;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</w:t>
      </w:r>
      <w:r>
        <w:t>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</w:t>
      </w:r>
      <w:r>
        <w:t>и правовыми актами как необходимые для представления такой информации;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8) фамилия, имя, отчество и должность лица, подготовившего и н</w:t>
      </w:r>
      <w:r>
        <w:t>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18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</w:t>
        </w:r>
        <w:r>
          <w:rPr>
            <w:color w:val="0000FF"/>
          </w:rPr>
          <w:t>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10) указание на запрашиваемые сведения из Единого государственного реестра юридических лиц (для юридических лиц) или Единого гос</w:t>
      </w:r>
      <w:r>
        <w:t>ударственного реестра индивидуальных предпринимателей (для индивидуальных предпринимателей).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31.3. Органы, указанные в </w:t>
      </w:r>
      <w:hyperlink w:anchor="P232" w:tooltip="31.1. Для рассмотрения вопроса о выдаче разрешения на создание искусственного земельного участка на водном объекте, находящемся в федеральной собственности, или его части Департамент в течение 3 рабочих дней со дня представления заявителем заявления о выдаче р">
        <w:r>
          <w:rPr>
            <w:color w:val="0000FF"/>
          </w:rPr>
          <w:t>31.1</w:t>
        </w:r>
      </w:hyperlink>
      <w:r>
        <w:t xml:space="preserve"> настоящего Административного регламента, в течение 5 рабочих дней со дня получения запроса предст</w:t>
      </w:r>
      <w:r>
        <w:t>авляют запрашиваемые сведения в форме, в которой поступил запрос.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32. Административная процедура принятия решения о предоставлении (об отказе в предоставлении)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32.1. Должностное лицо Департамента, ответственное за рассмотрение и под</w:t>
      </w:r>
      <w:r>
        <w:t>готовку разрешения на создание искусственного земельного участка на водном объекте, находящемся в федеральной собственности, или его части: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осуществляет рассмотрение представленного заявителем комплекта документов на предмет их соответствия требованиям,</w:t>
      </w:r>
      <w:r>
        <w:t xml:space="preserve"> установленным настоящим Административным регламентом, с оценкой их полноты и достоверности;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lastRenderedPageBreak/>
        <w:t xml:space="preserve">2) проверяет наличие оснований для отказа в выдаче разрешения, установленных </w:t>
      </w:r>
      <w:hyperlink w:anchor="P135" w:tooltip="16.1. В части выдачи разрешения на создание искусственного земельного участка на водном объекте, находящемся в федеральной собственности, или его части:">
        <w:r>
          <w:rPr>
            <w:color w:val="0000FF"/>
          </w:rPr>
          <w:t>пунктом 16.1</w:t>
        </w:r>
      </w:hyperlink>
      <w:r>
        <w:t xml:space="preserve"> настоящего Административного регламента. При наличии оснований, указанных в данном пункте, должностное лицо готовит проект отказа в выдаче разреше</w:t>
      </w:r>
      <w:r>
        <w:t>ния на создание искусственного земельного участка на водном объекте, находящемся в федеральной собственности, или его части.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32.2. При наличии необходимых документов и отсутствии оснований для отказа в предоставлении государственной услуги должностное лицо</w:t>
      </w:r>
      <w:r>
        <w:t xml:space="preserve"> Департамента готовит проект разрешения.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32.3. Разрешение на создание искусственного земельного участка на водном объекте, находящемся в федеральной собственности, или его части должно содержать: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указание на водный объект, находящийся в федеральной собственности, или его часть, на которых планируется создание искусственного земельного участка;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2) указание на планируемое использование искусственного земельного участка с указанием предполагаемого </w:t>
      </w:r>
      <w:r>
        <w:t>целевого назначения, в том числе вида, видов разрешенного использования искусственного земельного участка, указание на лицо (лиц), осуществляющее создание искусственного земельного участка, а также на конкретный объект капитального строительства, для разме</w:t>
      </w:r>
      <w:r>
        <w:t>щения которого создается искусственный земельный участок, и на лицо (лиц), осуществляющее строительство на нем этого объекта капитального строительства, в случае, если такое строительство предусмотрено проектом разрешения;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3) планируемое местоположение иск</w:t>
      </w:r>
      <w:r>
        <w:t>усственного земельного участка.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32.4. Разрешение на создание искусственного земельного участка на водном объекте, находящемся в федеральной собственности, или его часть оформляется на бланке Департамента, содержит номер и дату принятия решения о выдаче раз</w:t>
      </w:r>
      <w:r>
        <w:t>решения на создание искусственного земельного участка на водном объекте, находящемся в федеральной собственности, или его части, подпись руководителя Департамента.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Разрешению на создание искусственного земельного участка на водном объекте, находящемся в фе</w:t>
      </w:r>
      <w:r>
        <w:t>деральной собственности, или его части присваивается номер в порядке очередности выдачи документа.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32.5. При наличии оснований для отказа в выдаче разрешения на создание искусственного земельного участка на водном объекте, находящемся в федеральной собстве</w:t>
      </w:r>
      <w:r>
        <w:t xml:space="preserve">нности, или его части уполномоченное должностное лицо готовит проект </w:t>
      </w:r>
      <w:hyperlink w:anchor="P496" w:tooltip="ФОРМА ОТКАЗА">
        <w:r>
          <w:rPr>
            <w:color w:val="0000FF"/>
          </w:rPr>
          <w:t>отказа</w:t>
        </w:r>
      </w:hyperlink>
      <w:r>
        <w:t xml:space="preserve"> в выдаче разрешения на создание искусственного земельного участка на водном объекте, находящемся в федеральной собственности, или его час</w:t>
      </w:r>
      <w:r>
        <w:t>ти (форма отказа приведена в приложении N 3 к настоящему Административному регламенту).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33. Административная процедура предоставления результата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33.1. Должностное лицо, ответственное за рассмотрение принятых документов, в течение 2 </w:t>
      </w:r>
      <w:r>
        <w:t>рабочих дней с момента подписания разрешения на создание искусственного земельного участка на водном объекте, находящемся в федеральной собственности, или его части (либо отказа в выдаче разрешения на создание искусственного земельного участка на водном об</w:t>
      </w:r>
      <w:r>
        <w:t>ъекте, находящемся в федеральной собственности, или его части) направляет его заявителю с приложением всех документов, предъявленных при подаче заявления о согласовании проекта разрешения.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33.2. Копия разрешения на создание искусственного земельного участк</w:t>
      </w:r>
      <w:r>
        <w:t>а на водном объекте, находящемся в федеральной собственности, или его части либо решение об отказе в его создании передается заявителю лично или направляется по указанному в заявлении почтовому адресу с уведомлением о вручении.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При поступлении в Департамен</w:t>
      </w:r>
      <w:r>
        <w:t>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 В этом случа</w:t>
      </w:r>
      <w:r>
        <w:t>е копия разрешения на создание искусственного земельного участка на водном объекте, находящемся в федеральной собственности, или его части либо решение об отказе в его создании подписывается электронной подписью уполномоченного лица Департамента в соответс</w:t>
      </w:r>
      <w:r>
        <w:t>твии с законодательством Российской Федерации.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33.3. Возможность предоставления Департаментом или многофункциональным центром результата </w:t>
      </w:r>
      <w:r>
        <w:lastRenderedPageBreak/>
        <w:t xml:space="preserve">государственной услуги по выбору заявителя независимо от его места жительства или места пребывания (для индивидуальных </w:t>
      </w:r>
      <w:r>
        <w:t>предпринимателей) либо места нахождения (для юридических лиц) не предусмотрена.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Исправление допущенных опечаток и (или) ошибок</w:t>
      </w:r>
    </w:p>
    <w:p w:rsidR="00042BB3" w:rsidRDefault="00C45064">
      <w:pPr>
        <w:pStyle w:val="ConsPlusTitle0"/>
        <w:jc w:val="center"/>
      </w:pPr>
      <w:r>
        <w:t>в выданных в результате предоставления</w:t>
      </w:r>
    </w:p>
    <w:p w:rsidR="00042BB3" w:rsidRDefault="00C45064">
      <w:pPr>
        <w:pStyle w:val="ConsPlusTitle0"/>
        <w:jc w:val="center"/>
      </w:pPr>
      <w:r>
        <w:t>государственной услуги документах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34. Исправление допущенных опечаток и (или) ошибок в выданных в результате предоставления государственной услуги документах включает в себя следующие административные процедуры: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</w:t>
      </w:r>
      <w:r>
        <w:t>ия государственной услуги;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2) принятие решения о предоставлении (об отказе в предоставлении) государственной услуги;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3) предоставление результата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35. Максимальный срок предоставления государственной услуги в части исправления допуще</w:t>
      </w:r>
      <w:r>
        <w:t>нных опечаток и (или) ошибок в выданных в результате предоставления государственной услуги документах составляет 7 рабочих дней с даты приема документов.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36. Административная процедура приема запроса и документов и (или) информации, необходимых для предост</w:t>
      </w:r>
      <w:r>
        <w:t>авления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36.1. Для предоставления государственной услуги заявитель представляет в Департамент: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</w:t>
      </w:r>
      <w:r>
        <w:t>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36.2. Заявление об исправлении допущенных опечаток и (или) ошибок в выданных в результате предоставления государств</w:t>
      </w:r>
      <w:r>
        <w:t>енной услуги документах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</w:t>
      </w:r>
      <w:r>
        <w:t>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</w:t>
      </w:r>
      <w:r>
        <w:t>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36.3.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</w:t>
      </w:r>
      <w:r>
        <w:t xml:space="preserve">и посредством идентификации и аутентификации в Департаменте с использованием информационных технологий, предусмотренных </w:t>
      </w:r>
      <w:hyperlink r:id="rId19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</w:t>
      </w:r>
      <w:r>
        <w:t>ого закона от 27 июля 2006 года N 149-ФЗ "Об информации, информационных технологиях и о защите информации".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36.4. Запрос и документы, необходимые для предоставления государственной услуги, могут быть предоставлены в Департамент представителем заявителя. В </w:t>
      </w:r>
      <w:r>
        <w:t>этом случае к заявлению прилагается документ, подтверждающий право лица действовать от имени заявителя.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36.5. Должностное лицо, ответственное за прием и регистрацию документов, регистрирует заявление и документы, необходимые для предоставления государствен</w:t>
      </w:r>
      <w:r>
        <w:t>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36.6. Основания для принятия решения об отказе в приеме запроса и документов и (или) информации отсутствуют.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36.7. Возможность приема Департаментом запроса и документов и (или) информации, необходимых для предоставления государственной услуги, </w:t>
      </w:r>
      <w:r>
        <w:t xml:space="preserve">по выбору заявителя независимо от его места жительства или </w:t>
      </w:r>
      <w:r>
        <w:lastRenderedPageBreak/>
        <w:t>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36.8. Регистрация запроса и документов осуществляется в </w:t>
      </w:r>
      <w:r>
        <w:t>течение 1 рабочего дня с момента их поступления в Департамент.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37. Административная процедура принятия решения о предоставлении (об отказе в предоставлении)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37.1. Должностное лицо Департамента в течение 1 рабочего дня со дня поступл</w:t>
      </w:r>
      <w:r>
        <w:t>ения заявления об исправлении допущенных опечаток и (или) ошибок в выданных в результате предоставления государственной услуги документах проводит проверку указанных в заявлении сведений.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37.2. В случае выявления допущенных опечаток и (или) ошибок должност</w:t>
      </w:r>
      <w:r>
        <w:t>ное лицо Департамента осуществляет исправление таких опечаток и (или) ошибок в срок, не превышающий 5 рабочих дней со дня поступления в Департамент соответствующего заявления.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 случае установления факта отсутствия в представленных заявителем документах оп</w:t>
      </w:r>
      <w:r>
        <w:t>ечаток и (или) ошибок должностное лицо Департамента готовит справку об отсутствии опечаток и (или) ошибок.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38. Административная процедура предоставления результата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38.1. Должностное лицо, ответственное за рассмотрение принятых документов, в течение 2 рабочих дней с момента оформления исправленного документа, являющегося результатом предоставления государственной услуги, либо справки об отсутствии опечаток и (или) оши</w:t>
      </w:r>
      <w:r>
        <w:t>бок направляет указанные документы заявителю с приложением всех документов, предъявленных при подаче заявления о согласовании проекта разрешения.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38.2. Исправленный документ, являющийся результатом предоставления государственной услуги, либо справка об отс</w:t>
      </w:r>
      <w:r>
        <w:t>утствии опечаток и (или) ошибок передается заявителю лично или направляется по указанному в заявлении почтовому адресу с уведомлением о вручении.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При поступлении в Департамент документов в электронной форме с использованием Единого портала государственных </w:t>
      </w:r>
      <w:r>
        <w:t>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 В этом случае разрешение на создание искусственного земельного участка на водном объекте, нахо</w:t>
      </w:r>
      <w:r>
        <w:t>дящемся в федеральной собственности, или его части либо отказ в выдаче разрешения на создание искусственного земельного участка на водном объекте, находящемся в федеральной собственности, или его части подписывается электронной подписью уполномоченного лиц</w:t>
      </w:r>
      <w:r>
        <w:t>а Департамента в соответствии с законодательством Российской Федерации.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1"/>
      </w:pPr>
      <w:r>
        <w:t>IV. ФОРМЫ КОНТРОЛЯ ЗА ИСПОЛНЕНИЕМ</w:t>
      </w:r>
    </w:p>
    <w:p w:rsidR="00042BB3" w:rsidRDefault="00C45064">
      <w:pPr>
        <w:pStyle w:val="ConsPlusTitle0"/>
        <w:jc w:val="center"/>
      </w:pPr>
      <w:r>
        <w:t>АДМИНИСТРАТИВНОГО РЕГЛАМЕНТА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Порядок</w:t>
      </w:r>
    </w:p>
    <w:p w:rsidR="00042BB3" w:rsidRDefault="00C45064">
      <w:pPr>
        <w:pStyle w:val="ConsPlusTitle0"/>
        <w:jc w:val="center"/>
      </w:pPr>
      <w:r>
        <w:t>осуществления текущего контроля за соблюдением и исполнением</w:t>
      </w:r>
    </w:p>
    <w:p w:rsidR="00042BB3" w:rsidRDefault="00C45064">
      <w:pPr>
        <w:pStyle w:val="ConsPlusTitle0"/>
        <w:jc w:val="center"/>
      </w:pPr>
      <w:r>
        <w:t>ответственными должностными лицами Департамента,</w:t>
      </w:r>
    </w:p>
    <w:p w:rsidR="00042BB3" w:rsidRDefault="00C45064">
      <w:pPr>
        <w:pStyle w:val="ConsPlusTitle0"/>
        <w:jc w:val="center"/>
      </w:pPr>
      <w:r>
        <w:t>предоставляющего государственную услугу, положений</w:t>
      </w:r>
    </w:p>
    <w:p w:rsidR="00042BB3" w:rsidRDefault="00C45064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042BB3" w:rsidRDefault="00C45064">
      <w:pPr>
        <w:pStyle w:val="ConsPlusTitle0"/>
        <w:jc w:val="center"/>
      </w:pPr>
      <w:r>
        <w:t>актов, устанавливающих требования к предоставлению</w:t>
      </w:r>
    </w:p>
    <w:p w:rsidR="00042BB3" w:rsidRDefault="00C45064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39. Текущий контроль соблюдения и исполнен</w:t>
      </w:r>
      <w:r>
        <w:t>ия административных действий, определенных административными процедурами, осуществляется должностными лицами Департамента, ответственными за организацию работы по предоставлению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Текущий контроль предоставления государственной услуги</w:t>
      </w:r>
      <w:r>
        <w:t xml:space="preserve"> осуществляется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регламента, иных нормативных правовых актов Российской Федерации и Воронежской области.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Периодичность </w:t>
      </w:r>
      <w:r>
        <w:t>осуществления текущего контроля устанавливается руководителем Департамента.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Порядок</w:t>
      </w:r>
    </w:p>
    <w:p w:rsidR="00042BB3" w:rsidRDefault="00C45064">
      <w:pPr>
        <w:pStyle w:val="ConsPlusTitle0"/>
        <w:jc w:val="center"/>
      </w:pPr>
      <w:r>
        <w:t>и периодичность осуществления плановых и внеплановых</w:t>
      </w:r>
    </w:p>
    <w:p w:rsidR="00042BB3" w:rsidRDefault="00C45064">
      <w:pPr>
        <w:pStyle w:val="ConsPlusTitle0"/>
        <w:jc w:val="center"/>
      </w:pPr>
      <w:r>
        <w:t>проверок полноты и качества предоставления государственной</w:t>
      </w:r>
    </w:p>
    <w:p w:rsidR="00042BB3" w:rsidRDefault="00C45064">
      <w:pPr>
        <w:pStyle w:val="ConsPlusTitle0"/>
        <w:jc w:val="center"/>
      </w:pPr>
      <w:r>
        <w:t>услуги, в том числе порядок и формы контроля полноты</w:t>
      </w:r>
    </w:p>
    <w:p w:rsidR="00042BB3" w:rsidRDefault="00C45064">
      <w:pPr>
        <w:pStyle w:val="ConsPlusTitle0"/>
        <w:jc w:val="center"/>
      </w:pPr>
      <w:r>
        <w:t>и качества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 xml:space="preserve">40. Контроль полноты и качества предоставления государственной услуги включает в себя проведение проверок соблюдения сроков выполнения административных процедур, принятия решений и подготовки предложений о </w:t>
      </w:r>
      <w:r>
        <w:t>корректировке представленных на согласование документов, принятия решений и подготовки предложений на обращения заявителей, содержащие жалобы на решения, действия (бездействие) должностных лиц.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Проверки осуществляются должностными лицами Департамента по по</w:t>
      </w:r>
      <w:r>
        <w:t>ручению руководителя Департамента.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41. Плановый контроль полноты и качества предоставления государственной услуги включает в себя проведение уполномоченными должностными лицами проверок соблюдения требований настоящего Административного регламента при пред</w:t>
      </w:r>
      <w:r>
        <w:t>оставлении государственной услуги.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42. Внеплановый контроль проводится по обращению заявителя. Департамент обеспечивает объективное, всестороннее и своевременное рассмотрение обращения.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Ответственность должностных лиц Департамента,</w:t>
      </w:r>
    </w:p>
    <w:p w:rsidR="00042BB3" w:rsidRDefault="00C45064">
      <w:pPr>
        <w:pStyle w:val="ConsPlusTitle0"/>
        <w:jc w:val="center"/>
      </w:pPr>
      <w:r>
        <w:t>предоставляющего госуда</w:t>
      </w:r>
      <w:r>
        <w:t>рственную услугу, за решения</w:t>
      </w:r>
    </w:p>
    <w:p w:rsidR="00042BB3" w:rsidRDefault="00C45064">
      <w:pPr>
        <w:pStyle w:val="ConsPlusTitle0"/>
        <w:jc w:val="center"/>
      </w:pPr>
      <w:r>
        <w:t>и действия (бездействие), принимаемые (осуществляемые)</w:t>
      </w:r>
    </w:p>
    <w:p w:rsidR="00042BB3" w:rsidRDefault="00C45064">
      <w:pPr>
        <w:pStyle w:val="ConsPlusTitle0"/>
        <w:jc w:val="center"/>
      </w:pPr>
      <w:r>
        <w:t>ими в ходе предоставления государственной услуги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43. По результатам проведенных проверок в случае выявления нарушений прав заявителей осуществляется привлечение допустивши</w:t>
      </w:r>
      <w:r>
        <w:t>х нарушения лиц к ответственности.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 и Воронежской области.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Должностные лица Департамента </w:t>
      </w:r>
      <w:r>
        <w:t>за решения и действия (бездействие), принимаемые (осуществляемые) в ходе предоставления государственной услуги, несут дисциплинарную, административную и уголовную ответственность в порядке, предусмотренном действующим законодательством.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2"/>
      </w:pPr>
      <w:r>
        <w:t>Положения,</w:t>
      </w:r>
    </w:p>
    <w:p w:rsidR="00042BB3" w:rsidRDefault="00C45064">
      <w:pPr>
        <w:pStyle w:val="ConsPlusTitle0"/>
        <w:jc w:val="center"/>
      </w:pPr>
      <w:r>
        <w:t>характе</w:t>
      </w:r>
      <w:r>
        <w:t>ризующие требования к порядку и формам контроля</w:t>
      </w:r>
    </w:p>
    <w:p w:rsidR="00042BB3" w:rsidRDefault="00C45064">
      <w:pPr>
        <w:pStyle w:val="ConsPlusTitle0"/>
        <w:jc w:val="center"/>
      </w:pPr>
      <w:r>
        <w:t>предоставления государственной услуги, в том числе</w:t>
      </w:r>
    </w:p>
    <w:p w:rsidR="00042BB3" w:rsidRDefault="00C45064">
      <w:pPr>
        <w:pStyle w:val="ConsPlusTitle0"/>
        <w:jc w:val="center"/>
      </w:pPr>
      <w:r>
        <w:t>со стороны граждан, их объединений и организаций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44. Руководитель Департамента в отношении должностных лиц Департамента, предоставляющих государственную усл</w:t>
      </w:r>
      <w:r>
        <w:t>угу, организует и проводит: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а) учет случаев ненадлежащего исполнения служебных обязанностей;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б) служебные проверки в соответствии со </w:t>
      </w:r>
      <w:hyperlink r:id="rId20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59</w:t>
        </w:r>
      </w:hyperlink>
      <w:r>
        <w:t xml:space="preserve"> Федерального закона от 27 июля 2004 года N 79-ФЗ "О госуда</w:t>
      </w:r>
      <w:r>
        <w:t>рственной гражданской службе Российской Федерации".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45. Руководитель Департамента по результатам служебной проверки принимает в соответствии со </w:t>
      </w:r>
      <w:hyperlink r:id="rId21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57</w:t>
        </w:r>
      </w:hyperlink>
      <w:r>
        <w:t xml:space="preserve"> Федерального закона от 27 июля 2004 года N 79-Ф</w:t>
      </w:r>
      <w:r>
        <w:t>З "О государственной гражданской службе Российской Федерации" меры в отношении должностных лиц Департамента.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46. Граждане, их объединения и организации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</w:t>
      </w:r>
      <w:r>
        <w:t>ласти, а также иных общественных объединений, организаций.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lastRenderedPageBreak/>
        <w:t>47.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</w:t>
      </w:r>
      <w:r>
        <w:t xml:space="preserve"> органы (правительство Воронежской области, территориальные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  <w:outlineLvl w:val="1"/>
      </w:pPr>
      <w:r>
        <w:t>V. ДОСУДЕБНЫЙ (ВНЕСУДЕБНЫЙ) ПОРЯДОК ОБЖАЛОВАНИЯ</w:t>
      </w:r>
      <w:r>
        <w:t xml:space="preserve"> РЕШЕНИЙ</w:t>
      </w:r>
    </w:p>
    <w:p w:rsidR="00042BB3" w:rsidRDefault="00C45064">
      <w:pPr>
        <w:pStyle w:val="ConsPlusTitle0"/>
        <w:jc w:val="center"/>
      </w:pPr>
      <w:r>
        <w:t>И ДЕЙСТВИЙ (БЕЗДЕЙСТВИЯ) ОРГАНА, ПРЕДСТАВЛЯЮЩЕГО</w:t>
      </w:r>
    </w:p>
    <w:p w:rsidR="00042BB3" w:rsidRDefault="00C45064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042BB3" w:rsidRDefault="00C45064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042BB3" w:rsidRDefault="00C45064">
      <w:pPr>
        <w:pStyle w:val="ConsPlusTitle0"/>
        <w:jc w:val="center"/>
      </w:pPr>
      <w:r>
        <w:t>ЗАКОНА N 210-ФЗ, А ТАКЖЕ ЛИЦ, ГОСУДАРСТВЕННЫХ СЛУЖАЩИХ,</w:t>
      </w:r>
    </w:p>
    <w:p w:rsidR="00042BB3" w:rsidRDefault="00C45064">
      <w:pPr>
        <w:pStyle w:val="ConsPlusTitle0"/>
        <w:jc w:val="center"/>
      </w:pPr>
      <w:r>
        <w:t>РАБОТНИКОВ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48. Информация о порядке подачи и рассмотрения жалобы подлежит обязательному размещению на Едином портале государственных и муниципальных услуг и на Портале Воронежской области в сети Интернет.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Информирование заявителей о порядке подачи и рассмотрения жало</w:t>
      </w:r>
      <w:r>
        <w:t>бы может осуществляться: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а) с использованием средств почтовой связи (в том числе электронной почты);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б) на основании письменного обращения заявителя, направленного по почте или электронной почте;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в) по телефону или лично при устном обращении заявителя;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 xml:space="preserve">г) </w:t>
      </w:r>
      <w:r>
        <w:t>на Едином портале государственных и муниципальных услуг и на Портале Воронежской области в сети Интернет.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49. Жалоба может быть подана в письменной форме на бумажном носителе, в электронной форме в Департамент.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Жалоба может быть направлена по почте, с испо</w:t>
      </w:r>
      <w:r>
        <w:t>льзованием информационно-телекоммуникационной сети "Интернет", Единого портала государственных и муниципальных услуг, Портала Воронежской области в сети Интернет, а также может быть принята при личном приеме заявителя.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Время приема жалоб Департаментом совп</w:t>
      </w:r>
      <w:r>
        <w:t>адает со временем предоставления государственных услуг.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50. Жалобы на действия должностных лиц, государственных служащих Департамента подаются руководителю Департамента.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Жалобы на решения, принятые руководителем Департамента, подаются в правительство Ворон</w:t>
      </w:r>
      <w:r>
        <w:t>ежской области.</w:t>
      </w: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9C3E7E" w:rsidRDefault="009C3E7E">
      <w:pPr>
        <w:rPr>
          <w:rFonts w:ascii="Arial" w:hAnsi="Arial" w:cs="Arial"/>
          <w:sz w:val="20"/>
        </w:rPr>
      </w:pPr>
      <w:r>
        <w:br w:type="page"/>
      </w:r>
    </w:p>
    <w:p w:rsidR="00042BB3" w:rsidRDefault="00C45064">
      <w:pPr>
        <w:pStyle w:val="ConsPlusNormal0"/>
        <w:jc w:val="right"/>
        <w:outlineLvl w:val="1"/>
      </w:pPr>
      <w:r>
        <w:lastRenderedPageBreak/>
        <w:t>Приложение N 1</w:t>
      </w:r>
    </w:p>
    <w:p w:rsidR="00042BB3" w:rsidRDefault="00C45064">
      <w:pPr>
        <w:pStyle w:val="ConsPlusNormal0"/>
        <w:jc w:val="right"/>
      </w:pPr>
      <w:r>
        <w:t>к Административному регламенту</w:t>
      </w:r>
    </w:p>
    <w:p w:rsidR="00042BB3" w:rsidRDefault="00C45064">
      <w:pPr>
        <w:pStyle w:val="ConsPlusNormal0"/>
        <w:jc w:val="right"/>
      </w:pPr>
      <w:r>
        <w:t>департамента природных ресурсов</w:t>
      </w:r>
    </w:p>
    <w:p w:rsidR="00042BB3" w:rsidRDefault="00C45064">
      <w:pPr>
        <w:pStyle w:val="ConsPlusNormal0"/>
        <w:jc w:val="right"/>
      </w:pPr>
      <w:r>
        <w:t>и экологии Воронежской области</w:t>
      </w:r>
    </w:p>
    <w:p w:rsidR="00042BB3" w:rsidRDefault="00C45064">
      <w:pPr>
        <w:pStyle w:val="ConsPlusNormal0"/>
        <w:jc w:val="right"/>
      </w:pPr>
      <w:r>
        <w:t>по предоставлению государственной услуги</w:t>
      </w:r>
    </w:p>
    <w:p w:rsidR="00042BB3" w:rsidRDefault="00C45064">
      <w:pPr>
        <w:pStyle w:val="ConsPlusNormal0"/>
        <w:jc w:val="right"/>
      </w:pPr>
      <w:r>
        <w:t>"Выдача разрешения на создание искусственного</w:t>
      </w:r>
    </w:p>
    <w:p w:rsidR="00042BB3" w:rsidRDefault="00C45064">
      <w:pPr>
        <w:pStyle w:val="ConsPlusNormal0"/>
        <w:jc w:val="right"/>
      </w:pPr>
      <w:r>
        <w:t>земельного участка на водном объекте,</w:t>
      </w:r>
    </w:p>
    <w:p w:rsidR="00042BB3" w:rsidRDefault="00C45064">
      <w:pPr>
        <w:pStyle w:val="ConsPlusNormal0"/>
        <w:jc w:val="right"/>
      </w:pPr>
      <w:r>
        <w:t>который находится в федеральной собственности</w:t>
      </w:r>
    </w:p>
    <w:p w:rsidR="00042BB3" w:rsidRDefault="00C45064">
      <w:pPr>
        <w:pStyle w:val="ConsPlusNormal0"/>
        <w:jc w:val="right"/>
      </w:pPr>
      <w:r>
        <w:t>и расположен на территории Воронежской области,</w:t>
      </w:r>
    </w:p>
    <w:p w:rsidR="00042BB3" w:rsidRDefault="00C45064">
      <w:pPr>
        <w:pStyle w:val="ConsPlusNormal0"/>
        <w:jc w:val="right"/>
      </w:pPr>
      <w:r>
        <w:t>или его части, за исключением случаев,</w:t>
      </w:r>
    </w:p>
    <w:p w:rsidR="00042BB3" w:rsidRDefault="00C45064">
      <w:pPr>
        <w:pStyle w:val="ConsPlusNormal0"/>
        <w:jc w:val="right"/>
      </w:pPr>
      <w:r>
        <w:t>предусмотренных пунктами 1 и 2 части 2 статьи 5</w:t>
      </w:r>
    </w:p>
    <w:p w:rsidR="00042BB3" w:rsidRDefault="00C45064">
      <w:pPr>
        <w:pStyle w:val="ConsPlusNormal0"/>
        <w:jc w:val="right"/>
      </w:pPr>
      <w:r>
        <w:t>Федерального закона от 19.07.2011 N 246-ФЗ</w:t>
      </w:r>
    </w:p>
    <w:p w:rsidR="00042BB3" w:rsidRDefault="00C45064">
      <w:pPr>
        <w:pStyle w:val="ConsPlusNormal0"/>
        <w:jc w:val="right"/>
      </w:pPr>
      <w:r>
        <w:t>"Об искусственных земельных учас</w:t>
      </w:r>
      <w:r>
        <w:t>тках, созданных</w:t>
      </w:r>
    </w:p>
    <w:p w:rsidR="00042BB3" w:rsidRDefault="00C45064">
      <w:pPr>
        <w:pStyle w:val="ConsPlusNormal0"/>
        <w:jc w:val="right"/>
      </w:pPr>
      <w:r>
        <w:t>на водных объектах, находящихся в федеральной</w:t>
      </w:r>
    </w:p>
    <w:p w:rsidR="00042BB3" w:rsidRDefault="00C45064">
      <w:pPr>
        <w:pStyle w:val="ConsPlusNormal0"/>
        <w:jc w:val="right"/>
      </w:pPr>
      <w:r>
        <w:t>собственности, и о внесении изменений в отдельные</w:t>
      </w:r>
    </w:p>
    <w:p w:rsidR="00042BB3" w:rsidRDefault="00C45064">
      <w:pPr>
        <w:pStyle w:val="ConsPlusNormal0"/>
        <w:jc w:val="right"/>
      </w:pPr>
      <w:r>
        <w:t>законодательные акты Российской Федерации"</w:t>
      </w:r>
    </w:p>
    <w:p w:rsidR="00042BB3" w:rsidRDefault="00042B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479"/>
      </w:tblGrid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t>В _________________________________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(указывается наименование</w:t>
            </w:r>
          </w:p>
          <w:p w:rsidR="00042BB3" w:rsidRDefault="00C45064">
            <w:pPr>
              <w:pStyle w:val="ConsPlusNormal0"/>
              <w:jc w:val="center"/>
            </w:pPr>
            <w:r>
              <w:t>уполномоченного органа)</w:t>
            </w: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t>от ________________________________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данные о заявителе (для юридического лица - полное и сокращенное наименование, организационно-правовая форма и местонахождение, фамилия, имя, отчество (при наличии) руководителя организации с указанием должности, телефон</w:t>
            </w:r>
            <w:r>
              <w:t>; для физического лица или индивидуального предпринимателя - фамилия, имя, отчество (при наличии), данные документа, удостоверяющего личность, почтовый адрес и телефон)</w:t>
            </w:r>
          </w:p>
        </w:tc>
      </w:tr>
      <w:tr w:rsidR="00042BB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</w:tr>
      <w:tr w:rsidR="00042BB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center"/>
            </w:pPr>
            <w:bookmarkStart w:id="5" w:name="P390"/>
            <w:bookmarkEnd w:id="5"/>
            <w:r>
              <w:t>Форма заявления</w:t>
            </w:r>
          </w:p>
          <w:p w:rsidR="00042BB3" w:rsidRDefault="00C45064">
            <w:pPr>
              <w:pStyle w:val="ConsPlusNormal0"/>
              <w:jc w:val="center"/>
            </w:pPr>
            <w:r>
              <w:t>на выдачу разрешения на создание искусственного</w:t>
            </w:r>
          </w:p>
          <w:p w:rsidR="00042BB3" w:rsidRDefault="00C45064">
            <w:pPr>
              <w:pStyle w:val="ConsPlusNormal0"/>
              <w:jc w:val="center"/>
            </w:pPr>
            <w:r>
              <w:t>земельного участка н</w:t>
            </w:r>
            <w:r>
              <w:t>а водном объекте, который находится</w:t>
            </w:r>
          </w:p>
          <w:p w:rsidR="00042BB3" w:rsidRDefault="00C45064">
            <w:pPr>
              <w:pStyle w:val="ConsPlusNormal0"/>
              <w:jc w:val="center"/>
            </w:pPr>
            <w:r>
              <w:t>в федеральной собственности и расположен на территории</w:t>
            </w:r>
          </w:p>
          <w:p w:rsidR="00042BB3" w:rsidRDefault="00C45064">
            <w:pPr>
              <w:pStyle w:val="ConsPlusNormal0"/>
              <w:jc w:val="center"/>
            </w:pPr>
            <w:r>
              <w:t>Воронежской области, или его части, за исключением</w:t>
            </w:r>
          </w:p>
          <w:p w:rsidR="00042BB3" w:rsidRDefault="00C45064">
            <w:pPr>
              <w:pStyle w:val="ConsPlusNormal0"/>
              <w:jc w:val="center"/>
            </w:pPr>
            <w:r>
              <w:t>случаев, предусмотренных пунктами 1 и 2 части 2 статьи 5</w:t>
            </w:r>
          </w:p>
          <w:p w:rsidR="00042BB3" w:rsidRDefault="00C45064">
            <w:pPr>
              <w:pStyle w:val="ConsPlusNormal0"/>
              <w:jc w:val="center"/>
            </w:pPr>
            <w:r>
              <w:t>Федерального закона от 19.07.2011 N 246-ФЗ</w:t>
            </w:r>
          </w:p>
          <w:p w:rsidR="00042BB3" w:rsidRDefault="00C45064">
            <w:pPr>
              <w:pStyle w:val="ConsPlusNormal0"/>
              <w:jc w:val="center"/>
            </w:pPr>
            <w:r>
              <w:t>"</w:t>
            </w:r>
            <w:r>
              <w:t>Об искусственных земельных участках, созданных</w:t>
            </w:r>
          </w:p>
          <w:p w:rsidR="00042BB3" w:rsidRDefault="00C45064">
            <w:pPr>
              <w:pStyle w:val="ConsPlusNormal0"/>
              <w:jc w:val="center"/>
            </w:pPr>
            <w:r>
              <w:t>на водных объектах, находящихся в федеральной собственности,</w:t>
            </w:r>
          </w:p>
          <w:p w:rsidR="00042BB3" w:rsidRDefault="00C45064">
            <w:pPr>
              <w:pStyle w:val="ConsPlusNormal0"/>
              <w:jc w:val="center"/>
            </w:pPr>
            <w:r>
              <w:t>и о внесении изменений в отдельные законодательные</w:t>
            </w:r>
          </w:p>
          <w:p w:rsidR="00042BB3" w:rsidRDefault="00C45064">
            <w:pPr>
              <w:pStyle w:val="ConsPlusNormal0"/>
              <w:jc w:val="center"/>
            </w:pPr>
            <w:r>
              <w:t>акты Российской Федерации"</w:t>
            </w:r>
          </w:p>
        </w:tc>
      </w:tr>
      <w:tr w:rsidR="00042BB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</w:tr>
      <w:tr w:rsidR="00042BB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t>______________________________________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(наименование или Ф.И.О. зая</w:t>
            </w:r>
            <w:r>
              <w:t>вителя)</w:t>
            </w:r>
          </w:p>
          <w:p w:rsidR="00042BB3" w:rsidRDefault="00C45064">
            <w:pPr>
              <w:pStyle w:val="ConsPlusNormal0"/>
            </w:pPr>
            <w:r>
              <w:t>создает искусственный земельный участок</w:t>
            </w:r>
          </w:p>
          <w:p w:rsidR="00042BB3" w:rsidRDefault="00042BB3">
            <w:pPr>
              <w:pStyle w:val="ConsPlusNormal0"/>
            </w:pPr>
          </w:p>
          <w:p w:rsidR="00042BB3" w:rsidRDefault="00C45064">
            <w:pPr>
              <w:pStyle w:val="ConsPlusNormal0"/>
              <w:jc w:val="both"/>
            </w:pPr>
            <w:r>
              <w:t>площадью ______ кв. м на водном объекте (наименование водного объекта и код водохозяйственного участка), находящемся в федеральной собственности, по адресу:</w:t>
            </w:r>
          </w:p>
          <w:p w:rsidR="00042BB3" w:rsidRDefault="00C45064">
            <w:pPr>
              <w:pStyle w:val="ConsPlusNormal0"/>
            </w:pPr>
            <w:r>
              <w:t>__________________________________________________</w:t>
            </w:r>
            <w:r>
              <w:t>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(указываются сведения о планируемом местоположении искусственного земельного участка и его географические координаты)</w:t>
            </w:r>
          </w:p>
          <w:p w:rsidR="00042BB3" w:rsidRDefault="00C45064">
            <w:pPr>
              <w:pStyle w:val="ConsPlusNormal0"/>
            </w:pPr>
            <w:r>
              <w:t>путем: ___________________________________________________________________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lastRenderedPageBreak/>
              <w:t>(намыва, отсыпки грунта либо использования иных технологий)</w:t>
            </w:r>
          </w:p>
          <w:p w:rsidR="00042BB3" w:rsidRDefault="00C45064">
            <w:pPr>
              <w:pStyle w:val="ConsPlusNormal0"/>
            </w:pPr>
            <w:r>
              <w:t>и признаваемый после ввода в эксплуатацию также земельным участком.</w:t>
            </w:r>
          </w:p>
          <w:p w:rsidR="00042BB3" w:rsidRDefault="00C45064">
            <w:pPr>
              <w:pStyle w:val="ConsPlusNormal0"/>
              <w:jc w:val="both"/>
            </w:pPr>
            <w:r>
              <w:t>Искусственно созданный земельный участок будет использоваться для _________________________________________________________________________</w:t>
            </w:r>
          </w:p>
          <w:p w:rsidR="00042BB3" w:rsidRDefault="00C4506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042BB3" w:rsidRDefault="00C45064">
            <w:pPr>
              <w:pStyle w:val="ConsPlusNormal0"/>
              <w:jc w:val="both"/>
            </w:pPr>
            <w:r>
              <w:t>__________________________________________</w:t>
            </w:r>
            <w:r>
              <w:t>_______________________________.</w:t>
            </w:r>
          </w:p>
          <w:p w:rsidR="00042BB3" w:rsidRDefault="00C45064">
            <w:pPr>
              <w:pStyle w:val="ConsPlusNormal0"/>
              <w:jc w:val="center"/>
            </w:pPr>
            <w:r>
              <w:t>(указание планируемого использования искусственного земельного участка)</w:t>
            </w: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lastRenderedPageBreak/>
              <w:t>"__" ______________ ____ г.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center"/>
            </w:pPr>
            <w:r>
              <w:t>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042BB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</w:tr>
      <w:tr w:rsidR="00042BB3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ind w:firstLine="283"/>
              <w:jc w:val="both"/>
            </w:pPr>
            <w:r>
              <w:t>Приложение к заявлению: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1) копия документа, удостоверяющего личность заявителя - для физического лица;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2) проект разрешения на создание искусственного земельного участка на водном объекте, находящемся в федеральной собственности, или его части;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3) схема размещения искусственно со</w:t>
            </w:r>
            <w:r>
              <w:t>зданного земельного участка на водном объекте, находящемся в федеральной собственности, или его части;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4) обоснование создания искусственного земельного участка;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5) заключения органов государственной власти, органов местного самоуправления о согласовании п</w:t>
            </w:r>
            <w:r>
              <w:t>роекта разрешения на создание искусственного земельного участка (при наличии);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6) замечания органов государственной власти, органов местного самоуправления по проекту разрешения на создание искусственного земельного участка (при наличии);</w:t>
            </w:r>
          </w:p>
          <w:p w:rsidR="00042BB3" w:rsidRDefault="00C45064">
            <w:pPr>
              <w:pStyle w:val="ConsPlusNormal0"/>
              <w:ind w:firstLine="283"/>
              <w:jc w:val="both"/>
            </w:pPr>
            <w:r>
              <w:t>7) документ о сог</w:t>
            </w:r>
            <w:r>
              <w:t>ласовании проекта разрешения на создание искусственного земельного участка согласительной комиссией (при наличии).</w:t>
            </w: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t>"__" ______________ ____ г.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center"/>
            </w:pPr>
            <w:r>
              <w:t>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9C3E7E" w:rsidRDefault="009C3E7E">
      <w:pPr>
        <w:rPr>
          <w:rFonts w:ascii="Arial" w:hAnsi="Arial" w:cs="Arial"/>
          <w:sz w:val="20"/>
        </w:rPr>
      </w:pPr>
      <w:r>
        <w:br w:type="page"/>
      </w:r>
    </w:p>
    <w:p w:rsidR="00042BB3" w:rsidRDefault="00C45064">
      <w:pPr>
        <w:pStyle w:val="ConsPlusNormal0"/>
        <w:jc w:val="right"/>
        <w:outlineLvl w:val="1"/>
      </w:pPr>
      <w:r>
        <w:lastRenderedPageBreak/>
        <w:t>Приложение N 2</w:t>
      </w:r>
    </w:p>
    <w:p w:rsidR="00042BB3" w:rsidRDefault="00C45064">
      <w:pPr>
        <w:pStyle w:val="ConsPlusNormal0"/>
        <w:jc w:val="right"/>
      </w:pPr>
      <w:r>
        <w:t>к Административному регламенту</w:t>
      </w:r>
    </w:p>
    <w:p w:rsidR="00042BB3" w:rsidRDefault="00C45064">
      <w:pPr>
        <w:pStyle w:val="ConsPlusNormal0"/>
        <w:jc w:val="right"/>
      </w:pPr>
      <w:r>
        <w:t>департамента природных ресурсов</w:t>
      </w:r>
    </w:p>
    <w:p w:rsidR="00042BB3" w:rsidRDefault="00C45064">
      <w:pPr>
        <w:pStyle w:val="ConsPlusNormal0"/>
        <w:jc w:val="right"/>
      </w:pPr>
      <w:r>
        <w:t>и экологии Воронежской области</w:t>
      </w:r>
    </w:p>
    <w:p w:rsidR="00042BB3" w:rsidRDefault="00C45064">
      <w:pPr>
        <w:pStyle w:val="ConsPlusNormal0"/>
        <w:jc w:val="right"/>
      </w:pPr>
      <w:r>
        <w:t>по предоставлению государственной услуги</w:t>
      </w:r>
    </w:p>
    <w:p w:rsidR="00042BB3" w:rsidRDefault="00C45064">
      <w:pPr>
        <w:pStyle w:val="ConsPlusNormal0"/>
        <w:jc w:val="right"/>
      </w:pPr>
      <w:r>
        <w:t>"Выдача разрешения на создание искусственного</w:t>
      </w:r>
    </w:p>
    <w:p w:rsidR="00042BB3" w:rsidRDefault="00C45064">
      <w:pPr>
        <w:pStyle w:val="ConsPlusNormal0"/>
        <w:jc w:val="right"/>
      </w:pPr>
      <w:r>
        <w:t>земельного участка на водном объекте,</w:t>
      </w:r>
    </w:p>
    <w:p w:rsidR="00042BB3" w:rsidRDefault="00C45064">
      <w:pPr>
        <w:pStyle w:val="ConsPlusNormal0"/>
        <w:jc w:val="right"/>
      </w:pPr>
      <w:r>
        <w:t>который находится в федеральной собственности</w:t>
      </w:r>
    </w:p>
    <w:p w:rsidR="00042BB3" w:rsidRDefault="00C45064">
      <w:pPr>
        <w:pStyle w:val="ConsPlusNormal0"/>
        <w:jc w:val="right"/>
      </w:pPr>
      <w:r>
        <w:t>и расположен на террит</w:t>
      </w:r>
      <w:r>
        <w:t>ории Воронежской области,</w:t>
      </w:r>
    </w:p>
    <w:p w:rsidR="00042BB3" w:rsidRDefault="00C45064">
      <w:pPr>
        <w:pStyle w:val="ConsPlusNormal0"/>
        <w:jc w:val="right"/>
      </w:pPr>
      <w:r>
        <w:t>или его части, за исключением случаев,</w:t>
      </w:r>
    </w:p>
    <w:p w:rsidR="00042BB3" w:rsidRDefault="00C45064">
      <w:pPr>
        <w:pStyle w:val="ConsPlusNormal0"/>
        <w:jc w:val="right"/>
      </w:pPr>
      <w:r>
        <w:t>предусмотренных пунктами 1 и 2 части 2 статьи 5</w:t>
      </w:r>
    </w:p>
    <w:p w:rsidR="00042BB3" w:rsidRDefault="00C45064">
      <w:pPr>
        <w:pStyle w:val="ConsPlusNormal0"/>
        <w:jc w:val="right"/>
      </w:pPr>
      <w:r>
        <w:t>Федерального закона от 19.07.2011 N 246-ФЗ</w:t>
      </w:r>
    </w:p>
    <w:p w:rsidR="00042BB3" w:rsidRDefault="00C45064">
      <w:pPr>
        <w:pStyle w:val="ConsPlusNormal0"/>
        <w:jc w:val="right"/>
      </w:pPr>
      <w:r>
        <w:t>"Об искусственных земельных участках, созданных</w:t>
      </w:r>
    </w:p>
    <w:p w:rsidR="00042BB3" w:rsidRDefault="00C45064">
      <w:pPr>
        <w:pStyle w:val="ConsPlusNormal0"/>
        <w:jc w:val="right"/>
      </w:pPr>
      <w:r>
        <w:t>на водных объектах, находящихся в федеральной</w:t>
      </w:r>
    </w:p>
    <w:p w:rsidR="00042BB3" w:rsidRDefault="00C45064">
      <w:pPr>
        <w:pStyle w:val="ConsPlusNormal0"/>
        <w:jc w:val="right"/>
      </w:pPr>
      <w:r>
        <w:t>собств</w:t>
      </w:r>
      <w:r>
        <w:t>енности, и о внесении изменений в отдельные</w:t>
      </w:r>
    </w:p>
    <w:p w:rsidR="00042BB3" w:rsidRDefault="00C45064">
      <w:pPr>
        <w:pStyle w:val="ConsPlusNormal0"/>
        <w:jc w:val="right"/>
      </w:pPr>
      <w:r>
        <w:t>законодательные акты Российской Федерации"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Title0"/>
        <w:jc w:val="center"/>
      </w:pPr>
      <w:bookmarkStart w:id="6" w:name="P453"/>
      <w:bookmarkEnd w:id="6"/>
      <w:r>
        <w:t>Разрешение</w:t>
      </w:r>
    </w:p>
    <w:p w:rsidR="00042BB3" w:rsidRDefault="00C45064">
      <w:pPr>
        <w:pStyle w:val="ConsPlusTitle0"/>
        <w:jc w:val="center"/>
      </w:pPr>
      <w:r>
        <w:t>на создание искусственного земельного участка на водном</w:t>
      </w:r>
    </w:p>
    <w:p w:rsidR="00042BB3" w:rsidRDefault="00C45064">
      <w:pPr>
        <w:pStyle w:val="ConsPlusTitle0"/>
        <w:jc w:val="center"/>
      </w:pPr>
      <w:r>
        <w:t>объекте, который находится в федеральной собственности</w:t>
      </w:r>
    </w:p>
    <w:p w:rsidR="00042BB3" w:rsidRDefault="00C45064">
      <w:pPr>
        <w:pStyle w:val="ConsPlusTitle0"/>
        <w:jc w:val="center"/>
      </w:pPr>
      <w:r>
        <w:t>и расположен на территории Воронежской области, или его</w:t>
      </w:r>
    </w:p>
    <w:p w:rsidR="00042BB3" w:rsidRDefault="00C45064">
      <w:pPr>
        <w:pStyle w:val="ConsPlusTitle0"/>
        <w:jc w:val="center"/>
      </w:pPr>
      <w:r>
        <w:t>части, за исключением случаев, предусмотренных пунктами 1</w:t>
      </w:r>
    </w:p>
    <w:p w:rsidR="00042BB3" w:rsidRDefault="00C45064">
      <w:pPr>
        <w:pStyle w:val="ConsPlusTitle0"/>
        <w:jc w:val="center"/>
      </w:pPr>
      <w:r>
        <w:t>и 2 части 2 статьи 5 Федерального закона от 19.07.2011 N</w:t>
      </w:r>
    </w:p>
    <w:p w:rsidR="00042BB3" w:rsidRDefault="00C45064">
      <w:pPr>
        <w:pStyle w:val="ConsPlusTitle0"/>
        <w:jc w:val="center"/>
      </w:pPr>
      <w:r>
        <w:t>246-ФЗ "Об искусственных земельных участках, созданных</w:t>
      </w:r>
    </w:p>
    <w:p w:rsidR="00042BB3" w:rsidRDefault="00C45064">
      <w:pPr>
        <w:pStyle w:val="ConsPlusTitle0"/>
        <w:jc w:val="center"/>
      </w:pPr>
      <w:r>
        <w:t>на водных объектах, находящихс</w:t>
      </w:r>
      <w:r>
        <w:t>я в федеральной собственности,</w:t>
      </w:r>
    </w:p>
    <w:p w:rsidR="00042BB3" w:rsidRDefault="00C45064">
      <w:pPr>
        <w:pStyle w:val="ConsPlusTitle0"/>
        <w:jc w:val="center"/>
      </w:pPr>
      <w:r>
        <w:t>и о внесении изменений в отдельные законодательные акты</w:t>
      </w:r>
    </w:p>
    <w:p w:rsidR="00042BB3" w:rsidRDefault="00C45064">
      <w:pPr>
        <w:pStyle w:val="ConsPlusTitle0"/>
        <w:jc w:val="center"/>
      </w:pPr>
      <w:r>
        <w:t>Российской Федерации"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ind w:firstLine="540"/>
        <w:jc w:val="both"/>
      </w:pPr>
      <w:r>
        <w:t>1. Данные об инициаторе создания искусственного земельного участка: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2. Водный объект или его часть, на которых планируется создание искусственного земельного участка: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3. Планируемое использование искусственно созданного земельного участка: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4. Предполагаемое целевое назначение искусственно созданного земельного участка (воз</w:t>
      </w:r>
      <w:r>
        <w:t>можно указание конкретного объекта капитального строительства, для размещения которого создается искусственный земельный участок):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5. Вид(ы) разрешенного использования искусственно созданного земельного участка: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6. Указание на конкретный объект капитальног</w:t>
      </w:r>
      <w:r>
        <w:t>о строительства, для размещения которого создается искусственный земельный участок, в случае, если это предусмотрено проектом разрешения на создание искусственного земельного участка: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7. Указание на лицо (лица), осуществляющее создание искусственного земел</w:t>
      </w:r>
      <w:r>
        <w:t xml:space="preserve">ьного участка и (или) строительство на нем объектов капитального строительства в случаях, предусмотренных </w:t>
      </w:r>
      <w:hyperlink r:id="rId22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частью 5 статьи 7</w:t>
        </w:r>
      </w:hyperlink>
      <w:r>
        <w:t xml:space="preserve"> Федерального закона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</w:t>
      </w:r>
      <w:r>
        <w:t>едерации".</w:t>
      </w:r>
    </w:p>
    <w:p w:rsidR="00042BB3" w:rsidRDefault="00C45064">
      <w:pPr>
        <w:pStyle w:val="ConsPlusNormal0"/>
        <w:spacing w:before="200"/>
        <w:ind w:firstLine="540"/>
        <w:jc w:val="both"/>
      </w:pPr>
      <w:r>
        <w:t>8. Планируемое местоположение искусственного земельного участка.</w:t>
      </w: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9C3E7E" w:rsidRDefault="009C3E7E">
      <w:pPr>
        <w:rPr>
          <w:rFonts w:ascii="Arial" w:hAnsi="Arial" w:cs="Arial"/>
          <w:sz w:val="20"/>
        </w:rPr>
      </w:pPr>
      <w:r>
        <w:br w:type="page"/>
      </w:r>
    </w:p>
    <w:p w:rsidR="00042BB3" w:rsidRDefault="00C45064">
      <w:pPr>
        <w:pStyle w:val="ConsPlusNormal0"/>
        <w:jc w:val="right"/>
        <w:outlineLvl w:val="1"/>
      </w:pPr>
      <w:r>
        <w:lastRenderedPageBreak/>
        <w:t>Приложение N 3</w:t>
      </w:r>
    </w:p>
    <w:p w:rsidR="00042BB3" w:rsidRDefault="00C45064">
      <w:pPr>
        <w:pStyle w:val="ConsPlusNormal0"/>
        <w:jc w:val="right"/>
      </w:pPr>
      <w:r>
        <w:t>к Административному регламенту</w:t>
      </w:r>
    </w:p>
    <w:p w:rsidR="00042BB3" w:rsidRDefault="00C45064">
      <w:pPr>
        <w:pStyle w:val="ConsPlusNormal0"/>
        <w:jc w:val="right"/>
      </w:pPr>
      <w:r>
        <w:t>департамента природных ресурсов</w:t>
      </w:r>
    </w:p>
    <w:p w:rsidR="00042BB3" w:rsidRDefault="00C45064">
      <w:pPr>
        <w:pStyle w:val="ConsPlusNormal0"/>
        <w:jc w:val="right"/>
      </w:pPr>
      <w:r>
        <w:t>и экологии Воронежской области</w:t>
      </w:r>
    </w:p>
    <w:p w:rsidR="00042BB3" w:rsidRDefault="00C45064">
      <w:pPr>
        <w:pStyle w:val="ConsPlusNormal0"/>
        <w:jc w:val="right"/>
      </w:pPr>
      <w:r>
        <w:t>по предоставлению государственной услуги</w:t>
      </w:r>
    </w:p>
    <w:p w:rsidR="00042BB3" w:rsidRDefault="00C45064">
      <w:pPr>
        <w:pStyle w:val="ConsPlusNormal0"/>
        <w:jc w:val="right"/>
      </w:pPr>
      <w:r>
        <w:t>"</w:t>
      </w:r>
      <w:r>
        <w:t>Выдача разрешения на создание искусственного</w:t>
      </w:r>
    </w:p>
    <w:p w:rsidR="00042BB3" w:rsidRDefault="00C45064">
      <w:pPr>
        <w:pStyle w:val="ConsPlusNormal0"/>
        <w:jc w:val="right"/>
      </w:pPr>
      <w:r>
        <w:t>земельного участка на водном объекте,</w:t>
      </w:r>
    </w:p>
    <w:p w:rsidR="00042BB3" w:rsidRDefault="00C45064">
      <w:pPr>
        <w:pStyle w:val="ConsPlusNormal0"/>
        <w:jc w:val="right"/>
      </w:pPr>
      <w:r>
        <w:t>который находится в федеральной собственности</w:t>
      </w:r>
    </w:p>
    <w:p w:rsidR="00042BB3" w:rsidRDefault="00C45064">
      <w:pPr>
        <w:pStyle w:val="ConsPlusNormal0"/>
        <w:jc w:val="right"/>
      </w:pPr>
      <w:r>
        <w:t>и расположен на территории Воронежской области,</w:t>
      </w:r>
    </w:p>
    <w:p w:rsidR="00042BB3" w:rsidRDefault="00C45064">
      <w:pPr>
        <w:pStyle w:val="ConsPlusNormal0"/>
        <w:jc w:val="right"/>
      </w:pPr>
      <w:r>
        <w:t>или его части, за исключением случаев,</w:t>
      </w:r>
    </w:p>
    <w:p w:rsidR="00042BB3" w:rsidRDefault="00C45064">
      <w:pPr>
        <w:pStyle w:val="ConsPlusNormal0"/>
        <w:jc w:val="right"/>
      </w:pPr>
      <w:r>
        <w:t>предусмотренных пунктами 1 и 2 части 2 с</w:t>
      </w:r>
      <w:r>
        <w:t>татьи 5</w:t>
      </w:r>
    </w:p>
    <w:p w:rsidR="00042BB3" w:rsidRDefault="00C45064">
      <w:pPr>
        <w:pStyle w:val="ConsPlusNormal0"/>
        <w:jc w:val="right"/>
      </w:pPr>
      <w:r>
        <w:t>Федерального закона от 19.07.2011 N 246-ФЗ</w:t>
      </w:r>
    </w:p>
    <w:p w:rsidR="00042BB3" w:rsidRDefault="00C45064">
      <w:pPr>
        <w:pStyle w:val="ConsPlusNormal0"/>
        <w:jc w:val="right"/>
      </w:pPr>
      <w:r>
        <w:t>"Об искусственных земельных участках, созданных</w:t>
      </w:r>
    </w:p>
    <w:p w:rsidR="00042BB3" w:rsidRDefault="00C45064">
      <w:pPr>
        <w:pStyle w:val="ConsPlusNormal0"/>
        <w:jc w:val="right"/>
      </w:pPr>
      <w:r>
        <w:t>на водных объектах, находящихся в федеральной</w:t>
      </w:r>
    </w:p>
    <w:p w:rsidR="00042BB3" w:rsidRDefault="00C45064">
      <w:pPr>
        <w:pStyle w:val="ConsPlusNormal0"/>
        <w:jc w:val="right"/>
      </w:pPr>
      <w:r>
        <w:t>собственности, и о внесении изменений в отдельные</w:t>
      </w:r>
    </w:p>
    <w:p w:rsidR="00042BB3" w:rsidRDefault="00C45064">
      <w:pPr>
        <w:pStyle w:val="ConsPlusNormal0"/>
        <w:jc w:val="right"/>
      </w:pPr>
      <w:r>
        <w:t>законодательные акты Российской Федерации"</w:t>
      </w:r>
    </w:p>
    <w:p w:rsidR="00042BB3" w:rsidRDefault="00042BB3">
      <w:pPr>
        <w:pStyle w:val="ConsPlusNormal0"/>
        <w:jc w:val="both"/>
      </w:pPr>
    </w:p>
    <w:p w:rsidR="00042BB3" w:rsidRDefault="00C45064">
      <w:pPr>
        <w:pStyle w:val="ConsPlusNormal0"/>
        <w:jc w:val="right"/>
      </w:pPr>
      <w:r>
        <w:t>образец</w:t>
      </w:r>
    </w:p>
    <w:p w:rsidR="00042BB3" w:rsidRDefault="00042BB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644"/>
        <w:gridCol w:w="2891"/>
      </w:tblGrid>
      <w:tr w:rsidR="00042BB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center"/>
            </w:pPr>
            <w:bookmarkStart w:id="7" w:name="P496"/>
            <w:bookmarkEnd w:id="7"/>
            <w:r>
              <w:t>ФОРМА ОТ</w:t>
            </w:r>
            <w:r>
              <w:t>КАЗА</w:t>
            </w:r>
          </w:p>
          <w:p w:rsidR="00042BB3" w:rsidRDefault="00C45064">
            <w:pPr>
              <w:pStyle w:val="ConsPlusNormal0"/>
              <w:jc w:val="center"/>
            </w:pPr>
            <w:r>
              <w:t>в выдаче разрешения на создание</w:t>
            </w:r>
          </w:p>
          <w:p w:rsidR="00042BB3" w:rsidRDefault="00C45064">
            <w:pPr>
              <w:pStyle w:val="ConsPlusNormal0"/>
              <w:jc w:val="center"/>
            </w:pPr>
            <w:r>
              <w:t>искусственного земельного участка</w:t>
            </w:r>
          </w:p>
          <w:p w:rsidR="00042BB3" w:rsidRDefault="00C45064">
            <w:pPr>
              <w:pStyle w:val="ConsPlusNormal0"/>
              <w:jc w:val="center"/>
            </w:pPr>
            <w:r>
              <w:t>на водном объекте, находящемся в</w:t>
            </w:r>
          </w:p>
          <w:p w:rsidR="00042BB3" w:rsidRDefault="00C45064">
            <w:pPr>
              <w:pStyle w:val="ConsPlusNormal0"/>
              <w:jc w:val="center"/>
            </w:pPr>
            <w:r>
              <w:t>федеральной собственности, или его части</w:t>
            </w: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t>Исх. N ______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right"/>
            </w:pPr>
            <w:r>
              <w:t>_________________</w:t>
            </w:r>
          </w:p>
        </w:tc>
      </w:tr>
      <w:tr w:rsidR="00042BB3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ind w:firstLine="283"/>
              <w:jc w:val="both"/>
            </w:pPr>
            <w:r>
              <w:t>В ответ на ваше заявление (вх. N ______ от "__"</w:t>
            </w:r>
            <w:r>
              <w:t xml:space="preserve"> _____________ 20__ года) департамент природных ресурсов и экологии Воронежской области сообщает об отказе в выдаче разрешения на создание искусственного земельного участка на</w:t>
            </w:r>
          </w:p>
          <w:p w:rsidR="00042BB3" w:rsidRDefault="00C45064">
            <w:pPr>
              <w:pStyle w:val="ConsPlusNormal0"/>
              <w:jc w:val="center"/>
            </w:pPr>
            <w:r>
              <w:t>_________________________________________________________________________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______</w:t>
            </w:r>
            <w:r>
              <w:t>___________________________________________________________________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(указывается наименование водного объекта)</w:t>
            </w:r>
          </w:p>
          <w:p w:rsidR="00042BB3" w:rsidRDefault="00C45064">
            <w:pPr>
              <w:pStyle w:val="ConsPlusNormal0"/>
            </w:pPr>
            <w:r>
              <w:t>для ______________________________________________________________________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(указывается планируемое использование искусственного земельного участка)</w:t>
            </w:r>
          </w:p>
          <w:p w:rsidR="00042BB3" w:rsidRDefault="00C45064">
            <w:pPr>
              <w:pStyle w:val="ConsPlusNormal0"/>
            </w:pPr>
            <w:r>
              <w:t>в связи с тем, что __________________________________________________________.</w:t>
            </w:r>
          </w:p>
          <w:p w:rsidR="00042BB3" w:rsidRDefault="00C45064">
            <w:pPr>
              <w:pStyle w:val="ConsPlusNormal0"/>
              <w:jc w:val="center"/>
            </w:pPr>
            <w:r>
              <w:t>(указываются основания для отказа)</w:t>
            </w: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BB3" w:rsidRDefault="00042BB3">
            <w:pPr>
              <w:pStyle w:val="ConsPlusNormal0"/>
            </w:pPr>
          </w:p>
        </w:tc>
      </w:tr>
      <w:tr w:rsidR="00042BB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both"/>
            </w:pPr>
            <w:r>
              <w:t>Руководитель департамента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center"/>
            </w:pPr>
            <w:r>
              <w:t>____________</w:t>
            </w:r>
          </w:p>
          <w:p w:rsidR="00042BB3" w:rsidRDefault="00C45064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42BB3" w:rsidRDefault="00C45064">
            <w:pPr>
              <w:pStyle w:val="ConsPlusNormal0"/>
              <w:jc w:val="center"/>
            </w:pPr>
            <w:r>
              <w:t>/________________</w:t>
            </w:r>
            <w:r>
              <w:t>_____/</w:t>
            </w:r>
          </w:p>
          <w:p w:rsidR="00042BB3" w:rsidRDefault="00C45064">
            <w:pPr>
              <w:pStyle w:val="ConsPlusNormal0"/>
              <w:jc w:val="center"/>
            </w:pPr>
            <w:r>
              <w:t>Ф.И.О.</w:t>
            </w:r>
          </w:p>
        </w:tc>
      </w:tr>
    </w:tbl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jc w:val="both"/>
      </w:pPr>
    </w:p>
    <w:p w:rsidR="00042BB3" w:rsidRDefault="00042B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42BB3" w:rsidSect="009C3E7E"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064" w:rsidRDefault="00C45064" w:rsidP="00042BB3">
      <w:r>
        <w:separator/>
      </w:r>
    </w:p>
  </w:endnote>
  <w:endnote w:type="continuationSeparator" w:id="1">
    <w:p w:rsidR="00C45064" w:rsidRDefault="00C45064" w:rsidP="0004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BB3" w:rsidRDefault="00042B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42BB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2BB3" w:rsidRDefault="00C450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2BB3" w:rsidRDefault="00042BB3">
          <w:pPr>
            <w:pStyle w:val="ConsPlusNormal0"/>
            <w:jc w:val="center"/>
          </w:pPr>
          <w:hyperlink r:id="rId1">
            <w:r w:rsidR="00C4506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2BB3" w:rsidRDefault="00C4506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42BB3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42BB3">
            <w:fldChar w:fldCharType="separate"/>
          </w:r>
          <w:r w:rsidR="009C3E7E">
            <w:rPr>
              <w:rFonts w:ascii="Tahoma" w:hAnsi="Tahoma" w:cs="Tahoma"/>
              <w:noProof/>
            </w:rPr>
            <w:t>1</w:t>
          </w:r>
          <w:r w:rsidR="00042BB3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42BB3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42BB3">
            <w:fldChar w:fldCharType="separate"/>
          </w:r>
          <w:r w:rsidR="009C3E7E">
            <w:rPr>
              <w:rFonts w:ascii="Tahoma" w:hAnsi="Tahoma" w:cs="Tahoma"/>
              <w:noProof/>
            </w:rPr>
            <w:t>20</w:t>
          </w:r>
          <w:r w:rsidR="00042BB3">
            <w:fldChar w:fldCharType="end"/>
          </w:r>
        </w:p>
      </w:tc>
    </w:tr>
  </w:tbl>
  <w:p w:rsidR="00042BB3" w:rsidRDefault="00C450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064" w:rsidRDefault="00C45064" w:rsidP="00042BB3">
      <w:r>
        <w:separator/>
      </w:r>
    </w:p>
  </w:footnote>
  <w:footnote w:type="continuationSeparator" w:id="1">
    <w:p w:rsidR="00C45064" w:rsidRDefault="00C45064" w:rsidP="00042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42BB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2BB3" w:rsidRDefault="00C450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23.08.2022 N 330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Административного...</w:t>
          </w:r>
        </w:p>
      </w:tc>
      <w:tc>
        <w:tcPr>
          <w:tcW w:w="2300" w:type="pct"/>
          <w:vAlign w:val="center"/>
        </w:tcPr>
        <w:p w:rsidR="00042BB3" w:rsidRDefault="00C450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042BB3" w:rsidRDefault="00042B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42BB3" w:rsidRDefault="00042BB3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2BB3"/>
    <w:rsid w:val="00042BB3"/>
    <w:rsid w:val="009C3E7E"/>
    <w:rsid w:val="00C4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BB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42B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42BB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42B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42B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42BB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42BB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42BB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42BB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42BB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42B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42BB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42B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42BB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42BB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42BB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42BB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42BB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C3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E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C3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3E7E"/>
  </w:style>
  <w:style w:type="paragraph" w:styleId="a7">
    <w:name w:val="footer"/>
    <w:basedOn w:val="a"/>
    <w:link w:val="a8"/>
    <w:uiPriority w:val="99"/>
    <w:semiHidden/>
    <w:unhideWhenUsed/>
    <w:rsid w:val="009C3E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3E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DD8A05711E650A419D5DE3360C33B9577D3449C48929E742DFA47E24AF6A424D2D492E0EACCF21A4D764AF3034699D72DAA929CC71C19291CDBFBCCR7H" TargetMode="External"/><Relationship Id="rId13" Type="http://schemas.openxmlformats.org/officeDocument/2006/relationships/hyperlink" Target="consultantplus://offline/ref=45DDD8A05711E650A419CBD3250C9C3E9078844F994A91CF2A70FC10BD1AF0F16492D2CFA8FA90B74F40764CEF0912D69178A5C9R3H" TargetMode="External"/><Relationship Id="rId18" Type="http://schemas.openxmlformats.org/officeDocument/2006/relationships/hyperlink" Target="consultantplus://offline/ref=45DDD8A05711E650A419CBD3250C9C3E90798E4A9C4A91CF2A70FC10BD1AF0F16492D2C5A1A6CAA74B092144F30D0CC99366A5909BCDRA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DDD8A05711E650A419CBD3250C9C3E90798F41944C91CF2A70FC10BD1AF0F16492D2C7A3AEC7F713462018B55D1FCA9666A69087DB1D1BC3R4H" TargetMode="External"/><Relationship Id="rId7" Type="http://schemas.openxmlformats.org/officeDocument/2006/relationships/hyperlink" Target="consultantplus://offline/ref=45DDD8A05711E650A419CBD3250C9C3E90798E4A9C4A91CF2A70FC10BD1AF0F16492D2C7A3AEC1FA1E462018B55D1FCA9666A69087DB1D1BC3R4H" TargetMode="External"/><Relationship Id="rId12" Type="http://schemas.openxmlformats.org/officeDocument/2006/relationships/hyperlink" Target="consultantplus://offline/ref=45DDD8A05711E650A419CBD3250C9C3E9078844F994A91CF2A70FC10BD1AF0F16492D2C7A3AEC1F718462018B55D1FCA9666A69087DB1D1BC3R4H" TargetMode="External"/><Relationship Id="rId17" Type="http://schemas.openxmlformats.org/officeDocument/2006/relationships/hyperlink" Target="consultantplus://offline/ref=45DDD8A05711E650A419CBD3250C9C3E90798E4D9A4091CF2A70FC10BD1AF0F16492D2C7A3AEC3F212462018B55D1FCA9666A69087DB1D1BC3R4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DDD8A05711E650A419CBD3250C9C3E90788B499B4191CF2A70FC10BD1AF0F16492D2C4A6ACCAA74B092144F30D0CC99366A5909BCDRAH" TargetMode="External"/><Relationship Id="rId20" Type="http://schemas.openxmlformats.org/officeDocument/2006/relationships/hyperlink" Target="consultantplus://offline/ref=45DDD8A05711E650A419CBD3250C9C3E90798F41944C91CF2A70FC10BD1AF0F16492D2C7A3AEC7F512462018B55D1FCA9666A69087DB1D1BC3R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DDD8A05711E650A419CBD3250C9C3E9078844F994A91CF2A70FC10BD1AF0F16492D2C7A3AEC1F71E462018B55D1FCA9666A69087DB1D1BC3R4H" TargetMode="External"/><Relationship Id="rId11" Type="http://schemas.openxmlformats.org/officeDocument/2006/relationships/hyperlink" Target="consultantplus://offline/ref=45DDD8A05711E650A419D5DE3360C33B9577D3449C499E997025FA47E24AF6A424D2D492F2EA94FE18486A48F11610C891C7RBH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5DDD8A05711E650A419CBD3250C9C3E9078844F994A91CF2A70FC10BD1AF0F16492D2C7A3AEC1F118462018B55D1FCA9666A69087DB1D1BC3R4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5DDD8A05711E650A419D5DE3360C33B9577D344944C9E9A772FA74DEA13FAA623DD8B97E7FBCCF11F537549EF0A12CAC9R0H" TargetMode="External"/><Relationship Id="rId19" Type="http://schemas.openxmlformats.org/officeDocument/2006/relationships/hyperlink" Target="consultantplus://offline/ref=45DDD8A05711E650A419CBD3250C9C3E90798E4D9A4091CF2A70FC10BD1AF0F16492D2C7A3AEC3F212462018B55D1FCA9666A69087DB1D1BC3R4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5DDD8A05711E650A419D5DE3360C33B9577D3449C499E987726FA47E24AF6A424D2D492F2EA94FE18486A48F11610C891C7RBH" TargetMode="External"/><Relationship Id="rId14" Type="http://schemas.openxmlformats.org/officeDocument/2006/relationships/hyperlink" Target="consultantplus://offline/ref=45DDD8A05711E650A419CBD3250C9C3E9078844F994A91CF2A70FC10BD1AF0F16492D2C7A3AEC1F212462018B55D1FCA9666A69087DB1D1BC3R4H" TargetMode="External"/><Relationship Id="rId22" Type="http://schemas.openxmlformats.org/officeDocument/2006/relationships/hyperlink" Target="consultantplus://offline/ref=45DDD8A05711E650A419CBD3250C9C3E9078844F994A91CF2A70FC10BD1AF0F16492D2CEA2A595A25E18794BF41613C88D7AA792C9R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8972</Words>
  <Characters>51141</Characters>
  <Application>Microsoft Office Word</Application>
  <DocSecurity>0</DocSecurity>
  <Lines>426</Lines>
  <Paragraphs>119</Paragraphs>
  <ScaleCrop>false</ScaleCrop>
  <Company>КонсультантПлюс Версия 4023.00.09</Company>
  <LinksUpToDate>false</LinksUpToDate>
  <CharactersWithSpaces>59994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природных ресурсов и экологии Воронежской обл. от 23.08.2022 N 330
"Об утверждении Административного регламента по предоставлению государственной услуги "Выдача разрешения на создание искусственного земельного участка на водном объекте, который находится в федеральной собственности и расположен на территории Воронежской области, или его части, за исключением случаев, предусмотренных пунктами 1 и 2 части 2 статьи 5 Федерального закона от 19.07.2011 N 246-ФЗ "Об искусственных земельных уча</dc:title>
  <cp:lastModifiedBy>Головай</cp:lastModifiedBy>
  <cp:revision>2</cp:revision>
  <dcterms:created xsi:type="dcterms:W3CDTF">2023-10-25T07:17:00Z</dcterms:created>
  <dcterms:modified xsi:type="dcterms:W3CDTF">2023-10-25T07:17:00Z</dcterms:modified>
</cp:coreProperties>
</file>