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ED" w:rsidRDefault="009D09ED" w:rsidP="000D5F7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D09ED" w:rsidRDefault="00281844" w:rsidP="00043A9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ПРОЕКТ ПРОГРАММЫ</w:t>
      </w:r>
      <w:bookmarkStart w:id="0" w:name="_GoBack"/>
      <w:bookmarkEnd w:id="0"/>
    </w:p>
    <w:p w:rsidR="00043A9B" w:rsidRDefault="00043A9B" w:rsidP="00043A9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43A9B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</w:t>
      </w:r>
      <w:r w:rsidR="00BB4BEE">
        <w:rPr>
          <w:sz w:val="28"/>
          <w:szCs w:val="28"/>
        </w:rPr>
        <w:t xml:space="preserve">управлением ветеринарии Воронежской области </w:t>
      </w:r>
      <w:r w:rsidRPr="00043A9B">
        <w:rPr>
          <w:sz w:val="28"/>
          <w:szCs w:val="28"/>
        </w:rPr>
        <w:t>регионального государственного контроля (надзора) в области обращения с животными на 202</w:t>
      </w:r>
      <w:r w:rsidR="009B2E74">
        <w:rPr>
          <w:sz w:val="28"/>
          <w:szCs w:val="28"/>
        </w:rPr>
        <w:t>3</w:t>
      </w:r>
      <w:r w:rsidRPr="00043A9B">
        <w:rPr>
          <w:sz w:val="28"/>
          <w:szCs w:val="28"/>
        </w:rPr>
        <w:t xml:space="preserve"> год</w:t>
      </w:r>
    </w:p>
    <w:p w:rsidR="007D29DB" w:rsidRDefault="007D29DB" w:rsidP="007D29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D29DB" w:rsidRPr="007D29DB" w:rsidRDefault="007D29DB" w:rsidP="007D29D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D29DB">
        <w:rPr>
          <w:b/>
          <w:sz w:val="28"/>
          <w:szCs w:val="28"/>
        </w:rPr>
        <w:t>Раздел 1. Общие положения</w:t>
      </w:r>
    </w:p>
    <w:p w:rsidR="007D29DB" w:rsidRPr="007D29DB" w:rsidRDefault="007D29DB" w:rsidP="007D29D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871E6" w:rsidRPr="00E871E6" w:rsidRDefault="00E871E6" w:rsidP="00E871E6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E871E6">
        <w:rPr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 w:rsidR="00785247">
        <w:rPr>
          <w:sz w:val="28"/>
          <w:szCs w:val="28"/>
        </w:rPr>
        <w:t>у</w:t>
      </w:r>
      <w:r w:rsidRPr="00E871E6">
        <w:rPr>
          <w:sz w:val="28"/>
          <w:szCs w:val="28"/>
        </w:rPr>
        <w:t xml:space="preserve">правлением ветеринарии </w:t>
      </w:r>
      <w:r>
        <w:rPr>
          <w:sz w:val="28"/>
          <w:szCs w:val="28"/>
        </w:rPr>
        <w:t>Воронежской</w:t>
      </w:r>
      <w:r w:rsidRPr="00E871E6">
        <w:rPr>
          <w:sz w:val="28"/>
          <w:szCs w:val="28"/>
        </w:rPr>
        <w:t xml:space="preserve"> области регионального государственного контроля (надзора) в области обращения с животными на 202</w:t>
      </w:r>
      <w:r w:rsidR="005422AF">
        <w:rPr>
          <w:sz w:val="28"/>
          <w:szCs w:val="28"/>
        </w:rPr>
        <w:t>3</w:t>
      </w:r>
      <w:r w:rsidRPr="00E871E6">
        <w:rPr>
          <w:sz w:val="28"/>
          <w:szCs w:val="28"/>
        </w:rPr>
        <w:t xml:space="preserve"> год (далее – Программа).</w:t>
      </w:r>
    </w:p>
    <w:p w:rsidR="007D29DB" w:rsidRDefault="007D29DB" w:rsidP="001C1F2F">
      <w:pPr>
        <w:autoSpaceDE w:val="0"/>
        <w:autoSpaceDN w:val="0"/>
        <w:adjustRightInd w:val="0"/>
        <w:spacing w:line="360" w:lineRule="auto"/>
        <w:ind w:firstLine="708"/>
        <w:jc w:val="center"/>
        <w:outlineLvl w:val="0"/>
        <w:rPr>
          <w:sz w:val="28"/>
          <w:szCs w:val="28"/>
        </w:rPr>
      </w:pPr>
    </w:p>
    <w:p w:rsidR="007D29DB" w:rsidRDefault="007D29DB" w:rsidP="001C1F2F">
      <w:pPr>
        <w:autoSpaceDE w:val="0"/>
        <w:autoSpaceDN w:val="0"/>
        <w:adjustRightInd w:val="0"/>
        <w:spacing w:line="360" w:lineRule="auto"/>
        <w:ind w:firstLine="708"/>
        <w:jc w:val="center"/>
        <w:outlineLvl w:val="0"/>
        <w:rPr>
          <w:b/>
          <w:sz w:val="28"/>
          <w:szCs w:val="28"/>
        </w:rPr>
      </w:pPr>
      <w:r w:rsidRPr="007D29DB">
        <w:rPr>
          <w:b/>
          <w:sz w:val="28"/>
          <w:szCs w:val="28"/>
        </w:rPr>
        <w:t>Раздел 2. Аналитическая часть Программы</w:t>
      </w:r>
    </w:p>
    <w:p w:rsidR="00057D4D" w:rsidRDefault="00057D4D" w:rsidP="001C1F2F">
      <w:pPr>
        <w:autoSpaceDE w:val="0"/>
        <w:autoSpaceDN w:val="0"/>
        <w:adjustRightInd w:val="0"/>
        <w:spacing w:line="360" w:lineRule="auto"/>
        <w:ind w:firstLine="708"/>
        <w:jc w:val="center"/>
        <w:outlineLvl w:val="0"/>
        <w:rPr>
          <w:b/>
          <w:sz w:val="28"/>
          <w:szCs w:val="28"/>
        </w:rPr>
      </w:pPr>
    </w:p>
    <w:p w:rsidR="00E871E6" w:rsidRPr="003D11D6" w:rsidRDefault="00E871E6" w:rsidP="001C1F2F">
      <w:pPr>
        <w:spacing w:line="360" w:lineRule="auto"/>
        <w:ind w:firstLine="709"/>
        <w:jc w:val="both"/>
        <w:rPr>
          <w:i/>
          <w:sz w:val="28"/>
          <w:szCs w:val="28"/>
          <w:lang w:eastAsia="x-none"/>
        </w:rPr>
      </w:pPr>
      <w:r w:rsidRPr="003D11D6">
        <w:rPr>
          <w:i/>
          <w:sz w:val="28"/>
          <w:szCs w:val="28"/>
          <w:lang w:eastAsia="x-none"/>
        </w:rPr>
        <w:t>Виды осуществляемого государственного контроля (надзора).</w:t>
      </w:r>
    </w:p>
    <w:p w:rsidR="003C2C14" w:rsidRDefault="00057D4D" w:rsidP="001C1F2F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057D4D">
        <w:rPr>
          <w:sz w:val="28"/>
          <w:szCs w:val="28"/>
          <w:lang w:val="x-none" w:eastAsia="x-none"/>
        </w:rPr>
        <w:t xml:space="preserve">Управление ветеринарии </w:t>
      </w:r>
      <w:r>
        <w:rPr>
          <w:sz w:val="28"/>
          <w:szCs w:val="28"/>
          <w:lang w:eastAsia="x-none"/>
        </w:rPr>
        <w:t>Воронежской</w:t>
      </w:r>
      <w:r w:rsidRPr="00057D4D">
        <w:rPr>
          <w:sz w:val="28"/>
          <w:szCs w:val="28"/>
          <w:lang w:val="x-none" w:eastAsia="x-none"/>
        </w:rPr>
        <w:t xml:space="preserve"> области осуществляет </w:t>
      </w:r>
      <w:r w:rsidRPr="00057D4D">
        <w:rPr>
          <w:sz w:val="28"/>
          <w:szCs w:val="28"/>
          <w:lang w:eastAsia="x-none"/>
        </w:rPr>
        <w:t xml:space="preserve">региональный </w:t>
      </w:r>
      <w:r w:rsidRPr="00057D4D">
        <w:rPr>
          <w:sz w:val="28"/>
          <w:szCs w:val="28"/>
          <w:lang w:val="x-none" w:eastAsia="x-none"/>
        </w:rPr>
        <w:t xml:space="preserve">государственный </w:t>
      </w:r>
      <w:r w:rsidRPr="00057D4D">
        <w:rPr>
          <w:sz w:val="28"/>
          <w:szCs w:val="28"/>
          <w:lang w:eastAsia="x-none"/>
        </w:rPr>
        <w:t>контроль (</w:t>
      </w:r>
      <w:r w:rsidRPr="00057D4D">
        <w:rPr>
          <w:sz w:val="28"/>
          <w:szCs w:val="28"/>
          <w:lang w:val="x-none" w:eastAsia="x-none"/>
        </w:rPr>
        <w:t>надзор</w:t>
      </w:r>
      <w:r w:rsidRPr="00057D4D">
        <w:rPr>
          <w:sz w:val="28"/>
          <w:szCs w:val="28"/>
          <w:lang w:eastAsia="x-none"/>
        </w:rPr>
        <w:t>)</w:t>
      </w:r>
      <w:r w:rsidRPr="00057D4D">
        <w:rPr>
          <w:sz w:val="28"/>
          <w:szCs w:val="28"/>
          <w:lang w:val="x-none" w:eastAsia="x-none"/>
        </w:rPr>
        <w:t xml:space="preserve"> в области обращения с</w:t>
      </w:r>
      <w:r>
        <w:rPr>
          <w:sz w:val="28"/>
          <w:szCs w:val="28"/>
          <w:lang w:eastAsia="x-none"/>
        </w:rPr>
        <w:t xml:space="preserve"> </w:t>
      </w:r>
      <w:r w:rsidRPr="00057D4D">
        <w:rPr>
          <w:sz w:val="28"/>
          <w:szCs w:val="28"/>
          <w:lang w:val="x-none" w:eastAsia="x-none"/>
        </w:rPr>
        <w:t>животными (далее</w:t>
      </w:r>
      <w:r w:rsidRPr="00057D4D">
        <w:rPr>
          <w:sz w:val="28"/>
          <w:szCs w:val="28"/>
          <w:lang w:eastAsia="x-none"/>
        </w:rPr>
        <w:t xml:space="preserve"> – </w:t>
      </w:r>
      <w:r w:rsidRPr="00057D4D">
        <w:rPr>
          <w:sz w:val="28"/>
          <w:szCs w:val="28"/>
          <w:lang w:val="x-none" w:eastAsia="x-none"/>
        </w:rPr>
        <w:t xml:space="preserve">государственный надзор) на территории </w:t>
      </w:r>
      <w:r>
        <w:rPr>
          <w:sz w:val="28"/>
          <w:szCs w:val="28"/>
          <w:lang w:eastAsia="x-none"/>
        </w:rPr>
        <w:t>Воронежской</w:t>
      </w:r>
      <w:r w:rsidRPr="00057D4D">
        <w:rPr>
          <w:sz w:val="28"/>
          <w:szCs w:val="28"/>
          <w:lang w:val="x-none" w:eastAsia="x-none"/>
        </w:rPr>
        <w:t xml:space="preserve"> области</w:t>
      </w:r>
      <w:r w:rsidR="003C2C14">
        <w:rPr>
          <w:sz w:val="28"/>
          <w:szCs w:val="28"/>
          <w:lang w:eastAsia="x-none"/>
        </w:rPr>
        <w:t>.</w:t>
      </w:r>
    </w:p>
    <w:p w:rsidR="003C2C14" w:rsidRPr="00623D88" w:rsidRDefault="003C2C14" w:rsidP="001C1F2F">
      <w:pPr>
        <w:spacing w:line="360" w:lineRule="auto"/>
        <w:ind w:firstLine="709"/>
        <w:jc w:val="both"/>
        <w:rPr>
          <w:i/>
          <w:sz w:val="28"/>
          <w:szCs w:val="28"/>
          <w:lang w:eastAsia="x-none"/>
        </w:rPr>
      </w:pPr>
      <w:r w:rsidRPr="00623D88">
        <w:rPr>
          <w:i/>
          <w:sz w:val="28"/>
          <w:szCs w:val="28"/>
          <w:lang w:eastAsia="x-none"/>
        </w:rPr>
        <w:t>Обзор по виду государственного контроля (надзора).</w:t>
      </w:r>
    </w:p>
    <w:p w:rsidR="00623D88" w:rsidRDefault="003C2C14" w:rsidP="001C1F2F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proofErr w:type="gramStart"/>
      <w:r w:rsidRPr="003C2C14">
        <w:rPr>
          <w:sz w:val="28"/>
          <w:szCs w:val="28"/>
          <w:lang w:eastAsia="x-none"/>
        </w:rPr>
        <w:t>Государственный контроль (надзор)</w:t>
      </w:r>
      <w:r>
        <w:rPr>
          <w:sz w:val="28"/>
          <w:szCs w:val="28"/>
          <w:lang w:eastAsia="x-none"/>
        </w:rPr>
        <w:t xml:space="preserve"> в области обращения </w:t>
      </w:r>
      <w:r w:rsidRPr="003C2C14">
        <w:rPr>
          <w:sz w:val="28"/>
          <w:szCs w:val="28"/>
          <w:lang w:eastAsia="x-none"/>
        </w:rPr>
        <w:t>с</w:t>
      </w:r>
      <w:r>
        <w:rPr>
          <w:sz w:val="28"/>
          <w:szCs w:val="28"/>
          <w:lang w:eastAsia="x-none"/>
        </w:rPr>
        <w:t xml:space="preserve"> </w:t>
      </w:r>
      <w:r w:rsidRPr="003C2C14">
        <w:rPr>
          <w:sz w:val="28"/>
          <w:szCs w:val="28"/>
          <w:lang w:eastAsia="x-none"/>
        </w:rPr>
        <w:t>животными</w:t>
      </w:r>
      <w:r>
        <w:rPr>
          <w:sz w:val="28"/>
          <w:szCs w:val="28"/>
          <w:lang w:eastAsia="x-none"/>
        </w:rPr>
        <w:t xml:space="preserve"> направлен </w:t>
      </w:r>
      <w:r w:rsidRPr="003C2C14">
        <w:rPr>
          <w:sz w:val="28"/>
          <w:szCs w:val="28"/>
          <w:lang w:eastAsia="x-none"/>
        </w:rPr>
        <w:t>на соблюдение юридическими лицами, индивидуальными предпринимателями и гражданами обязательных требований в области</w:t>
      </w:r>
      <w:r>
        <w:rPr>
          <w:sz w:val="28"/>
          <w:szCs w:val="28"/>
          <w:lang w:eastAsia="x-none"/>
        </w:rPr>
        <w:t xml:space="preserve"> </w:t>
      </w:r>
      <w:r w:rsidRPr="003C2C14">
        <w:rPr>
          <w:sz w:val="28"/>
          <w:szCs w:val="28"/>
          <w:lang w:eastAsia="x-none"/>
        </w:rPr>
        <w:t xml:space="preserve">обращения с животными, установленных Федеральным законом от 27 декабря 2018 года </w:t>
      </w:r>
      <w:r w:rsidR="00623D88">
        <w:rPr>
          <w:sz w:val="28"/>
          <w:szCs w:val="28"/>
          <w:lang w:eastAsia="x-none"/>
        </w:rPr>
        <w:t>№</w:t>
      </w:r>
      <w:r w:rsidRPr="003C2C14">
        <w:rPr>
          <w:sz w:val="28"/>
          <w:szCs w:val="28"/>
          <w:lang w:eastAsia="x-none"/>
        </w:rPr>
        <w:t xml:space="preserve"> 498 «Об ответственном обращении с животными и о</w:t>
      </w:r>
      <w:r w:rsidR="00623D88">
        <w:rPr>
          <w:sz w:val="28"/>
          <w:szCs w:val="28"/>
          <w:lang w:eastAsia="x-none"/>
        </w:rPr>
        <w:t xml:space="preserve"> </w:t>
      </w:r>
      <w:r w:rsidRPr="003C2C14">
        <w:rPr>
          <w:sz w:val="28"/>
          <w:szCs w:val="28"/>
          <w:lang w:eastAsia="x-none"/>
        </w:rPr>
        <w:t>внесении</w:t>
      </w:r>
      <w:r w:rsidR="00623D88">
        <w:rPr>
          <w:sz w:val="28"/>
          <w:szCs w:val="28"/>
          <w:lang w:eastAsia="x-none"/>
        </w:rPr>
        <w:t xml:space="preserve"> изменений </w:t>
      </w:r>
      <w:r w:rsidRPr="003C2C14">
        <w:rPr>
          <w:sz w:val="28"/>
          <w:szCs w:val="28"/>
          <w:lang w:eastAsia="x-none"/>
        </w:rPr>
        <w:t xml:space="preserve">в отдельные законодательные акты Российской Федерации» </w:t>
      </w:r>
      <w:r w:rsidR="00623D88">
        <w:rPr>
          <w:sz w:val="28"/>
          <w:szCs w:val="28"/>
          <w:lang w:eastAsia="x-none"/>
        </w:rPr>
        <w:t xml:space="preserve">и </w:t>
      </w:r>
      <w:r w:rsidRPr="003C2C14">
        <w:rPr>
          <w:sz w:val="28"/>
          <w:szCs w:val="28"/>
          <w:lang w:eastAsia="x-none"/>
        </w:rPr>
        <w:t xml:space="preserve">принимаемыми в соответствии с ним иными нормативными </w:t>
      </w:r>
      <w:r w:rsidR="00623D88">
        <w:rPr>
          <w:sz w:val="28"/>
          <w:szCs w:val="28"/>
          <w:lang w:eastAsia="x-none"/>
        </w:rPr>
        <w:t>п</w:t>
      </w:r>
      <w:r w:rsidRPr="003C2C14">
        <w:rPr>
          <w:sz w:val="28"/>
          <w:szCs w:val="28"/>
          <w:lang w:eastAsia="x-none"/>
        </w:rPr>
        <w:t>равовыми актами Российской Федерации</w:t>
      </w:r>
      <w:proofErr w:type="gramEnd"/>
      <w:r w:rsidRPr="003C2C14">
        <w:rPr>
          <w:sz w:val="28"/>
          <w:szCs w:val="28"/>
          <w:lang w:eastAsia="x-none"/>
        </w:rPr>
        <w:t>, законами и</w:t>
      </w:r>
      <w:r w:rsidR="00623D88">
        <w:rPr>
          <w:sz w:val="28"/>
          <w:szCs w:val="28"/>
          <w:lang w:eastAsia="x-none"/>
        </w:rPr>
        <w:t xml:space="preserve"> иными   нормативными правовыми </w:t>
      </w:r>
      <w:r w:rsidRPr="003C2C14">
        <w:rPr>
          <w:sz w:val="28"/>
          <w:szCs w:val="28"/>
          <w:lang w:eastAsia="x-none"/>
        </w:rPr>
        <w:t xml:space="preserve">актами субъектов Российской Федерации, при содержании </w:t>
      </w:r>
      <w:r w:rsidR="00623D88">
        <w:rPr>
          <w:sz w:val="28"/>
          <w:szCs w:val="28"/>
          <w:lang w:eastAsia="x-none"/>
        </w:rPr>
        <w:t xml:space="preserve">и </w:t>
      </w:r>
      <w:r w:rsidRPr="003C2C14">
        <w:rPr>
          <w:sz w:val="28"/>
          <w:szCs w:val="28"/>
          <w:lang w:eastAsia="x-none"/>
        </w:rPr>
        <w:t xml:space="preserve">использовании животных, ином обращении с животными, осуществлении деятельности по обращению с животными без владельцев, при </w:t>
      </w:r>
      <w:r w:rsidRPr="003C2C14">
        <w:rPr>
          <w:sz w:val="28"/>
          <w:szCs w:val="28"/>
          <w:lang w:eastAsia="x-none"/>
        </w:rPr>
        <w:lastRenderedPageBreak/>
        <w:t xml:space="preserve">осуществлении деятельности приютов для животных, в том </w:t>
      </w:r>
      <w:r w:rsidR="00623D88">
        <w:rPr>
          <w:sz w:val="28"/>
          <w:szCs w:val="28"/>
          <w:lang w:eastAsia="x-none"/>
        </w:rPr>
        <w:t xml:space="preserve">числе </w:t>
      </w:r>
      <w:r w:rsidRPr="003C2C14">
        <w:rPr>
          <w:sz w:val="28"/>
          <w:szCs w:val="28"/>
          <w:lang w:eastAsia="x-none"/>
        </w:rPr>
        <w:t>соблюдение норм  содержания животных в них</w:t>
      </w:r>
      <w:r w:rsidR="00623D88">
        <w:rPr>
          <w:sz w:val="28"/>
          <w:szCs w:val="28"/>
          <w:lang w:eastAsia="x-none"/>
        </w:rPr>
        <w:t>.</w:t>
      </w:r>
    </w:p>
    <w:p w:rsidR="00623D88" w:rsidRDefault="00623D88" w:rsidP="00623D88">
      <w:pPr>
        <w:pStyle w:val="Default"/>
        <w:rPr>
          <w:i/>
          <w:iCs/>
          <w:sz w:val="28"/>
          <w:szCs w:val="28"/>
        </w:rPr>
      </w:pPr>
      <w:r w:rsidRPr="00623D88">
        <w:rPr>
          <w:i/>
          <w:iCs/>
          <w:sz w:val="28"/>
          <w:szCs w:val="28"/>
        </w:rPr>
        <w:t xml:space="preserve">Государственный надзор осуществляется посредством: </w:t>
      </w:r>
    </w:p>
    <w:p w:rsidR="00BB4BEE" w:rsidRPr="00623D88" w:rsidRDefault="00BB4BEE" w:rsidP="00623D88">
      <w:pPr>
        <w:pStyle w:val="Default"/>
        <w:rPr>
          <w:i/>
          <w:sz w:val="28"/>
          <w:szCs w:val="28"/>
        </w:rPr>
      </w:pPr>
    </w:p>
    <w:p w:rsidR="00623D88" w:rsidRDefault="00623D88" w:rsidP="009C4B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по обращению с животными; </w:t>
      </w:r>
    </w:p>
    <w:p w:rsidR="00623D88" w:rsidRDefault="00623D88" w:rsidP="009C4B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623D88" w:rsidRDefault="00623D88" w:rsidP="009C4B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623D88" w:rsidRDefault="00623D88" w:rsidP="009C4B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</w:r>
    </w:p>
    <w:p w:rsidR="00623D88" w:rsidRDefault="00623D88" w:rsidP="009C4B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Подконтрольные субъекты: </w:t>
      </w:r>
      <w:r>
        <w:rPr>
          <w:sz w:val="28"/>
          <w:szCs w:val="28"/>
        </w:rPr>
        <w:t xml:space="preserve">юридические лица, индивидуальные предприниматели, осуществляющие деятельность по обращению с животными, а также физические лица (владельцы животных). </w:t>
      </w:r>
    </w:p>
    <w:p w:rsidR="00623D88" w:rsidRDefault="00623D88" w:rsidP="009C4B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правовых актов и </w:t>
      </w:r>
      <w:r w:rsidR="002D533A">
        <w:rPr>
          <w:sz w:val="28"/>
          <w:szCs w:val="28"/>
        </w:rPr>
        <w:t>(</w:t>
      </w:r>
      <w:r>
        <w:rPr>
          <w:sz w:val="28"/>
          <w:szCs w:val="28"/>
        </w:rPr>
        <w:t>их отдельных положений</w:t>
      </w:r>
      <w:r w:rsidR="008F280C">
        <w:rPr>
          <w:sz w:val="28"/>
          <w:szCs w:val="28"/>
        </w:rPr>
        <w:t>)</w:t>
      </w:r>
      <w:r>
        <w:rPr>
          <w:sz w:val="28"/>
          <w:szCs w:val="28"/>
        </w:rPr>
        <w:t xml:space="preserve">, содержащих обязательные требования, </w:t>
      </w:r>
      <w:r w:rsidR="002D533A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соблюдени</w:t>
      </w:r>
      <w:r w:rsidR="002D533A">
        <w:rPr>
          <w:sz w:val="28"/>
          <w:szCs w:val="28"/>
        </w:rPr>
        <w:t>я</w:t>
      </w:r>
      <w:r>
        <w:rPr>
          <w:sz w:val="28"/>
          <w:szCs w:val="28"/>
        </w:rPr>
        <w:t xml:space="preserve"> которых </w:t>
      </w:r>
      <w:r w:rsidR="002D533A">
        <w:rPr>
          <w:sz w:val="28"/>
          <w:szCs w:val="28"/>
        </w:rPr>
        <w:t xml:space="preserve">осуществляется в рамках </w:t>
      </w:r>
      <w:r>
        <w:rPr>
          <w:sz w:val="28"/>
          <w:szCs w:val="28"/>
        </w:rPr>
        <w:t>проведени</w:t>
      </w:r>
      <w:r w:rsidR="002D533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C4B2D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мероприятий по</w:t>
      </w:r>
      <w:r w:rsidR="002D533A">
        <w:rPr>
          <w:sz w:val="28"/>
          <w:szCs w:val="28"/>
        </w:rPr>
        <w:t xml:space="preserve"> региональному</w:t>
      </w:r>
      <w:r>
        <w:rPr>
          <w:sz w:val="28"/>
          <w:szCs w:val="28"/>
        </w:rPr>
        <w:t xml:space="preserve"> государственному</w:t>
      </w:r>
      <w:r w:rsidR="002D533A">
        <w:rPr>
          <w:sz w:val="28"/>
          <w:szCs w:val="28"/>
        </w:rPr>
        <w:t xml:space="preserve"> контролю (</w:t>
      </w:r>
      <w:r>
        <w:rPr>
          <w:sz w:val="28"/>
          <w:szCs w:val="28"/>
        </w:rPr>
        <w:t>надзору</w:t>
      </w:r>
      <w:r w:rsidR="002D533A">
        <w:rPr>
          <w:sz w:val="28"/>
          <w:szCs w:val="28"/>
        </w:rPr>
        <w:t>)</w:t>
      </w:r>
      <w:r>
        <w:rPr>
          <w:sz w:val="28"/>
          <w:szCs w:val="28"/>
        </w:rPr>
        <w:t>, размещ</w:t>
      </w:r>
      <w:r w:rsidR="002D533A">
        <w:rPr>
          <w:sz w:val="28"/>
          <w:szCs w:val="28"/>
        </w:rPr>
        <w:t>ается</w:t>
      </w:r>
      <w:r>
        <w:rPr>
          <w:sz w:val="28"/>
          <w:szCs w:val="28"/>
        </w:rPr>
        <w:t xml:space="preserve"> на официальном сайте </w:t>
      </w:r>
      <w:r w:rsidR="009C4B2D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. </w:t>
      </w:r>
    </w:p>
    <w:p w:rsidR="00623D88" w:rsidRDefault="00623D88" w:rsidP="009C4B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Данные о проведенных мероприятиях. </w:t>
      </w:r>
    </w:p>
    <w:p w:rsidR="00DB22E4" w:rsidRDefault="003D11D6" w:rsidP="00DB22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рамках </w:t>
      </w:r>
      <w:r w:rsidR="00DB22E4" w:rsidRPr="00DB22E4">
        <w:rPr>
          <w:rFonts w:eastAsia="Calibri"/>
          <w:sz w:val="28"/>
          <w:szCs w:val="28"/>
          <w:lang w:eastAsia="en-US"/>
        </w:rPr>
        <w:t>осуществлени</w:t>
      </w:r>
      <w:r>
        <w:rPr>
          <w:rFonts w:eastAsia="Calibri"/>
          <w:sz w:val="28"/>
          <w:szCs w:val="28"/>
          <w:lang w:eastAsia="en-US"/>
        </w:rPr>
        <w:t>я</w:t>
      </w:r>
      <w:r w:rsidR="00DB22E4" w:rsidRPr="00DB22E4">
        <w:rPr>
          <w:rFonts w:eastAsia="Calibri"/>
          <w:sz w:val="28"/>
          <w:szCs w:val="28"/>
          <w:lang w:eastAsia="en-US"/>
        </w:rPr>
        <w:t xml:space="preserve"> государственного надзора </w:t>
      </w:r>
      <w:r>
        <w:rPr>
          <w:rFonts w:eastAsia="Calibri"/>
          <w:sz w:val="28"/>
          <w:szCs w:val="28"/>
          <w:lang w:eastAsia="en-US"/>
        </w:rPr>
        <w:t>проводились</w:t>
      </w:r>
      <w:r w:rsidR="00DB22E4" w:rsidRPr="00DB22E4">
        <w:rPr>
          <w:rFonts w:eastAsia="Calibri"/>
          <w:sz w:val="28"/>
          <w:szCs w:val="28"/>
          <w:lang w:eastAsia="en-US"/>
        </w:rPr>
        <w:t xml:space="preserve"> мероприятия по профилактике нарушений обязательных требований, в том числе: при несоблюдении гражданами требований ответственного обращения с домашними животными осуществлялись выезды с целью рассмотрения обращений граждан и проводились разъяснительные беседы; при несоблюдении требований при осуществлении деятельности по содержанию животных, в том числе животных без владельцев, животных, от права собственности, на которых владельцы отказались </w:t>
      </w:r>
      <w:r w:rsidR="00DB22E4" w:rsidRPr="00DB22E4">
        <w:rPr>
          <w:rFonts w:eastAsia="Calibri"/>
          <w:sz w:val="28"/>
          <w:szCs w:val="28"/>
          <w:lang w:eastAsia="en-US"/>
        </w:rPr>
        <w:lastRenderedPageBreak/>
        <w:t xml:space="preserve">(приюты для животных) – выдавались предостережения </w:t>
      </w:r>
      <w:r w:rsidR="00DB22E4" w:rsidRPr="00DB22E4">
        <w:rPr>
          <w:sz w:val="28"/>
          <w:szCs w:val="28"/>
        </w:rPr>
        <w:t>о недопустимости нарушения обязательных требований.</w:t>
      </w:r>
    </w:p>
    <w:p w:rsidR="00DB22E4" w:rsidRDefault="00DB22E4" w:rsidP="00DB22E4">
      <w:pPr>
        <w:spacing w:line="360" w:lineRule="auto"/>
        <w:ind w:firstLine="709"/>
        <w:jc w:val="both"/>
        <w:rPr>
          <w:sz w:val="28"/>
          <w:szCs w:val="28"/>
        </w:rPr>
      </w:pPr>
      <w:r w:rsidRPr="00B56F5D">
        <w:rPr>
          <w:sz w:val="28"/>
          <w:szCs w:val="28"/>
        </w:rPr>
        <w:t>В настоящее время Кодексом Российской Федерации об</w:t>
      </w:r>
      <w:r>
        <w:rPr>
          <w:sz w:val="28"/>
          <w:szCs w:val="28"/>
        </w:rPr>
        <w:t xml:space="preserve"> </w:t>
      </w:r>
      <w:r w:rsidRPr="00B56F5D">
        <w:rPr>
          <w:sz w:val="28"/>
          <w:szCs w:val="28"/>
        </w:rPr>
        <w:t>адми</w:t>
      </w:r>
      <w:r>
        <w:rPr>
          <w:sz w:val="28"/>
          <w:szCs w:val="28"/>
        </w:rPr>
        <w:t xml:space="preserve">нистративных правонарушениях не </w:t>
      </w:r>
      <w:r w:rsidRPr="00B56F5D">
        <w:rPr>
          <w:sz w:val="28"/>
          <w:szCs w:val="28"/>
        </w:rPr>
        <w:t xml:space="preserve">установлена административная ответственность за нарушения </w:t>
      </w:r>
      <w:r>
        <w:rPr>
          <w:sz w:val="28"/>
          <w:szCs w:val="28"/>
        </w:rPr>
        <w:t xml:space="preserve">обязательных </w:t>
      </w:r>
      <w:r w:rsidRPr="00B56F5D">
        <w:rPr>
          <w:sz w:val="28"/>
          <w:szCs w:val="28"/>
        </w:rPr>
        <w:t>требований законодательства в</w:t>
      </w:r>
      <w:r>
        <w:rPr>
          <w:sz w:val="28"/>
          <w:szCs w:val="28"/>
        </w:rPr>
        <w:t xml:space="preserve"> области обращения с животными.</w:t>
      </w:r>
    </w:p>
    <w:p w:rsidR="005422AF" w:rsidRDefault="005422AF" w:rsidP="005422A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соответствии с п. 39 П</w:t>
      </w:r>
      <w:r w:rsidRPr="005422AF">
        <w:rPr>
          <w:rFonts w:eastAsiaTheme="minorHAnsi"/>
          <w:sz w:val="28"/>
          <w:szCs w:val="28"/>
          <w:lang w:eastAsia="en-US"/>
        </w:rPr>
        <w:t>оложени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5422AF">
        <w:rPr>
          <w:rFonts w:eastAsiaTheme="minorHAnsi"/>
          <w:sz w:val="28"/>
          <w:szCs w:val="28"/>
          <w:lang w:eastAsia="en-US"/>
        </w:rPr>
        <w:t xml:space="preserve"> о региональном государственном контроле (надзоре) в области обращения с животными на территории Воронежской области</w:t>
      </w:r>
      <w:r>
        <w:rPr>
          <w:rFonts w:eastAsiaTheme="minorHAnsi"/>
          <w:sz w:val="28"/>
          <w:szCs w:val="28"/>
          <w:lang w:eastAsia="en-US"/>
        </w:rPr>
        <w:t>, утвержденного постановлением правительства Воронежской области от 08.12.2021 № 711 «</w:t>
      </w:r>
      <w:r w:rsidRPr="005422AF">
        <w:rPr>
          <w:sz w:val="28"/>
          <w:szCs w:val="28"/>
        </w:rPr>
        <w:t>О региональном государственном контроле (надзоре) в области обращения с животными на территории Воронежской области</w:t>
      </w:r>
      <w:r>
        <w:rPr>
          <w:sz w:val="28"/>
          <w:szCs w:val="28"/>
        </w:rPr>
        <w:t>»</w:t>
      </w:r>
      <w:r w:rsidRPr="005422AF">
        <w:rPr>
          <w:sz w:val="28"/>
          <w:szCs w:val="28"/>
        </w:rPr>
        <w:t xml:space="preserve"> (вместе с </w:t>
      </w:r>
      <w:r>
        <w:rPr>
          <w:sz w:val="28"/>
          <w:szCs w:val="28"/>
        </w:rPr>
        <w:t>«</w:t>
      </w:r>
      <w:r w:rsidRPr="005422AF">
        <w:rPr>
          <w:sz w:val="28"/>
          <w:szCs w:val="28"/>
        </w:rPr>
        <w:t>Положением о региональном государственном контроле (надзоре) в области обращения с животными на территории Воронежской области</w:t>
      </w:r>
      <w:r>
        <w:rPr>
          <w:sz w:val="28"/>
          <w:szCs w:val="28"/>
        </w:rPr>
        <w:t>»</w:t>
      </w:r>
      <w:r w:rsidRPr="005422AF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422AF">
        <w:rPr>
          <w:sz w:val="28"/>
          <w:szCs w:val="28"/>
        </w:rPr>
        <w:t>Перечнем</w:t>
      </w:r>
      <w:proofErr w:type="gramEnd"/>
      <w:r w:rsidRPr="005422AF">
        <w:rPr>
          <w:sz w:val="28"/>
          <w:szCs w:val="28"/>
        </w:rPr>
        <w:t xml:space="preserve"> индикаторов риска нарушения обязательных требований при осуществлении регионального государственного контроля (надзора) в области обращения с животными на территории Воронежской области</w:t>
      </w:r>
      <w:r>
        <w:rPr>
          <w:sz w:val="28"/>
          <w:szCs w:val="28"/>
        </w:rPr>
        <w:t>»</w:t>
      </w:r>
      <w:r w:rsidRPr="005422AF">
        <w:rPr>
          <w:sz w:val="28"/>
          <w:szCs w:val="28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при осуществлении регионального государственного контроля (надзора) плановые надзорные мероприятия не проводятся.</w:t>
      </w:r>
    </w:p>
    <w:p w:rsidR="000E5BAE" w:rsidRDefault="000E5BAE" w:rsidP="00265543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E5BAE">
        <w:rPr>
          <w:rFonts w:eastAsia="Calibri"/>
          <w:sz w:val="28"/>
          <w:szCs w:val="28"/>
          <w:lang w:eastAsia="en-US"/>
        </w:rPr>
        <w:t>Профилактические беседы с владельцами домашних животных о недопущении нарушений законодательства Российской Федерации в области обращения с животными проводятся специалистами управления ветеринарии Воронежской области, уполномоченными на осуществление государственного надзора в области обращения с животными, в рамках рассмотрения обращения граждан и организаций, при поступлении информации о совершении указанных нарушений.</w:t>
      </w:r>
    </w:p>
    <w:p w:rsidR="00AB182D" w:rsidRPr="00AB182D" w:rsidRDefault="00AB182D" w:rsidP="00AB182D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Arial"/>
          <w:i/>
          <w:sz w:val="28"/>
          <w:szCs w:val="28"/>
          <w:lang w:bidi="ru-RU"/>
        </w:rPr>
      </w:pPr>
      <w:r w:rsidRPr="00AB182D">
        <w:rPr>
          <w:rFonts w:eastAsia="Arial"/>
          <w:i/>
          <w:sz w:val="28"/>
          <w:szCs w:val="28"/>
          <w:lang w:bidi="ru-RU"/>
        </w:rPr>
        <w:t>Анализ и оценка рисков причинения вреда охраняемым законом ценностям.</w:t>
      </w:r>
    </w:p>
    <w:p w:rsidR="00AB182D" w:rsidRPr="00AB182D" w:rsidRDefault="00AB182D" w:rsidP="00AB182D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Arial"/>
          <w:sz w:val="28"/>
          <w:szCs w:val="28"/>
          <w:lang w:bidi="ru-RU"/>
        </w:rPr>
      </w:pPr>
      <w:r w:rsidRPr="00AB182D">
        <w:rPr>
          <w:rFonts w:eastAsia="Arial"/>
          <w:sz w:val="28"/>
          <w:szCs w:val="28"/>
          <w:lang w:bidi="ru-RU"/>
        </w:rPr>
        <w:t>Наиболее значимым риском является причинение вреда человеку животным, в связи с неисполнением обязательных требований его владельцем.</w:t>
      </w:r>
    </w:p>
    <w:p w:rsidR="00AB182D" w:rsidRPr="00AB182D" w:rsidRDefault="00AB182D" w:rsidP="00AB182D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Arial"/>
          <w:sz w:val="28"/>
          <w:szCs w:val="28"/>
          <w:lang w:bidi="ru-RU"/>
        </w:rPr>
      </w:pPr>
      <w:r w:rsidRPr="00AB182D">
        <w:rPr>
          <w:rFonts w:eastAsia="Arial"/>
          <w:sz w:val="28"/>
          <w:szCs w:val="28"/>
          <w:lang w:bidi="ru-RU"/>
        </w:rPr>
        <w:t>Кроме того, существует риск возникновения социальной напряженности, как вследствие жестокого обращения с животными, так и ввиду нападений животных на человека.</w:t>
      </w:r>
    </w:p>
    <w:p w:rsidR="00AB182D" w:rsidRPr="00DB22E4" w:rsidRDefault="00AB182D" w:rsidP="00AB182D">
      <w:pPr>
        <w:widowControl w:val="0"/>
        <w:suppressAutoHyphens/>
        <w:autoSpaceDE w:val="0"/>
        <w:spacing w:line="360" w:lineRule="auto"/>
        <w:ind w:firstLine="709"/>
        <w:jc w:val="both"/>
        <w:rPr>
          <w:rFonts w:eastAsia="Arial"/>
          <w:sz w:val="28"/>
          <w:szCs w:val="28"/>
          <w:lang w:bidi="ru-RU"/>
        </w:rPr>
      </w:pPr>
      <w:r w:rsidRPr="00AB182D">
        <w:rPr>
          <w:rFonts w:eastAsia="Arial"/>
          <w:sz w:val="28"/>
          <w:szCs w:val="28"/>
          <w:lang w:bidi="ru-RU"/>
        </w:rPr>
        <w:lastRenderedPageBreak/>
        <w:t>Проведение профилактических мероприятий, направленных на соблюдение поднадзорными субъектами обязательных требований в области ответственного обращения с животными будет способствовать повышению их ответственности, а также снижению количества совершаемых нарушений.</w:t>
      </w:r>
    </w:p>
    <w:p w:rsidR="00AB182D" w:rsidRDefault="00AB182D" w:rsidP="00AB182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B182D" w:rsidRPr="00AB182D" w:rsidRDefault="00AB182D" w:rsidP="00AB182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B182D">
        <w:rPr>
          <w:b/>
          <w:sz w:val="28"/>
          <w:szCs w:val="28"/>
        </w:rPr>
        <w:t>Раздел 3. Цели и задачи Программы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B182D">
        <w:rPr>
          <w:i/>
          <w:sz w:val="28"/>
          <w:szCs w:val="28"/>
        </w:rPr>
        <w:t>Цели Программы: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sz w:val="28"/>
          <w:szCs w:val="28"/>
        </w:rPr>
      </w:pPr>
      <w:r w:rsidRPr="00AB182D">
        <w:rPr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sz w:val="28"/>
          <w:szCs w:val="28"/>
        </w:rPr>
      </w:pPr>
      <w:r w:rsidRPr="00AB182D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sz w:val="28"/>
          <w:szCs w:val="28"/>
        </w:rPr>
      </w:pPr>
      <w:r w:rsidRPr="00AB182D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B182D">
        <w:rPr>
          <w:i/>
          <w:sz w:val="28"/>
          <w:szCs w:val="28"/>
        </w:rPr>
        <w:t>Задачи Программы: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sz w:val="28"/>
          <w:szCs w:val="28"/>
        </w:rPr>
      </w:pPr>
      <w:r w:rsidRPr="00AB182D">
        <w:rPr>
          <w:sz w:val="28"/>
          <w:szCs w:val="28"/>
        </w:rPr>
        <w:t>- выявление причин, факторов и условий, способствующих нарушению обязательных требований в области обращения с животными, определение способов устранения или снижения рисков их возникновения;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sz w:val="28"/>
          <w:szCs w:val="28"/>
        </w:rPr>
      </w:pPr>
      <w:r w:rsidRPr="00AB182D">
        <w:rPr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sz w:val="28"/>
          <w:szCs w:val="28"/>
        </w:rPr>
      </w:pPr>
      <w:r w:rsidRPr="00AB182D">
        <w:rPr>
          <w:sz w:val="28"/>
          <w:szCs w:val="28"/>
        </w:rPr>
        <w:t>- формирование единого понимания обязательных требований в области обращения с животными у всех участников надзорной деятельности;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sz w:val="28"/>
          <w:szCs w:val="28"/>
        </w:rPr>
      </w:pPr>
      <w:r w:rsidRPr="00AB182D">
        <w:rPr>
          <w:sz w:val="28"/>
          <w:szCs w:val="28"/>
        </w:rPr>
        <w:t xml:space="preserve">- повышение прозрачности осуществляемой </w:t>
      </w:r>
      <w:r>
        <w:rPr>
          <w:sz w:val="28"/>
          <w:szCs w:val="28"/>
        </w:rPr>
        <w:t xml:space="preserve">Управлением </w:t>
      </w:r>
      <w:r w:rsidRPr="00AB182D">
        <w:rPr>
          <w:sz w:val="28"/>
          <w:szCs w:val="28"/>
        </w:rPr>
        <w:t>контрольно-надзорной деятельности;</w:t>
      </w:r>
    </w:p>
    <w:p w:rsidR="00DB22E4" w:rsidRDefault="00AB182D" w:rsidP="00AB182D">
      <w:pPr>
        <w:spacing w:line="360" w:lineRule="auto"/>
        <w:ind w:firstLine="709"/>
        <w:jc w:val="both"/>
        <w:rPr>
          <w:sz w:val="28"/>
          <w:szCs w:val="28"/>
        </w:rPr>
      </w:pPr>
      <w:r w:rsidRPr="00AB182D">
        <w:rPr>
          <w:sz w:val="28"/>
          <w:szCs w:val="28"/>
        </w:rPr>
        <w:t>- повышение уровня правовой грамотности поднадзорных субъектов, в том числе путем обеспечения доступности информации об обязательных требованиях в области обращения с животными и необходимых мерах по их исполнению.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182D">
        <w:rPr>
          <w:rFonts w:eastAsia="Calibri"/>
          <w:b/>
          <w:bCs/>
          <w:sz w:val="28"/>
          <w:szCs w:val="28"/>
          <w:lang w:eastAsia="en-US"/>
        </w:rPr>
        <w:t xml:space="preserve">Раздел 4. План мероприятий по профилактике нарушений </w:t>
      </w:r>
    </w:p>
    <w:p w:rsidR="00AB182D" w:rsidRPr="00AB182D" w:rsidRDefault="00AB182D" w:rsidP="00AB182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182D">
        <w:rPr>
          <w:rFonts w:eastAsia="Calibri"/>
          <w:sz w:val="28"/>
          <w:szCs w:val="28"/>
          <w:lang w:eastAsia="en-US"/>
        </w:rPr>
        <w:lastRenderedPageBreak/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DB22E4" w:rsidRPr="00DB22E4" w:rsidRDefault="00AB182D" w:rsidP="00AB182D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B182D">
        <w:rPr>
          <w:rFonts w:eastAsia="Calibri"/>
          <w:sz w:val="28"/>
          <w:szCs w:val="28"/>
          <w:lang w:eastAsia="en-US"/>
        </w:rPr>
        <w:t>Перечень мероприятий Программы на 202</w:t>
      </w:r>
      <w:r w:rsidR="005422AF">
        <w:rPr>
          <w:rFonts w:eastAsia="Calibri"/>
          <w:sz w:val="28"/>
          <w:szCs w:val="28"/>
          <w:lang w:eastAsia="en-US"/>
        </w:rPr>
        <w:t>3</w:t>
      </w:r>
      <w:r w:rsidRPr="00AB182D">
        <w:rPr>
          <w:rFonts w:eastAsia="Calibri"/>
          <w:sz w:val="28"/>
          <w:szCs w:val="28"/>
          <w:lang w:eastAsia="en-US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в области обращения с животными на 202</w:t>
      </w:r>
      <w:r w:rsidR="005422AF">
        <w:rPr>
          <w:rFonts w:eastAsia="Calibri"/>
          <w:sz w:val="28"/>
          <w:szCs w:val="28"/>
          <w:lang w:eastAsia="en-US"/>
        </w:rPr>
        <w:t>3</w:t>
      </w:r>
      <w:r w:rsidRPr="00AB182D">
        <w:rPr>
          <w:rFonts w:eastAsia="Calibri"/>
          <w:sz w:val="28"/>
          <w:szCs w:val="28"/>
          <w:lang w:eastAsia="en-US"/>
        </w:rPr>
        <w:t xml:space="preserve"> год (приложение).</w:t>
      </w:r>
    </w:p>
    <w:p w:rsidR="00DB22E4" w:rsidRDefault="00365185" w:rsidP="00365185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Показатели результативности и эффективности Программы</w:t>
      </w:r>
    </w:p>
    <w:p w:rsidR="00F92F79" w:rsidRPr="005422AF" w:rsidRDefault="00F92F79" w:rsidP="00F92F7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ar-SA"/>
        </w:rPr>
      </w:pPr>
      <w:r w:rsidRPr="005422AF">
        <w:rPr>
          <w:rFonts w:eastAsia="Calibri"/>
          <w:sz w:val="28"/>
          <w:szCs w:val="28"/>
          <w:lang w:eastAsia="ar-SA"/>
        </w:rPr>
        <w:t>Основная задача профилактического воздействия Программы состоит в том, чтобы создать комфортные условия и среду посредством доведения до контролируемых лиц информации об обязательных требованиях законодательства в области обращения с животными в понятной и удобной форме, мотивирующей контролируемые лица к снижению нарушений обязательных требований.</w:t>
      </w:r>
    </w:p>
    <w:p w:rsidR="00F92F79" w:rsidRPr="005422AF" w:rsidRDefault="00F92F79" w:rsidP="00F92F79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422AF">
        <w:rPr>
          <w:rFonts w:eastAsia="Calibri"/>
          <w:sz w:val="28"/>
          <w:szCs w:val="28"/>
          <w:lang w:eastAsia="ar-SA"/>
        </w:rPr>
        <w:t>Целевые показатели Программы:</w:t>
      </w:r>
    </w:p>
    <w:p w:rsidR="00F92F79" w:rsidRPr="005422AF" w:rsidRDefault="00F92F79" w:rsidP="00F92F79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422AF">
        <w:rPr>
          <w:rFonts w:eastAsia="Calibri"/>
          <w:sz w:val="28"/>
          <w:szCs w:val="28"/>
          <w:lang w:eastAsia="ar-SA"/>
        </w:rPr>
        <w:t>- увеличение доли</w:t>
      </w:r>
      <w:r w:rsidRPr="005422AF">
        <w:rPr>
          <w:rFonts w:ascii="Calibri" w:eastAsia="Calibri" w:hAnsi="Calibri"/>
          <w:sz w:val="28"/>
          <w:szCs w:val="28"/>
          <w:lang w:eastAsia="ar-SA"/>
        </w:rPr>
        <w:t xml:space="preserve"> </w:t>
      </w:r>
      <w:r w:rsidRPr="005422AF">
        <w:rPr>
          <w:rFonts w:eastAsia="Calibri"/>
          <w:sz w:val="28"/>
          <w:szCs w:val="28"/>
          <w:lang w:eastAsia="ar-SA"/>
        </w:rPr>
        <w:t>контролируемых лиц обеспечивающих соблюдение обязательных требований.</w:t>
      </w:r>
    </w:p>
    <w:p w:rsidR="00F92F79" w:rsidRPr="005422AF" w:rsidRDefault="00F92F79" w:rsidP="00F92F79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422AF">
        <w:rPr>
          <w:rFonts w:eastAsia="Calibri"/>
          <w:sz w:val="28"/>
          <w:szCs w:val="28"/>
          <w:lang w:eastAsia="ar-SA"/>
        </w:rPr>
        <w:t>Ожидаемый результат мероприятий Программы – снижения уровня нарушений обязательных требований.</w:t>
      </w:r>
    </w:p>
    <w:p w:rsidR="00F15668" w:rsidRPr="005422AF" w:rsidRDefault="00F15668" w:rsidP="00F15668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422AF">
        <w:rPr>
          <w:rFonts w:eastAsia="Calibri"/>
          <w:sz w:val="28"/>
          <w:szCs w:val="28"/>
          <w:lang w:eastAsia="ar-SA"/>
        </w:rPr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в области обращения с животными на 202</w:t>
      </w:r>
      <w:r w:rsidR="005422AF">
        <w:rPr>
          <w:rFonts w:eastAsia="Calibri"/>
          <w:sz w:val="28"/>
          <w:szCs w:val="28"/>
          <w:lang w:eastAsia="ar-SA"/>
        </w:rPr>
        <w:t>3</w:t>
      </w:r>
      <w:r w:rsidRPr="005422AF">
        <w:rPr>
          <w:rFonts w:eastAsia="Calibri"/>
          <w:sz w:val="28"/>
          <w:szCs w:val="28"/>
          <w:lang w:eastAsia="ar-SA"/>
        </w:rPr>
        <w:t xml:space="preserve"> год. </w:t>
      </w:r>
    </w:p>
    <w:p w:rsidR="00F92F79" w:rsidRPr="005422AF" w:rsidRDefault="00F15668" w:rsidP="00F15668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422AF">
        <w:rPr>
          <w:rFonts w:eastAsia="Calibri"/>
          <w:sz w:val="28"/>
          <w:szCs w:val="28"/>
          <w:lang w:eastAsia="ar-SA"/>
        </w:rPr>
        <w:t xml:space="preserve">Результаты профилактической работы </w:t>
      </w:r>
      <w:r w:rsidR="00FF29CE" w:rsidRPr="005422AF">
        <w:rPr>
          <w:rFonts w:eastAsia="Calibri"/>
          <w:sz w:val="28"/>
          <w:szCs w:val="28"/>
          <w:lang w:eastAsia="ar-SA"/>
        </w:rPr>
        <w:t>Управления</w:t>
      </w:r>
      <w:r w:rsidRPr="005422AF">
        <w:rPr>
          <w:rFonts w:eastAsia="Calibri"/>
          <w:sz w:val="28"/>
          <w:szCs w:val="28"/>
          <w:lang w:eastAsia="ar-SA"/>
        </w:rPr>
        <w:t xml:space="preserve"> включаются в Доклад об осуществлении государственного надзора в области обращения с животными.</w:t>
      </w:r>
    </w:p>
    <w:p w:rsidR="00596102" w:rsidRDefault="00596102" w:rsidP="009C4B2D">
      <w:pPr>
        <w:pStyle w:val="Default"/>
        <w:spacing w:line="360" w:lineRule="auto"/>
        <w:jc w:val="both"/>
        <w:rPr>
          <w:sz w:val="28"/>
          <w:szCs w:val="28"/>
        </w:rPr>
      </w:pPr>
    </w:p>
    <w:p w:rsidR="00A17F74" w:rsidRDefault="00A17F74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FF29CE" w:rsidRDefault="00FF29CE" w:rsidP="00A17F74">
      <w:pPr>
        <w:autoSpaceDE w:val="0"/>
        <w:autoSpaceDN w:val="0"/>
        <w:adjustRightInd w:val="0"/>
        <w:ind w:left="5245"/>
        <w:rPr>
          <w:rFonts w:eastAsiaTheme="minorHAnsi"/>
          <w:color w:val="000000"/>
          <w:sz w:val="22"/>
          <w:szCs w:val="22"/>
          <w:lang w:eastAsia="en-US"/>
        </w:rPr>
        <w:sectPr w:rsidR="00FF29CE" w:rsidSect="00B56E32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17F74" w:rsidRPr="00A17F74" w:rsidRDefault="00A17F74" w:rsidP="00FF29CE">
      <w:pPr>
        <w:autoSpaceDE w:val="0"/>
        <w:autoSpaceDN w:val="0"/>
        <w:adjustRightInd w:val="0"/>
        <w:ind w:left="10773"/>
        <w:rPr>
          <w:rFonts w:eastAsiaTheme="minorHAnsi"/>
          <w:color w:val="000000"/>
          <w:sz w:val="22"/>
          <w:szCs w:val="22"/>
          <w:lang w:eastAsia="en-US"/>
        </w:rPr>
      </w:pPr>
      <w:r w:rsidRPr="00A17F74">
        <w:rPr>
          <w:rFonts w:eastAsiaTheme="minorHAnsi"/>
          <w:color w:val="000000"/>
          <w:sz w:val="22"/>
          <w:szCs w:val="22"/>
          <w:lang w:eastAsia="en-US"/>
        </w:rPr>
        <w:lastRenderedPageBreak/>
        <w:t xml:space="preserve">Приложение </w:t>
      </w:r>
    </w:p>
    <w:p w:rsidR="00A17F74" w:rsidRDefault="00A17F74" w:rsidP="00FF29CE">
      <w:pPr>
        <w:autoSpaceDE w:val="0"/>
        <w:autoSpaceDN w:val="0"/>
        <w:adjustRightInd w:val="0"/>
        <w:ind w:left="10773"/>
        <w:rPr>
          <w:rFonts w:eastAsiaTheme="minorHAnsi"/>
          <w:color w:val="000000"/>
          <w:sz w:val="22"/>
          <w:szCs w:val="22"/>
          <w:lang w:eastAsia="en-US"/>
        </w:rPr>
      </w:pPr>
      <w:r w:rsidRPr="00A17F74">
        <w:rPr>
          <w:rFonts w:eastAsiaTheme="minorHAnsi"/>
          <w:color w:val="000000"/>
          <w:sz w:val="22"/>
          <w:szCs w:val="22"/>
          <w:lang w:eastAsia="en-US"/>
        </w:rPr>
        <w:t xml:space="preserve">к </w:t>
      </w:r>
      <w:r w:rsidR="00E86F06">
        <w:rPr>
          <w:rFonts w:eastAsiaTheme="minorHAnsi"/>
          <w:color w:val="000000"/>
          <w:sz w:val="22"/>
          <w:szCs w:val="22"/>
          <w:lang w:eastAsia="en-US"/>
        </w:rPr>
        <w:t xml:space="preserve">ПРОЕКТУ </w:t>
      </w:r>
      <w:r w:rsidRPr="00A17F74">
        <w:rPr>
          <w:rFonts w:eastAsiaTheme="minorHAnsi"/>
          <w:color w:val="000000"/>
          <w:sz w:val="22"/>
          <w:szCs w:val="22"/>
          <w:lang w:eastAsia="en-US"/>
        </w:rPr>
        <w:t>Программ</w:t>
      </w:r>
      <w:r w:rsidR="00E86F06">
        <w:rPr>
          <w:rFonts w:eastAsiaTheme="minorHAnsi"/>
          <w:color w:val="000000"/>
          <w:sz w:val="22"/>
          <w:szCs w:val="22"/>
          <w:lang w:eastAsia="en-US"/>
        </w:rPr>
        <w:t>ы</w:t>
      </w:r>
      <w:r w:rsidRPr="00A17F74">
        <w:rPr>
          <w:rFonts w:eastAsiaTheme="minorHAnsi"/>
          <w:color w:val="000000"/>
          <w:sz w:val="22"/>
          <w:szCs w:val="22"/>
          <w:lang w:eastAsia="en-US"/>
        </w:rPr>
        <w:t xml:space="preserve">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обращения с животными на территории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Воронежской области </w:t>
      </w:r>
      <w:r w:rsidR="005422AF">
        <w:rPr>
          <w:rFonts w:eastAsiaTheme="minorHAnsi"/>
          <w:color w:val="000000"/>
          <w:sz w:val="22"/>
          <w:szCs w:val="22"/>
          <w:lang w:eastAsia="en-US"/>
        </w:rPr>
        <w:t>на 2023</w:t>
      </w:r>
      <w:r w:rsidRPr="00A17F74">
        <w:rPr>
          <w:rFonts w:eastAsiaTheme="minorHAnsi"/>
          <w:color w:val="000000"/>
          <w:sz w:val="22"/>
          <w:szCs w:val="22"/>
          <w:lang w:eastAsia="en-US"/>
        </w:rPr>
        <w:t xml:space="preserve"> год </w:t>
      </w:r>
    </w:p>
    <w:p w:rsidR="00A17F74" w:rsidRDefault="00A17F74" w:rsidP="00A17F74">
      <w:pPr>
        <w:autoSpaceDE w:val="0"/>
        <w:autoSpaceDN w:val="0"/>
        <w:adjustRightInd w:val="0"/>
        <w:ind w:left="5245"/>
        <w:rPr>
          <w:rFonts w:eastAsiaTheme="minorHAnsi"/>
          <w:color w:val="000000"/>
          <w:sz w:val="22"/>
          <w:szCs w:val="22"/>
          <w:lang w:eastAsia="en-US"/>
        </w:rPr>
      </w:pPr>
    </w:p>
    <w:p w:rsidR="00FF29CE" w:rsidRDefault="00FF29CE" w:rsidP="00C603E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План</w:t>
      </w:r>
    </w:p>
    <w:p w:rsidR="00A17F74" w:rsidRDefault="00C603E5" w:rsidP="00C603E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C603E5">
        <w:rPr>
          <w:rFonts w:eastAsiaTheme="minorHAnsi"/>
          <w:color w:val="000000"/>
          <w:sz w:val="28"/>
          <w:szCs w:val="28"/>
          <w:lang w:eastAsia="en-US"/>
        </w:rPr>
        <w:t>мероприятий по профилактике нарушений в области обращения с животными на 202</w:t>
      </w:r>
      <w:r w:rsidR="005422AF">
        <w:rPr>
          <w:rFonts w:eastAsiaTheme="minorHAnsi"/>
          <w:color w:val="000000"/>
          <w:sz w:val="28"/>
          <w:szCs w:val="28"/>
          <w:lang w:eastAsia="en-US"/>
        </w:rPr>
        <w:t>3</w:t>
      </w:r>
      <w:r w:rsidRPr="00C603E5">
        <w:rPr>
          <w:rFonts w:eastAsiaTheme="minorHAnsi"/>
          <w:color w:val="000000"/>
          <w:sz w:val="28"/>
          <w:szCs w:val="28"/>
          <w:lang w:eastAsia="en-US"/>
        </w:rPr>
        <w:t xml:space="preserve"> год</w:t>
      </w:r>
    </w:p>
    <w:p w:rsidR="00C603E5" w:rsidRDefault="00C603E5" w:rsidP="00C603E5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FF29CE" w:rsidRPr="00FF29CE" w:rsidRDefault="00FF29CE" w:rsidP="00FF29C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tbl>
      <w:tblPr>
        <w:tblW w:w="15255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2897"/>
        <w:gridCol w:w="5598"/>
        <w:gridCol w:w="3390"/>
        <w:gridCol w:w="2738"/>
      </w:tblGrid>
      <w:tr w:rsidR="00FF29CE" w:rsidRPr="00FF29CE" w:rsidTr="008E4B05">
        <w:trPr>
          <w:trHeight w:val="900"/>
        </w:trPr>
        <w:tc>
          <w:tcPr>
            <w:tcW w:w="636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 xml:space="preserve">№ </w:t>
            </w:r>
            <w:proofErr w:type="gramStart"/>
            <w:r w:rsidRPr="00FF29CE">
              <w:rPr>
                <w:sz w:val="28"/>
                <w:szCs w:val="28"/>
              </w:rPr>
              <w:t>п</w:t>
            </w:r>
            <w:proofErr w:type="gramEnd"/>
            <w:r w:rsidRPr="00FF29CE">
              <w:rPr>
                <w:sz w:val="28"/>
                <w:szCs w:val="28"/>
              </w:rPr>
              <w:t>/п</w:t>
            </w:r>
          </w:p>
        </w:tc>
        <w:tc>
          <w:tcPr>
            <w:tcW w:w="2424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Наименование мероприятие</w:t>
            </w:r>
          </w:p>
        </w:tc>
        <w:tc>
          <w:tcPr>
            <w:tcW w:w="5850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Сведения о мероприятиях</w:t>
            </w:r>
          </w:p>
        </w:tc>
        <w:tc>
          <w:tcPr>
            <w:tcW w:w="3495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Ответственные лица</w:t>
            </w:r>
          </w:p>
        </w:tc>
        <w:tc>
          <w:tcPr>
            <w:tcW w:w="2850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Срок исполнения</w:t>
            </w:r>
          </w:p>
        </w:tc>
      </w:tr>
      <w:tr w:rsidR="00FF29CE" w:rsidRPr="00FF29CE" w:rsidTr="008E4B05">
        <w:trPr>
          <w:trHeight w:val="885"/>
        </w:trPr>
        <w:tc>
          <w:tcPr>
            <w:tcW w:w="636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1</w:t>
            </w:r>
          </w:p>
        </w:tc>
        <w:tc>
          <w:tcPr>
            <w:tcW w:w="2424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Информирование</w:t>
            </w:r>
          </w:p>
        </w:tc>
        <w:tc>
          <w:tcPr>
            <w:tcW w:w="5850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осуществляется посредством размещения Управлением соответствующих сведений на официальном сайте в информационно-телекоммуникационной сети «Интернет» (далее – официальный сайт Управления),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3495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 xml:space="preserve">Должностные лица отдела </w:t>
            </w:r>
            <w:r>
              <w:rPr>
                <w:sz w:val="28"/>
                <w:szCs w:val="28"/>
              </w:rPr>
              <w:t>ветеринарно-санитарной экспертизы, мониторинга и государственного надзора в области обращения с животными</w:t>
            </w:r>
            <w:r w:rsidRPr="00FF29CE"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2850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В течение года</w:t>
            </w:r>
          </w:p>
        </w:tc>
      </w:tr>
      <w:tr w:rsidR="00FF29CE" w:rsidRPr="00FF29CE" w:rsidTr="008E4B05">
        <w:trPr>
          <w:trHeight w:val="1050"/>
        </w:trPr>
        <w:tc>
          <w:tcPr>
            <w:tcW w:w="636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2</w:t>
            </w:r>
          </w:p>
        </w:tc>
        <w:tc>
          <w:tcPr>
            <w:tcW w:w="2424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5850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 xml:space="preserve">Доклад о правоприменительной практике по результатам регионального государственного контроля (надзора) в области обращения с животными (далее – Доклад) готовится ежегодно до 1 марта </w:t>
            </w:r>
            <w:r w:rsidRPr="00FF29CE">
              <w:rPr>
                <w:sz w:val="28"/>
                <w:szCs w:val="28"/>
              </w:rPr>
              <w:lastRenderedPageBreak/>
              <w:t>года, следующего за отчетным периодом, и подлежит публичному обсуждению.</w:t>
            </w:r>
          </w:p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Доклад утверждается приказом Управления и размещается на официальном сайте Управления в срок до 1 апреля года, следующего за отчетным периодом.</w:t>
            </w:r>
          </w:p>
        </w:tc>
        <w:tc>
          <w:tcPr>
            <w:tcW w:w="3495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lastRenderedPageBreak/>
              <w:t xml:space="preserve">Должностные лица отдела </w:t>
            </w:r>
            <w:r>
              <w:rPr>
                <w:sz w:val="28"/>
                <w:szCs w:val="28"/>
              </w:rPr>
              <w:t xml:space="preserve">ветеринарно-санитарной экспертизы, мониторинга и государственного надзора в области </w:t>
            </w:r>
            <w:r>
              <w:rPr>
                <w:sz w:val="28"/>
                <w:szCs w:val="28"/>
              </w:rPr>
              <w:lastRenderedPageBreak/>
              <w:t>обращения с животными</w:t>
            </w:r>
            <w:r w:rsidRPr="00FF29CE">
              <w:rPr>
                <w:sz w:val="28"/>
                <w:szCs w:val="28"/>
              </w:rPr>
              <w:t xml:space="preserve"> Управления </w:t>
            </w:r>
          </w:p>
        </w:tc>
        <w:tc>
          <w:tcPr>
            <w:tcW w:w="2850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lastRenderedPageBreak/>
              <w:t>1 раз в год</w:t>
            </w:r>
          </w:p>
        </w:tc>
      </w:tr>
      <w:tr w:rsidR="00FF29CE" w:rsidRPr="00FF29CE" w:rsidTr="008E4B05">
        <w:trPr>
          <w:trHeight w:val="1155"/>
        </w:trPr>
        <w:tc>
          <w:tcPr>
            <w:tcW w:w="636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4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5850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FF29CE">
              <w:rPr>
                <w:sz w:val="28"/>
                <w:szCs w:val="28"/>
              </w:rPr>
              <w:t>В случае наличия у Управления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Управление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</w:t>
            </w:r>
            <w:proofErr w:type="gramEnd"/>
            <w:r w:rsidRPr="00FF29CE">
              <w:rPr>
                <w:sz w:val="28"/>
                <w:szCs w:val="28"/>
              </w:rPr>
              <w:t xml:space="preserve"> по обеспечению соблюдения обязательных требований.</w:t>
            </w:r>
          </w:p>
        </w:tc>
        <w:tc>
          <w:tcPr>
            <w:tcW w:w="3495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 xml:space="preserve">Должностные лица отдела </w:t>
            </w:r>
            <w:r>
              <w:rPr>
                <w:sz w:val="28"/>
                <w:szCs w:val="28"/>
              </w:rPr>
              <w:t>ветеринарно-санитарной экспертизы, мониторинга и государственного надзора в области обращения с животными</w:t>
            </w:r>
            <w:r w:rsidRPr="00FF29CE"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2850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В течение года</w:t>
            </w:r>
          </w:p>
        </w:tc>
      </w:tr>
      <w:tr w:rsidR="00FF29CE" w:rsidRPr="00FF29CE" w:rsidTr="008E4B05">
        <w:trPr>
          <w:trHeight w:val="1380"/>
        </w:trPr>
        <w:tc>
          <w:tcPr>
            <w:tcW w:w="636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4</w:t>
            </w:r>
          </w:p>
        </w:tc>
        <w:tc>
          <w:tcPr>
            <w:tcW w:w="2424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5850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Консультирование осуществляется должностными лицами Управления в письменной форме при письменном обращении, в устной форме по телефону, посредством видео-конференц-связи, на личном приеме или в ходе осуществления контрольно-надзорного мероприятия, профилактического визита.</w:t>
            </w:r>
          </w:p>
        </w:tc>
        <w:tc>
          <w:tcPr>
            <w:tcW w:w="3495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 xml:space="preserve">Должностные лица отдела </w:t>
            </w:r>
            <w:r>
              <w:rPr>
                <w:sz w:val="28"/>
                <w:szCs w:val="28"/>
              </w:rPr>
              <w:t>ветеринарно-санитарной экспертизы, мониторинга и государственного надзора в области обращения с животными</w:t>
            </w:r>
            <w:r w:rsidRPr="00FF29CE"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2850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В течение года</w:t>
            </w:r>
          </w:p>
        </w:tc>
      </w:tr>
      <w:tr w:rsidR="00FF29CE" w:rsidRPr="00FF29CE" w:rsidTr="008E4B05">
        <w:trPr>
          <w:trHeight w:val="1380"/>
        </w:trPr>
        <w:tc>
          <w:tcPr>
            <w:tcW w:w="636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24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Профилактический визит</w:t>
            </w:r>
          </w:p>
        </w:tc>
        <w:tc>
          <w:tcPr>
            <w:tcW w:w="5850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Профилактический визит проводится должностными лицами Управления,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 его полномочиях, а также об особенностях организации и осуществления регионального государственного контроля (надзора), проводимого в отношении объекта контроля.</w:t>
            </w:r>
          </w:p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FF29CE">
              <w:rPr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контролируемого лица, исходя из отнесения его к категории риска.</w:t>
            </w:r>
            <w:proofErr w:type="gramEnd"/>
          </w:p>
        </w:tc>
        <w:tc>
          <w:tcPr>
            <w:tcW w:w="3495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 xml:space="preserve">Должностные лица отдела </w:t>
            </w:r>
            <w:r>
              <w:rPr>
                <w:sz w:val="28"/>
                <w:szCs w:val="28"/>
              </w:rPr>
              <w:t>ветеринарно-санитарной экспертизы, мониторинга и государственного надзора в области обращения с животными</w:t>
            </w:r>
            <w:r w:rsidRPr="00FF29CE"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2850" w:type="dxa"/>
          </w:tcPr>
          <w:p w:rsidR="00FF29CE" w:rsidRPr="00FF29CE" w:rsidRDefault="00FF29CE" w:rsidP="00FF29C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FF29CE">
              <w:rPr>
                <w:sz w:val="28"/>
                <w:szCs w:val="28"/>
              </w:rPr>
              <w:t>не реже одного раза в год</w:t>
            </w:r>
          </w:p>
        </w:tc>
      </w:tr>
    </w:tbl>
    <w:p w:rsidR="00FF29CE" w:rsidRDefault="00FF29CE" w:rsidP="00FF29C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7B701A" w:rsidRDefault="007B701A" w:rsidP="00FF29C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Примечание* </w:t>
      </w:r>
    </w:p>
    <w:p w:rsidR="007B701A" w:rsidRPr="00610B91" w:rsidRDefault="007B701A" w:rsidP="007B701A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Предложения в рамках общественного </w:t>
      </w:r>
      <w:proofErr w:type="gramStart"/>
      <w:r>
        <w:rPr>
          <w:sz w:val="28"/>
          <w:szCs w:val="28"/>
        </w:rPr>
        <w:t>обсуждения проекта п</w:t>
      </w:r>
      <w:r w:rsidRPr="007B701A">
        <w:rPr>
          <w:sz w:val="28"/>
          <w:szCs w:val="28"/>
        </w:rPr>
        <w:t>рограмм</w:t>
      </w:r>
      <w:r>
        <w:rPr>
          <w:sz w:val="28"/>
          <w:szCs w:val="28"/>
        </w:rPr>
        <w:t xml:space="preserve">ы </w:t>
      </w:r>
      <w:r w:rsidRPr="007B701A">
        <w:rPr>
          <w:sz w:val="28"/>
          <w:szCs w:val="28"/>
        </w:rPr>
        <w:t xml:space="preserve"> профилактики рисков причинения</w:t>
      </w:r>
      <w:proofErr w:type="gramEnd"/>
      <w:r w:rsidRPr="007B701A">
        <w:rPr>
          <w:sz w:val="28"/>
          <w:szCs w:val="28"/>
        </w:rPr>
        <w:t xml:space="preserve"> вреда (ущерба) охраняемым законом ценностям при осуществлении управлением ветеринарии Воронежской области регионального государственного контроля (надзора) в области обращения с животными на 2023 год</w:t>
      </w:r>
      <w:r>
        <w:rPr>
          <w:sz w:val="28"/>
          <w:szCs w:val="28"/>
        </w:rPr>
        <w:t xml:space="preserve"> направлять на адрес электронной почты </w:t>
      </w:r>
      <w:proofErr w:type="spellStart"/>
      <w:r>
        <w:rPr>
          <w:sz w:val="28"/>
          <w:szCs w:val="28"/>
          <w:lang w:val="en-US"/>
        </w:rPr>
        <w:t>vetnadzor</w:t>
      </w:r>
      <w:proofErr w:type="spellEnd"/>
      <w:r w:rsidRPr="007B701A">
        <w:rPr>
          <w:sz w:val="28"/>
          <w:szCs w:val="28"/>
        </w:rPr>
        <w:t>@</w:t>
      </w:r>
      <w:proofErr w:type="spellStart"/>
      <w:r w:rsidR="00610B91">
        <w:rPr>
          <w:sz w:val="28"/>
          <w:szCs w:val="28"/>
          <w:lang w:val="en-US"/>
        </w:rPr>
        <w:t>govvrn</w:t>
      </w:r>
      <w:proofErr w:type="spellEnd"/>
      <w:r w:rsidR="00610B91" w:rsidRPr="00610B91">
        <w:rPr>
          <w:sz w:val="28"/>
          <w:szCs w:val="28"/>
        </w:rPr>
        <w:t>.</w:t>
      </w:r>
      <w:proofErr w:type="spellStart"/>
      <w:r w:rsidR="00610B91">
        <w:rPr>
          <w:sz w:val="28"/>
          <w:szCs w:val="28"/>
          <w:lang w:val="en-US"/>
        </w:rPr>
        <w:t>ru</w:t>
      </w:r>
      <w:proofErr w:type="spellEnd"/>
    </w:p>
    <w:p w:rsidR="007B701A" w:rsidRPr="00FF29CE" w:rsidRDefault="007B701A" w:rsidP="00FF29C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sectPr w:rsidR="007B701A" w:rsidRPr="00FF29CE" w:rsidSect="00FF29CE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0" w:rsidRDefault="00E73480" w:rsidP="000D5F73">
      <w:r>
        <w:separator/>
      </w:r>
    </w:p>
  </w:endnote>
  <w:endnote w:type="continuationSeparator" w:id="0">
    <w:p w:rsidR="00E73480" w:rsidRDefault="00E73480" w:rsidP="000D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656335"/>
      <w:docPartObj>
        <w:docPartGallery w:val="Page Numbers (Bottom of Page)"/>
        <w:docPartUnique/>
      </w:docPartObj>
    </w:sdtPr>
    <w:sdtEndPr/>
    <w:sdtContent>
      <w:p w:rsidR="002D533A" w:rsidRDefault="002D533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844">
          <w:rPr>
            <w:noProof/>
          </w:rPr>
          <w:t>2</w:t>
        </w:r>
        <w:r>
          <w:fldChar w:fldCharType="end"/>
        </w:r>
      </w:p>
    </w:sdtContent>
  </w:sdt>
  <w:p w:rsidR="002D533A" w:rsidRDefault="002D533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0" w:rsidRDefault="00E73480" w:rsidP="000D5F73">
      <w:r>
        <w:separator/>
      </w:r>
    </w:p>
  </w:footnote>
  <w:footnote w:type="continuationSeparator" w:id="0">
    <w:p w:rsidR="00E73480" w:rsidRDefault="00E73480" w:rsidP="000D5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353496"/>
      <w:docPartObj>
        <w:docPartGallery w:val="Page Numbers (Top of Page)"/>
        <w:docPartUnique/>
      </w:docPartObj>
    </w:sdtPr>
    <w:sdtEndPr/>
    <w:sdtContent>
      <w:p w:rsidR="00B56E32" w:rsidRDefault="00B56E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844">
          <w:rPr>
            <w:noProof/>
          </w:rPr>
          <w:t>2</w:t>
        </w:r>
        <w:r>
          <w:fldChar w:fldCharType="end"/>
        </w:r>
      </w:p>
    </w:sdtContent>
  </w:sdt>
  <w:p w:rsidR="00B56E32" w:rsidRDefault="00B56E3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5E43"/>
    <w:multiLevelType w:val="hybridMultilevel"/>
    <w:tmpl w:val="96083708"/>
    <w:lvl w:ilvl="0" w:tplc="CA0CB426">
      <w:start w:val="1"/>
      <w:numFmt w:val="decimal"/>
      <w:lvlText w:val="%1."/>
      <w:lvlJc w:val="left"/>
      <w:pPr>
        <w:ind w:left="1930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711BB"/>
    <w:multiLevelType w:val="multilevel"/>
    <w:tmpl w:val="E0AE0CA6"/>
    <w:lvl w:ilvl="0">
      <w:start w:val="1"/>
      <w:numFmt w:val="decimal"/>
      <w:lvlText w:val="%1."/>
      <w:lvlJc w:val="left"/>
      <w:pPr>
        <w:ind w:left="450" w:hanging="45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NewRomanPSMT" w:hAnsi="TimesNewRomanPSMT" w:cs="TimesNewRomanPSMT" w:hint="default"/>
      </w:rPr>
    </w:lvl>
  </w:abstractNum>
  <w:abstractNum w:abstractNumId="2">
    <w:nsid w:val="23C46220"/>
    <w:multiLevelType w:val="hybridMultilevel"/>
    <w:tmpl w:val="584AAA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0672A7C"/>
    <w:multiLevelType w:val="hybridMultilevel"/>
    <w:tmpl w:val="1D162E5A"/>
    <w:lvl w:ilvl="0" w:tplc="804ED326">
      <w:start w:val="1"/>
      <w:numFmt w:val="decimal"/>
      <w:lvlText w:val="%1."/>
      <w:lvlJc w:val="left"/>
      <w:pPr>
        <w:ind w:left="928" w:hanging="360"/>
      </w:pPr>
      <w:rPr>
        <w:rFonts w:ascii="TimesNewRomanPSMT" w:eastAsia="Times New Roman" w:hAnsi="TimesNewRomanPSMT" w:cs="TimesNewRomanPSM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60763C6"/>
    <w:multiLevelType w:val="hybridMultilevel"/>
    <w:tmpl w:val="EA8458FC"/>
    <w:lvl w:ilvl="0" w:tplc="0419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06"/>
    <w:rsid w:val="00003B1C"/>
    <w:rsid w:val="00027BA0"/>
    <w:rsid w:val="00041D85"/>
    <w:rsid w:val="00042D23"/>
    <w:rsid w:val="00043A9B"/>
    <w:rsid w:val="000452A7"/>
    <w:rsid w:val="00045AF3"/>
    <w:rsid w:val="00045E8A"/>
    <w:rsid w:val="00057D4D"/>
    <w:rsid w:val="000627C1"/>
    <w:rsid w:val="00066637"/>
    <w:rsid w:val="00074CEB"/>
    <w:rsid w:val="00076D24"/>
    <w:rsid w:val="00077D29"/>
    <w:rsid w:val="00092E69"/>
    <w:rsid w:val="0009744B"/>
    <w:rsid w:val="000A4DDF"/>
    <w:rsid w:val="000A5E1B"/>
    <w:rsid w:val="000A5EBE"/>
    <w:rsid w:val="000C0080"/>
    <w:rsid w:val="000D5F73"/>
    <w:rsid w:val="000D66DC"/>
    <w:rsid w:val="000D677E"/>
    <w:rsid w:val="000E5B4A"/>
    <w:rsid w:val="000E5BAE"/>
    <w:rsid w:val="000E64C1"/>
    <w:rsid w:val="00104099"/>
    <w:rsid w:val="001178BE"/>
    <w:rsid w:val="00122065"/>
    <w:rsid w:val="00125E77"/>
    <w:rsid w:val="001301F8"/>
    <w:rsid w:val="00144239"/>
    <w:rsid w:val="00145513"/>
    <w:rsid w:val="00152AFD"/>
    <w:rsid w:val="00156DF3"/>
    <w:rsid w:val="00157823"/>
    <w:rsid w:val="00165F95"/>
    <w:rsid w:val="0016635B"/>
    <w:rsid w:val="00170D65"/>
    <w:rsid w:val="00182F7A"/>
    <w:rsid w:val="00187610"/>
    <w:rsid w:val="0019210C"/>
    <w:rsid w:val="00196E1A"/>
    <w:rsid w:val="001A13A7"/>
    <w:rsid w:val="001A21E7"/>
    <w:rsid w:val="001A74C4"/>
    <w:rsid w:val="001C1F2F"/>
    <w:rsid w:val="001C2687"/>
    <w:rsid w:val="001C3E20"/>
    <w:rsid w:val="001C775C"/>
    <w:rsid w:val="001E73C0"/>
    <w:rsid w:val="001F03AC"/>
    <w:rsid w:val="001F07FB"/>
    <w:rsid w:val="001F3A23"/>
    <w:rsid w:val="00210DA4"/>
    <w:rsid w:val="00213E2C"/>
    <w:rsid w:val="00217590"/>
    <w:rsid w:val="00227A2C"/>
    <w:rsid w:val="00234DFD"/>
    <w:rsid w:val="0023763D"/>
    <w:rsid w:val="00241573"/>
    <w:rsid w:val="00241686"/>
    <w:rsid w:val="00256C83"/>
    <w:rsid w:val="0026037E"/>
    <w:rsid w:val="00265543"/>
    <w:rsid w:val="00266C25"/>
    <w:rsid w:val="00267199"/>
    <w:rsid w:val="00277364"/>
    <w:rsid w:val="00281844"/>
    <w:rsid w:val="00281F8D"/>
    <w:rsid w:val="00282457"/>
    <w:rsid w:val="00287541"/>
    <w:rsid w:val="00291C82"/>
    <w:rsid w:val="00292880"/>
    <w:rsid w:val="002A47C5"/>
    <w:rsid w:val="002A47CA"/>
    <w:rsid w:val="002B0D8E"/>
    <w:rsid w:val="002B4BAD"/>
    <w:rsid w:val="002C2BDA"/>
    <w:rsid w:val="002D2495"/>
    <w:rsid w:val="002D533A"/>
    <w:rsid w:val="002F1E4D"/>
    <w:rsid w:val="0030578A"/>
    <w:rsid w:val="00307865"/>
    <w:rsid w:val="003164DD"/>
    <w:rsid w:val="00345C06"/>
    <w:rsid w:val="00364DE5"/>
    <w:rsid w:val="00365185"/>
    <w:rsid w:val="0037418A"/>
    <w:rsid w:val="00387250"/>
    <w:rsid w:val="003907AE"/>
    <w:rsid w:val="003C2C14"/>
    <w:rsid w:val="003C3BF8"/>
    <w:rsid w:val="003C7E45"/>
    <w:rsid w:val="003D11D6"/>
    <w:rsid w:val="003D18C4"/>
    <w:rsid w:val="003E1B09"/>
    <w:rsid w:val="003F2540"/>
    <w:rsid w:val="003F2910"/>
    <w:rsid w:val="003F5830"/>
    <w:rsid w:val="00405FE0"/>
    <w:rsid w:val="0041734D"/>
    <w:rsid w:val="004411FF"/>
    <w:rsid w:val="0046221F"/>
    <w:rsid w:val="0046284A"/>
    <w:rsid w:val="00491423"/>
    <w:rsid w:val="004925D5"/>
    <w:rsid w:val="004A7CBF"/>
    <w:rsid w:val="004B6E03"/>
    <w:rsid w:val="004C0613"/>
    <w:rsid w:val="004C0671"/>
    <w:rsid w:val="004D18EF"/>
    <w:rsid w:val="004D1903"/>
    <w:rsid w:val="004D7148"/>
    <w:rsid w:val="004E2D80"/>
    <w:rsid w:val="004E7220"/>
    <w:rsid w:val="004E7E29"/>
    <w:rsid w:val="004F0A66"/>
    <w:rsid w:val="004F1EB3"/>
    <w:rsid w:val="00505FC1"/>
    <w:rsid w:val="005129F1"/>
    <w:rsid w:val="0051391C"/>
    <w:rsid w:val="00515A17"/>
    <w:rsid w:val="00515D24"/>
    <w:rsid w:val="00525010"/>
    <w:rsid w:val="00531C2C"/>
    <w:rsid w:val="00541914"/>
    <w:rsid w:val="005422AF"/>
    <w:rsid w:val="0056153E"/>
    <w:rsid w:val="0057123F"/>
    <w:rsid w:val="00573C9B"/>
    <w:rsid w:val="0057716F"/>
    <w:rsid w:val="00596102"/>
    <w:rsid w:val="0059720E"/>
    <w:rsid w:val="005C1DDA"/>
    <w:rsid w:val="005D3AEA"/>
    <w:rsid w:val="005D695A"/>
    <w:rsid w:val="005E2AC7"/>
    <w:rsid w:val="005E63AD"/>
    <w:rsid w:val="005E7DE2"/>
    <w:rsid w:val="005F455B"/>
    <w:rsid w:val="005F6559"/>
    <w:rsid w:val="00605802"/>
    <w:rsid w:val="0061062D"/>
    <w:rsid w:val="00610B91"/>
    <w:rsid w:val="00613482"/>
    <w:rsid w:val="00615DC8"/>
    <w:rsid w:val="00622008"/>
    <w:rsid w:val="00623D88"/>
    <w:rsid w:val="00634423"/>
    <w:rsid w:val="00634D43"/>
    <w:rsid w:val="00643112"/>
    <w:rsid w:val="006559B8"/>
    <w:rsid w:val="006657B0"/>
    <w:rsid w:val="006703B6"/>
    <w:rsid w:val="006749B3"/>
    <w:rsid w:val="006756C0"/>
    <w:rsid w:val="00677362"/>
    <w:rsid w:val="006815A3"/>
    <w:rsid w:val="00681A0D"/>
    <w:rsid w:val="00692331"/>
    <w:rsid w:val="006A0511"/>
    <w:rsid w:val="006C1C3A"/>
    <w:rsid w:val="006C424E"/>
    <w:rsid w:val="006E18C9"/>
    <w:rsid w:val="006F279D"/>
    <w:rsid w:val="006F56ED"/>
    <w:rsid w:val="006F5749"/>
    <w:rsid w:val="006F628A"/>
    <w:rsid w:val="00701DDB"/>
    <w:rsid w:val="00707082"/>
    <w:rsid w:val="0071418F"/>
    <w:rsid w:val="00720758"/>
    <w:rsid w:val="00721935"/>
    <w:rsid w:val="0074526F"/>
    <w:rsid w:val="00752EA7"/>
    <w:rsid w:val="00753415"/>
    <w:rsid w:val="007568DF"/>
    <w:rsid w:val="00767C37"/>
    <w:rsid w:val="00774219"/>
    <w:rsid w:val="00775176"/>
    <w:rsid w:val="00776BD6"/>
    <w:rsid w:val="007809CE"/>
    <w:rsid w:val="00780A0D"/>
    <w:rsid w:val="0078442D"/>
    <w:rsid w:val="0078486B"/>
    <w:rsid w:val="00785247"/>
    <w:rsid w:val="00790410"/>
    <w:rsid w:val="00790772"/>
    <w:rsid w:val="007A242F"/>
    <w:rsid w:val="007B1AAE"/>
    <w:rsid w:val="007B652D"/>
    <w:rsid w:val="007B701A"/>
    <w:rsid w:val="007B73B1"/>
    <w:rsid w:val="007B7DF2"/>
    <w:rsid w:val="007D29DB"/>
    <w:rsid w:val="007D4B83"/>
    <w:rsid w:val="00805D31"/>
    <w:rsid w:val="008077E1"/>
    <w:rsid w:val="008108D1"/>
    <w:rsid w:val="008166DE"/>
    <w:rsid w:val="00816807"/>
    <w:rsid w:val="00826B48"/>
    <w:rsid w:val="00826DB5"/>
    <w:rsid w:val="00832C28"/>
    <w:rsid w:val="00836C9E"/>
    <w:rsid w:val="00844D7D"/>
    <w:rsid w:val="008815B2"/>
    <w:rsid w:val="008815DA"/>
    <w:rsid w:val="00886E43"/>
    <w:rsid w:val="008C752A"/>
    <w:rsid w:val="008E0271"/>
    <w:rsid w:val="008F0F95"/>
    <w:rsid w:val="008F24A0"/>
    <w:rsid w:val="008F280C"/>
    <w:rsid w:val="009123DF"/>
    <w:rsid w:val="00913F2E"/>
    <w:rsid w:val="00937342"/>
    <w:rsid w:val="00950949"/>
    <w:rsid w:val="00953D0B"/>
    <w:rsid w:val="00955DD3"/>
    <w:rsid w:val="00957F43"/>
    <w:rsid w:val="009610D9"/>
    <w:rsid w:val="009760CF"/>
    <w:rsid w:val="00980B88"/>
    <w:rsid w:val="009840F9"/>
    <w:rsid w:val="009841B9"/>
    <w:rsid w:val="00985A55"/>
    <w:rsid w:val="0099126B"/>
    <w:rsid w:val="009912B5"/>
    <w:rsid w:val="0099236A"/>
    <w:rsid w:val="00993343"/>
    <w:rsid w:val="0099530D"/>
    <w:rsid w:val="009A28A6"/>
    <w:rsid w:val="009B16F1"/>
    <w:rsid w:val="009B2E74"/>
    <w:rsid w:val="009C4B2D"/>
    <w:rsid w:val="009C64C8"/>
    <w:rsid w:val="009D09ED"/>
    <w:rsid w:val="009D3B91"/>
    <w:rsid w:val="009E7FBF"/>
    <w:rsid w:val="009F3A56"/>
    <w:rsid w:val="00A02638"/>
    <w:rsid w:val="00A13DAC"/>
    <w:rsid w:val="00A167CB"/>
    <w:rsid w:val="00A17F74"/>
    <w:rsid w:val="00A24201"/>
    <w:rsid w:val="00A257AD"/>
    <w:rsid w:val="00A336AA"/>
    <w:rsid w:val="00A45C08"/>
    <w:rsid w:val="00A50721"/>
    <w:rsid w:val="00A80D4C"/>
    <w:rsid w:val="00A90A71"/>
    <w:rsid w:val="00A94645"/>
    <w:rsid w:val="00A94EAA"/>
    <w:rsid w:val="00AA2D94"/>
    <w:rsid w:val="00AA51EB"/>
    <w:rsid w:val="00AA5813"/>
    <w:rsid w:val="00AB182D"/>
    <w:rsid w:val="00AB767E"/>
    <w:rsid w:val="00AC022A"/>
    <w:rsid w:val="00AD5840"/>
    <w:rsid w:val="00AF0527"/>
    <w:rsid w:val="00AF088A"/>
    <w:rsid w:val="00B130F3"/>
    <w:rsid w:val="00B14A8A"/>
    <w:rsid w:val="00B14C84"/>
    <w:rsid w:val="00B1513A"/>
    <w:rsid w:val="00B15B7B"/>
    <w:rsid w:val="00B21CAF"/>
    <w:rsid w:val="00B30855"/>
    <w:rsid w:val="00B36665"/>
    <w:rsid w:val="00B37F1D"/>
    <w:rsid w:val="00B42EF0"/>
    <w:rsid w:val="00B43AD4"/>
    <w:rsid w:val="00B4515F"/>
    <w:rsid w:val="00B53F62"/>
    <w:rsid w:val="00B56E32"/>
    <w:rsid w:val="00B62DE0"/>
    <w:rsid w:val="00B6337A"/>
    <w:rsid w:val="00B668AA"/>
    <w:rsid w:val="00B66E4A"/>
    <w:rsid w:val="00B819CF"/>
    <w:rsid w:val="00BA1ED2"/>
    <w:rsid w:val="00BA228E"/>
    <w:rsid w:val="00BA32D1"/>
    <w:rsid w:val="00BA5C0F"/>
    <w:rsid w:val="00BB4BEE"/>
    <w:rsid w:val="00BC1E8F"/>
    <w:rsid w:val="00BC6496"/>
    <w:rsid w:val="00BD2EB8"/>
    <w:rsid w:val="00BD73C6"/>
    <w:rsid w:val="00C210C1"/>
    <w:rsid w:val="00C21A1A"/>
    <w:rsid w:val="00C224DC"/>
    <w:rsid w:val="00C23A5D"/>
    <w:rsid w:val="00C243AC"/>
    <w:rsid w:val="00C274A8"/>
    <w:rsid w:val="00C30ECD"/>
    <w:rsid w:val="00C332AF"/>
    <w:rsid w:val="00C40A9A"/>
    <w:rsid w:val="00C50B8C"/>
    <w:rsid w:val="00C5337D"/>
    <w:rsid w:val="00C603E5"/>
    <w:rsid w:val="00C632A6"/>
    <w:rsid w:val="00C74DD4"/>
    <w:rsid w:val="00C93660"/>
    <w:rsid w:val="00C94DC8"/>
    <w:rsid w:val="00C965C4"/>
    <w:rsid w:val="00C96F97"/>
    <w:rsid w:val="00CA20D1"/>
    <w:rsid w:val="00CB28E2"/>
    <w:rsid w:val="00CB76C0"/>
    <w:rsid w:val="00CE0FD8"/>
    <w:rsid w:val="00CE63D6"/>
    <w:rsid w:val="00CE7FFE"/>
    <w:rsid w:val="00CF6684"/>
    <w:rsid w:val="00D00806"/>
    <w:rsid w:val="00D03CED"/>
    <w:rsid w:val="00D11A8C"/>
    <w:rsid w:val="00D25E2E"/>
    <w:rsid w:val="00D279B3"/>
    <w:rsid w:val="00D308DB"/>
    <w:rsid w:val="00D35A26"/>
    <w:rsid w:val="00D36049"/>
    <w:rsid w:val="00D3661F"/>
    <w:rsid w:val="00D509ED"/>
    <w:rsid w:val="00D8590B"/>
    <w:rsid w:val="00DA26C8"/>
    <w:rsid w:val="00DA4C72"/>
    <w:rsid w:val="00DB22E4"/>
    <w:rsid w:val="00DB516D"/>
    <w:rsid w:val="00DB7E73"/>
    <w:rsid w:val="00DC26F1"/>
    <w:rsid w:val="00DC5775"/>
    <w:rsid w:val="00DD1B89"/>
    <w:rsid w:val="00DD2599"/>
    <w:rsid w:val="00DE3EDD"/>
    <w:rsid w:val="00DF5DF1"/>
    <w:rsid w:val="00E02BA2"/>
    <w:rsid w:val="00E102B4"/>
    <w:rsid w:val="00E128B7"/>
    <w:rsid w:val="00E15E0A"/>
    <w:rsid w:val="00E21D86"/>
    <w:rsid w:val="00E22596"/>
    <w:rsid w:val="00E3055F"/>
    <w:rsid w:val="00E57519"/>
    <w:rsid w:val="00E72526"/>
    <w:rsid w:val="00E72E95"/>
    <w:rsid w:val="00E73480"/>
    <w:rsid w:val="00E82C36"/>
    <w:rsid w:val="00E83DFB"/>
    <w:rsid w:val="00E86F06"/>
    <w:rsid w:val="00E871E6"/>
    <w:rsid w:val="00E95EAE"/>
    <w:rsid w:val="00E97C5A"/>
    <w:rsid w:val="00EA0DAE"/>
    <w:rsid w:val="00EB0AB3"/>
    <w:rsid w:val="00EB529E"/>
    <w:rsid w:val="00ED7612"/>
    <w:rsid w:val="00EE7AEE"/>
    <w:rsid w:val="00EF6C27"/>
    <w:rsid w:val="00EF7E1D"/>
    <w:rsid w:val="00F078C9"/>
    <w:rsid w:val="00F11329"/>
    <w:rsid w:val="00F15668"/>
    <w:rsid w:val="00F24AB4"/>
    <w:rsid w:val="00F26991"/>
    <w:rsid w:val="00F30C98"/>
    <w:rsid w:val="00F43DEF"/>
    <w:rsid w:val="00F4500A"/>
    <w:rsid w:val="00F472DC"/>
    <w:rsid w:val="00F55C37"/>
    <w:rsid w:val="00F56B0A"/>
    <w:rsid w:val="00F66347"/>
    <w:rsid w:val="00F72283"/>
    <w:rsid w:val="00F807A5"/>
    <w:rsid w:val="00F84BD0"/>
    <w:rsid w:val="00F853B7"/>
    <w:rsid w:val="00F92F79"/>
    <w:rsid w:val="00FA112F"/>
    <w:rsid w:val="00FA6182"/>
    <w:rsid w:val="00FB5104"/>
    <w:rsid w:val="00FB5513"/>
    <w:rsid w:val="00FB556D"/>
    <w:rsid w:val="00FC6A55"/>
    <w:rsid w:val="00FD01A4"/>
    <w:rsid w:val="00FF2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A17"/>
    <w:pPr>
      <w:ind w:left="720"/>
      <w:contextualSpacing/>
    </w:pPr>
  </w:style>
  <w:style w:type="table" w:styleId="a4">
    <w:name w:val="Table Grid"/>
    <w:basedOn w:val="a1"/>
    <w:uiPriority w:val="59"/>
    <w:rsid w:val="005F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9610D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styleId="a6">
    <w:name w:val="Strong"/>
    <w:basedOn w:val="a0"/>
    <w:qFormat/>
    <w:rsid w:val="009610D9"/>
    <w:rPr>
      <w:b/>
      <w:bCs/>
    </w:rPr>
  </w:style>
  <w:style w:type="character" w:customStyle="1" w:styleId="a7">
    <w:name w:val="Верхний колонтитул Знак"/>
    <w:basedOn w:val="a0"/>
    <w:link w:val="a8"/>
    <w:uiPriority w:val="99"/>
    <w:rsid w:val="008166DE"/>
    <w:rPr>
      <w:rFonts w:ascii="Calibri" w:eastAsia="Calibri" w:hAnsi="Calibri" w:cs="Calibri"/>
    </w:rPr>
  </w:style>
  <w:style w:type="paragraph" w:styleId="a8">
    <w:name w:val="header"/>
    <w:basedOn w:val="a"/>
    <w:link w:val="a7"/>
    <w:uiPriority w:val="99"/>
    <w:rsid w:val="008166DE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a"/>
    <w:uiPriority w:val="99"/>
    <w:rsid w:val="008166DE"/>
    <w:rPr>
      <w:rFonts w:ascii="Calibri" w:eastAsia="Calibri" w:hAnsi="Calibri" w:cs="Calibri"/>
    </w:rPr>
  </w:style>
  <w:style w:type="paragraph" w:styleId="aa">
    <w:name w:val="footer"/>
    <w:basedOn w:val="a"/>
    <w:link w:val="a9"/>
    <w:uiPriority w:val="99"/>
    <w:rsid w:val="008166DE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8166DE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8166DE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Hyperlink"/>
    <w:basedOn w:val="a0"/>
    <w:uiPriority w:val="99"/>
    <w:unhideWhenUsed/>
    <w:rsid w:val="00531C2C"/>
    <w:rPr>
      <w:color w:val="0000FF" w:themeColor="hyperlink"/>
      <w:u w:val="single"/>
    </w:rPr>
  </w:style>
  <w:style w:type="paragraph" w:customStyle="1" w:styleId="Default">
    <w:name w:val="Default"/>
    <w:rsid w:val="00623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A17"/>
    <w:pPr>
      <w:ind w:left="720"/>
      <w:contextualSpacing/>
    </w:pPr>
  </w:style>
  <w:style w:type="table" w:styleId="a4">
    <w:name w:val="Table Grid"/>
    <w:basedOn w:val="a1"/>
    <w:uiPriority w:val="59"/>
    <w:rsid w:val="005F4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9610D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styleId="a6">
    <w:name w:val="Strong"/>
    <w:basedOn w:val="a0"/>
    <w:qFormat/>
    <w:rsid w:val="009610D9"/>
    <w:rPr>
      <w:b/>
      <w:bCs/>
    </w:rPr>
  </w:style>
  <w:style w:type="character" w:customStyle="1" w:styleId="a7">
    <w:name w:val="Верхний колонтитул Знак"/>
    <w:basedOn w:val="a0"/>
    <w:link w:val="a8"/>
    <w:uiPriority w:val="99"/>
    <w:rsid w:val="008166DE"/>
    <w:rPr>
      <w:rFonts w:ascii="Calibri" w:eastAsia="Calibri" w:hAnsi="Calibri" w:cs="Calibri"/>
    </w:rPr>
  </w:style>
  <w:style w:type="paragraph" w:styleId="a8">
    <w:name w:val="header"/>
    <w:basedOn w:val="a"/>
    <w:link w:val="a7"/>
    <w:uiPriority w:val="99"/>
    <w:rsid w:val="008166DE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a"/>
    <w:uiPriority w:val="99"/>
    <w:rsid w:val="008166DE"/>
    <w:rPr>
      <w:rFonts w:ascii="Calibri" w:eastAsia="Calibri" w:hAnsi="Calibri" w:cs="Calibri"/>
    </w:rPr>
  </w:style>
  <w:style w:type="paragraph" w:styleId="aa">
    <w:name w:val="footer"/>
    <w:basedOn w:val="a"/>
    <w:link w:val="a9"/>
    <w:uiPriority w:val="99"/>
    <w:rsid w:val="008166DE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8166DE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8166DE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Hyperlink"/>
    <w:basedOn w:val="a0"/>
    <w:uiPriority w:val="99"/>
    <w:unhideWhenUsed/>
    <w:rsid w:val="00531C2C"/>
    <w:rPr>
      <w:color w:val="0000FF" w:themeColor="hyperlink"/>
      <w:u w:val="single"/>
    </w:rPr>
  </w:style>
  <w:style w:type="paragraph" w:customStyle="1" w:styleId="Default">
    <w:name w:val="Default"/>
    <w:rsid w:val="00623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FF6C0-70FA-46D7-AA5C-C856AD13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Викторовна Панова</dc:creator>
  <cp:lastModifiedBy>oem</cp:lastModifiedBy>
  <cp:revision>8</cp:revision>
  <cp:lastPrinted>2022-12-12T13:04:00Z</cp:lastPrinted>
  <dcterms:created xsi:type="dcterms:W3CDTF">2022-09-14T10:43:00Z</dcterms:created>
  <dcterms:modified xsi:type="dcterms:W3CDTF">2023-02-13T08:47:00Z</dcterms:modified>
</cp:coreProperties>
</file>