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BC" w:rsidRPr="004238F9" w:rsidRDefault="00B51BBC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38F9">
        <w:rPr>
          <w:rFonts w:ascii="Times New Roman" w:hAnsi="Times New Roman" w:cs="Times New Roman"/>
          <w:b/>
          <w:sz w:val="20"/>
          <w:szCs w:val="20"/>
        </w:rPr>
        <w:t>Реестр розничных рынков на территории Воронежской области</w:t>
      </w:r>
    </w:p>
    <w:p w:rsidR="00EC1F1C" w:rsidRDefault="00EC1F1C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38F9">
        <w:rPr>
          <w:rFonts w:ascii="Times New Roman" w:hAnsi="Times New Roman" w:cs="Times New Roman"/>
          <w:b/>
          <w:sz w:val="20"/>
          <w:szCs w:val="20"/>
        </w:rPr>
        <w:t>по состоянию на 01.0</w:t>
      </w:r>
      <w:r w:rsidR="004541BC">
        <w:rPr>
          <w:rFonts w:ascii="Times New Roman" w:hAnsi="Times New Roman" w:cs="Times New Roman"/>
          <w:b/>
          <w:sz w:val="20"/>
          <w:szCs w:val="20"/>
        </w:rPr>
        <w:t>2</w:t>
      </w:r>
      <w:r w:rsidRPr="004238F9">
        <w:rPr>
          <w:rFonts w:ascii="Times New Roman" w:hAnsi="Times New Roman" w:cs="Times New Roman"/>
          <w:b/>
          <w:sz w:val="20"/>
          <w:szCs w:val="20"/>
        </w:rPr>
        <w:t>.2023</w:t>
      </w:r>
    </w:p>
    <w:p w:rsidR="004238F9" w:rsidRPr="004238F9" w:rsidRDefault="004238F9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35" w:type="pct"/>
        <w:jc w:val="center"/>
        <w:tblLayout w:type="fixed"/>
        <w:tblLook w:val="04A0"/>
      </w:tblPr>
      <w:tblGrid>
        <w:gridCol w:w="551"/>
        <w:gridCol w:w="1345"/>
        <w:gridCol w:w="1843"/>
        <w:gridCol w:w="1992"/>
        <w:gridCol w:w="1418"/>
        <w:gridCol w:w="1458"/>
        <w:gridCol w:w="1388"/>
        <w:gridCol w:w="1072"/>
        <w:gridCol w:w="1471"/>
        <w:gridCol w:w="1321"/>
        <w:gridCol w:w="1477"/>
        <w:gridCol w:w="1265"/>
      </w:tblGrid>
      <w:tr w:rsidR="00B3564D" w:rsidRPr="00B072CF" w:rsidTr="00B51BBC">
        <w:trPr>
          <w:jc w:val="center"/>
        </w:trPr>
        <w:tc>
          <w:tcPr>
            <w:tcW w:w="166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5" w:type="pct"/>
            <w:vMerge w:val="restart"/>
            <w:vAlign w:val="center"/>
            <w:hideMark/>
          </w:tcPr>
          <w:p w:rsidR="0029071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разрешения на право организа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рынка</w:t>
            </w:r>
          </w:p>
        </w:tc>
        <w:tc>
          <w:tcPr>
            <w:tcW w:w="2439" w:type="pct"/>
            <w:gridSpan w:val="5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разрешении на право организации рынка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Количе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тво то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вых мест на  рынке</w:t>
            </w:r>
          </w:p>
        </w:tc>
        <w:tc>
          <w:tcPr>
            <w:tcW w:w="443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Основание и срок приост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и возобновле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действия разреш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ения</w:t>
            </w:r>
          </w:p>
        </w:tc>
        <w:tc>
          <w:tcPr>
            <w:tcW w:w="398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Основание и дата анн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лиро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разреше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445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и дата пр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дления срока действия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381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и дата пр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ще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действия разреше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</w:tr>
      <w:tr w:rsidR="00B3564D" w:rsidRPr="00B072CF" w:rsidTr="00B51BBC">
        <w:trPr>
          <w:jc w:val="center"/>
        </w:trPr>
        <w:tc>
          <w:tcPr>
            <w:tcW w:w="166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местного самоуправления, выдавшего разр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шение</w:t>
            </w:r>
          </w:p>
        </w:tc>
        <w:tc>
          <w:tcPr>
            <w:tcW w:w="600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Наименование юр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дического лица, организационно-правовая форма, идентификацион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номер налог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платель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щика, место нахождения, место расположе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екта или объектов недвижимости, где предполагается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ганизовать рынок</w:t>
            </w:r>
          </w:p>
        </w:tc>
        <w:tc>
          <w:tcPr>
            <w:tcW w:w="427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Тип рынка</w:t>
            </w:r>
          </w:p>
        </w:tc>
        <w:tc>
          <w:tcPr>
            <w:tcW w:w="439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Срок дейс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вия разреш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418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Дата 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тия решения о предостав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лении разр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323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64D" w:rsidRPr="00EC1F1C" w:rsidRDefault="00B3564D" w:rsidP="001A5A6D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043" w:type="pct"/>
        <w:jc w:val="center"/>
        <w:tblLayout w:type="fixed"/>
        <w:tblLook w:val="04A0"/>
      </w:tblPr>
      <w:tblGrid>
        <w:gridCol w:w="606"/>
        <w:gridCol w:w="1301"/>
        <w:gridCol w:w="1843"/>
        <w:gridCol w:w="1992"/>
        <w:gridCol w:w="1393"/>
        <w:gridCol w:w="23"/>
        <w:gridCol w:w="1460"/>
        <w:gridCol w:w="1387"/>
        <w:gridCol w:w="1071"/>
        <w:gridCol w:w="7"/>
        <w:gridCol w:w="1463"/>
        <w:gridCol w:w="13"/>
        <w:gridCol w:w="1310"/>
        <w:gridCol w:w="13"/>
        <w:gridCol w:w="1473"/>
        <w:gridCol w:w="13"/>
        <w:gridCol w:w="1260"/>
      </w:tblGrid>
      <w:tr w:rsidR="00B3564D" w:rsidRPr="00B072CF" w:rsidTr="00EC1F1C">
        <w:trPr>
          <w:tblHeader/>
          <w:jc w:val="center"/>
        </w:trPr>
        <w:tc>
          <w:tcPr>
            <w:tcW w:w="182" w:type="pct"/>
            <w:noWrap/>
            <w:hideMark/>
          </w:tcPr>
          <w:p w:rsidR="00B3564D" w:rsidRPr="00EC1F1C" w:rsidRDefault="00EC1F1C" w:rsidP="00EC1F1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9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7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4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4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7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0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B3564D" w:rsidRPr="00B072CF" w:rsidTr="00EC1F1C">
        <w:trPr>
          <w:jc w:val="center"/>
        </w:trPr>
        <w:tc>
          <w:tcPr>
            <w:tcW w:w="182" w:type="pct"/>
            <w:hideMark/>
          </w:tcPr>
          <w:p w:rsidR="00B3564D" w:rsidRPr="00EC1F1C" w:rsidRDefault="00B3564D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№ 37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от 15.01.2021</w:t>
            </w:r>
          </w:p>
        </w:tc>
        <w:tc>
          <w:tcPr>
            <w:tcW w:w="554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ления -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город Богучар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нок»)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ОГРН 1143668048941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ИНН 3603010318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71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396790, </w:t>
            </w:r>
          </w:p>
          <w:p w:rsidR="0029071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Воронежская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область,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. Богучар, пл.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лаховского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426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12.01.2025</w:t>
            </w:r>
          </w:p>
        </w:tc>
        <w:tc>
          <w:tcPr>
            <w:tcW w:w="417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12.01.2021</w:t>
            </w:r>
          </w:p>
        </w:tc>
        <w:tc>
          <w:tcPr>
            <w:tcW w:w="32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4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B3564D" w:rsidRPr="00B072CF" w:rsidRDefault="00B51BB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Калачеевский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B3564D" w:rsidRPr="00B072CF" w:rsidTr="00EC1F1C">
        <w:trPr>
          <w:jc w:val="center"/>
        </w:trPr>
        <w:tc>
          <w:tcPr>
            <w:tcW w:w="182" w:type="pct"/>
            <w:hideMark/>
          </w:tcPr>
          <w:p w:rsidR="00B3564D" w:rsidRPr="00EC1F1C" w:rsidRDefault="00B3564D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от 24.11.20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54" w:type="pct"/>
            <w:hideMark/>
          </w:tcPr>
          <w:p w:rsidR="00B3564D" w:rsidRPr="00B072CF" w:rsidRDefault="00B3564D" w:rsidP="00B32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ления город Калач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Калачеевского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59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предприятие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чеевского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«Колхозный рынок»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ОГРН 1023600793578 ИНН 3610000818   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397600,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 область,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г. Калач,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пл.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Колхозного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рынка, 27</w:t>
            </w:r>
          </w:p>
        </w:tc>
        <w:tc>
          <w:tcPr>
            <w:tcW w:w="426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23.11.202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24.11.2021</w:t>
            </w:r>
          </w:p>
        </w:tc>
        <w:tc>
          <w:tcPr>
            <w:tcW w:w="32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  <w:tc>
          <w:tcPr>
            <w:tcW w:w="44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B3564D" w:rsidRPr="00B072CF" w:rsidRDefault="00B51BB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Лискинский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0A219A" w:rsidRPr="000A219A" w:rsidTr="00EC1F1C">
        <w:trPr>
          <w:jc w:val="center"/>
        </w:trPr>
        <w:tc>
          <w:tcPr>
            <w:tcW w:w="182" w:type="pct"/>
            <w:hideMark/>
          </w:tcPr>
          <w:p w:rsidR="000A219A" w:rsidRPr="00EC1F1C" w:rsidRDefault="000A219A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Разрешение № 1 от 13.12.2017</w:t>
            </w:r>
          </w:p>
        </w:tc>
        <w:tc>
          <w:tcPr>
            <w:tcW w:w="554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тральный рынок»)        ОГРН 1023601514056 ИНН 3652000376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397901,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 xml:space="preserve">ская область, </w:t>
            </w:r>
            <w:proofErr w:type="spellStart"/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кинский</w:t>
            </w:r>
            <w:proofErr w:type="spellEnd"/>
            <w:r w:rsidRPr="000A219A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  <w:t>г. Лиски, ул. Ко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мунистичес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кая, </w:t>
            </w:r>
            <w:proofErr w:type="spellStart"/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14а</w:t>
            </w:r>
            <w:proofErr w:type="spellEnd"/>
          </w:p>
        </w:tc>
        <w:tc>
          <w:tcPr>
            <w:tcW w:w="426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0A219A" w:rsidRPr="000A219A" w:rsidRDefault="000A219A" w:rsidP="000A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До 25.12.2022, продлено до 25.12.2027</w:t>
            </w:r>
          </w:p>
        </w:tc>
        <w:tc>
          <w:tcPr>
            <w:tcW w:w="417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44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0A219A" w:rsidRPr="000A219A" w:rsidRDefault="000A219A" w:rsidP="000A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ние админис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рации горо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ского посел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ния город Лиски 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нежской 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 xml:space="preserve">ласти от 15.12.2022 № 870 </w:t>
            </w:r>
          </w:p>
        </w:tc>
        <w:tc>
          <w:tcPr>
            <w:tcW w:w="380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57B" w:rsidRPr="00ED557B" w:rsidTr="00EC1F1C">
        <w:trPr>
          <w:jc w:val="center"/>
        </w:trPr>
        <w:tc>
          <w:tcPr>
            <w:tcW w:w="182" w:type="pct"/>
            <w:hideMark/>
          </w:tcPr>
          <w:p w:rsidR="00ED557B" w:rsidRPr="00EC1F1C" w:rsidRDefault="00ED557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Разрешение № 2 от 13.12.2017</w:t>
            </w:r>
          </w:p>
        </w:tc>
        <w:tc>
          <w:tcPr>
            <w:tcW w:w="554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 xml:space="preserve">тральный рынок») 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ОГРН 1023601514056 ИНН 3652000376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397904,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 xml:space="preserve">ская обл., </w:t>
            </w:r>
            <w:proofErr w:type="spellStart"/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Лиски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ED557B">
              <w:rPr>
                <w:rFonts w:ascii="Times New Roman" w:hAnsi="Times New Roman" w:cs="Times New Roman"/>
                <w:sz w:val="20"/>
                <w:szCs w:val="20"/>
              </w:rPr>
              <w:t xml:space="preserve"> район,  г.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ки, ул. Свердлова, 72</w:t>
            </w:r>
          </w:p>
        </w:tc>
        <w:tc>
          <w:tcPr>
            <w:tcW w:w="426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До 25.12.2022, продлено до 25.12.2027</w:t>
            </w:r>
          </w:p>
        </w:tc>
        <w:tc>
          <w:tcPr>
            <w:tcW w:w="417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44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557B" w:rsidRPr="00ED557B" w:rsidRDefault="00ED557B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ние админис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рации горо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ского посел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ния город Лиски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нежской 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 xml:space="preserve">ласти от 15.12.2022 № 872 </w:t>
            </w:r>
          </w:p>
        </w:tc>
        <w:tc>
          <w:tcPr>
            <w:tcW w:w="380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57B" w:rsidRPr="00B072CF" w:rsidTr="00D259A9">
        <w:trPr>
          <w:cantSplit/>
          <w:jc w:val="center"/>
        </w:trPr>
        <w:tc>
          <w:tcPr>
            <w:tcW w:w="182" w:type="pct"/>
            <w:hideMark/>
          </w:tcPr>
          <w:p w:rsidR="00ED557B" w:rsidRPr="00EC1F1C" w:rsidRDefault="00ED557B" w:rsidP="00D259A9">
            <w:pPr>
              <w:pStyle w:val="a8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3 от 13.12.2017</w:t>
            </w:r>
          </w:p>
        </w:tc>
        <w:tc>
          <w:tcPr>
            <w:tcW w:w="554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тральный рынок») </w:t>
            </w:r>
          </w:p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1023601514056 ИНН 3652000376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397901, </w:t>
            </w:r>
          </w:p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Воронежская обл., </w:t>
            </w:r>
          </w:p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Лискинский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район г. Лиски, ул.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  <w:proofErr w:type="spellEnd"/>
          </w:p>
        </w:tc>
        <w:tc>
          <w:tcPr>
            <w:tcW w:w="426" w:type="pct"/>
            <w:gridSpan w:val="2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27.12.2022, продлено до 27.12.2025</w:t>
            </w:r>
          </w:p>
        </w:tc>
        <w:tc>
          <w:tcPr>
            <w:tcW w:w="417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4" w:type="pct"/>
            <w:gridSpan w:val="2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ние админис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рации горо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ского посел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ния город Лиски Ли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ласти от 15.12.2022 № 871 </w:t>
            </w:r>
          </w:p>
        </w:tc>
        <w:tc>
          <w:tcPr>
            <w:tcW w:w="380" w:type="pct"/>
            <w:hideMark/>
          </w:tcPr>
          <w:p w:rsidR="00ED557B" w:rsidRPr="00B072CF" w:rsidRDefault="00ED557B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6CB" w:rsidRPr="00ED06CB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ED06CB" w:rsidRDefault="00ED06CB" w:rsidP="00CD1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Разрешение № 1 от 1</w:t>
            </w:r>
            <w:r w:rsidR="00CD1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.12.2017</w:t>
            </w:r>
          </w:p>
        </w:tc>
        <w:tc>
          <w:tcPr>
            <w:tcW w:w="554" w:type="pct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Администрация Давыдовского городского пос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ления Лискинск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го муниципальн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го района Вор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нежской области</w:t>
            </w:r>
          </w:p>
        </w:tc>
        <w:tc>
          <w:tcPr>
            <w:tcW w:w="599" w:type="pct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softHyphen/>
              <w:t>тие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Давыдовский</w:t>
            </w:r>
            <w:proofErr w:type="spellEnd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нок» (МУП «</w:t>
            </w:r>
            <w:proofErr w:type="spellStart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Дав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довский</w:t>
            </w:r>
            <w:proofErr w:type="spellEnd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 рынок»)  </w:t>
            </w:r>
          </w:p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ОГРН 1023601514034  ИНН 3614000174 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br/>
              <w:t>397940, Вороне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ская область, </w:t>
            </w:r>
            <w:proofErr w:type="spellStart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кинский</w:t>
            </w:r>
            <w:proofErr w:type="spellEnd"/>
            <w:r w:rsidRPr="00ED06CB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Давыдовка, ул. Ф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липченко, 1</w:t>
            </w:r>
          </w:p>
        </w:tc>
        <w:tc>
          <w:tcPr>
            <w:tcW w:w="426" w:type="pct"/>
            <w:gridSpan w:val="2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До 25.12.2022, продлено до 07.07.2023</w:t>
            </w:r>
          </w:p>
        </w:tc>
        <w:tc>
          <w:tcPr>
            <w:tcW w:w="417" w:type="pct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44" w:type="pct"/>
            <w:gridSpan w:val="2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ED06CB" w:rsidRDefault="00ED06CB" w:rsidP="00ED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ние админис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рации горо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ского посел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ния город Лиски Ли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нежской о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ласти от 14.12.2022 № 173</w:t>
            </w:r>
          </w:p>
        </w:tc>
        <w:tc>
          <w:tcPr>
            <w:tcW w:w="380" w:type="pct"/>
            <w:hideMark/>
          </w:tcPr>
          <w:p w:rsidR="00ED06CB" w:rsidRPr="00ED06CB" w:rsidRDefault="00ED06CB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Ольховатский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ED06CB" w:rsidRPr="00B072CF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 от 26.12.2014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Ольховатского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пального района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Ольховатский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нок»)        ОГРН 1143668025357 ИНН 3618005310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396670,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Воронежская обл.,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Ольховатский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он, р.п. Ольховатка, пер.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Красноарме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D2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26.12.2017,</w:t>
            </w:r>
          </w:p>
          <w:p w:rsidR="00ED06CB" w:rsidRPr="00B072CF" w:rsidRDefault="00ED06CB" w:rsidP="00D2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продлено до </w:t>
            </w:r>
          </w:p>
          <w:p w:rsidR="00ED06CB" w:rsidRPr="00B072CF" w:rsidRDefault="00ED06CB" w:rsidP="00D2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26.12.2020,</w:t>
            </w:r>
          </w:p>
          <w:p w:rsidR="00ED06CB" w:rsidRPr="00B072CF" w:rsidRDefault="00ED06CB" w:rsidP="00D2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</w:p>
        </w:tc>
        <w:tc>
          <w:tcPr>
            <w:tcW w:w="417" w:type="pct"/>
            <w:hideMark/>
          </w:tcPr>
          <w:p w:rsidR="00ED06CB" w:rsidRPr="00B072CF" w:rsidRDefault="00ED06CB" w:rsidP="0011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26.12.2014 </w:t>
            </w:r>
          </w:p>
        </w:tc>
        <w:tc>
          <w:tcPr>
            <w:tcW w:w="32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4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112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ции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ховат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г.п.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ципаль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района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ласти:</w:t>
            </w:r>
          </w:p>
          <w:p w:rsidR="00ED06CB" w:rsidRPr="00B072CF" w:rsidRDefault="00ED06CB" w:rsidP="00C9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 10.11.2017 № 571, от 16.12.2020 № 687</w:t>
            </w:r>
          </w:p>
        </w:tc>
        <w:tc>
          <w:tcPr>
            <w:tcW w:w="380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Павловский муниципальный район</w:t>
            </w:r>
          </w:p>
        </w:tc>
      </w:tr>
      <w:tr w:rsidR="00ED06CB" w:rsidRPr="00B072CF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5 от 04.12.2008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город Па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ловск Павловского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Антрейд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Антрейд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»)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1073620000453 ИНН 3620010565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396421,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Павловский район, в северо-западной части кадастрового квартала 36:20:62:00 001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01.08.2009,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продлено до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01.07.2010,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01.06.2011, 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01.06.2016,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01.04.2021,</w:t>
            </w:r>
          </w:p>
          <w:p w:rsidR="00ED06CB" w:rsidRPr="00B072CF" w:rsidRDefault="00ED06CB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01.04.202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04.12.2008</w:t>
            </w:r>
          </w:p>
        </w:tc>
        <w:tc>
          <w:tcPr>
            <w:tcW w:w="324" w:type="pct"/>
            <w:gridSpan w:val="2"/>
            <w:noWrap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44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родского п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селения - 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род Павловск Павловского муниципал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ного района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06CB" w:rsidRPr="00B072CF" w:rsidRDefault="00ED06CB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 27.07.2009 № 160,</w:t>
            </w:r>
          </w:p>
          <w:p w:rsidR="00ED06CB" w:rsidRPr="00B072CF" w:rsidRDefault="00ED06CB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 28.06.2010 №178, от 17.05.2011 № 121, от 23.03.2016 № 139, от 22.03.2021 № 107</w:t>
            </w:r>
          </w:p>
        </w:tc>
        <w:tc>
          <w:tcPr>
            <w:tcW w:w="380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ED06CB" w:rsidRPr="00B072CF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 от 17.12.2018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город Пов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рино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района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нежской области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ностью «Ермак» (ООО «Ермак)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1083668044745 ИНН 3663075214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397350,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Воронежская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ласть, 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район, г. Поворино, ул. Советская, 119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16.12.2023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17.12.2018</w:t>
            </w:r>
          </w:p>
        </w:tc>
        <w:tc>
          <w:tcPr>
            <w:tcW w:w="32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4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D259A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D259A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Рамонский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ED06CB" w:rsidRPr="00B072CF" w:rsidTr="00D259A9">
        <w:trPr>
          <w:cantSplit/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5 от 10.01.2022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Комсомольского сельского  посел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ния 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Рамонского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Князевский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рынок»)      ОГРН 1103668003526 ИНН 3625011178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396033,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Воронежская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ласть, 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Рамонский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Князево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Сенновские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селки,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  <w:proofErr w:type="spellEnd"/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Специализи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31.12.2027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Семилукский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ED06CB" w:rsidRPr="00B072CF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9 от 14.12.2021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- город 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милуки Семилу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ского муниц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пального района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ностью «Новь» (ООО «Новь») ОГРН 1023601318663 ИНН 3628000583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396900,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Воронежская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ласть,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Семилукский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район, г. Семилуки, ул. Транспортная,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16а</w:t>
            </w:r>
            <w:proofErr w:type="spellEnd"/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ED06CB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31.12.2026</w:t>
            </w:r>
            <w:r w:rsidR="001D1E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1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12B1" w:rsidRPr="00B072CF" w:rsidRDefault="001D1E95" w:rsidP="001D1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Отозвано 26.01.2023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14.12.2021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hideMark/>
          </w:tcPr>
          <w:p w:rsidR="00ED06CB" w:rsidRPr="00B072CF" w:rsidRDefault="007A12B1" w:rsidP="001D1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-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 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луки 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лукского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района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ронежской области от 26.01.2023 № 26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Борисоглебский городской округ</w:t>
            </w:r>
          </w:p>
        </w:tc>
      </w:tr>
      <w:tr w:rsidR="00ED06CB" w:rsidRPr="00B072CF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9 от 25.06.2013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Борисоглебского городского округа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ласти 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Акционерное общ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ство «Центральный рынок Плюс» (АО «Центральный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нок Плюс»)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1023600617512 ИНН 3604013689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397160,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 г.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соглебск, ул. Юб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лейная, 65а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D2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30.06.2018,                        продлено до 30.06.2023</w:t>
            </w:r>
          </w:p>
        </w:tc>
        <w:tc>
          <w:tcPr>
            <w:tcW w:w="417" w:type="pct"/>
            <w:hideMark/>
          </w:tcPr>
          <w:p w:rsidR="00ED06CB" w:rsidRPr="00B072CF" w:rsidRDefault="00ED06CB" w:rsidP="00C4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админис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городского округа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ласти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20.06.2018  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1701</w:t>
            </w:r>
          </w:p>
        </w:tc>
        <w:tc>
          <w:tcPr>
            <w:tcW w:w="38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ED06CB" w:rsidRPr="00B072CF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10 от 09.01.2018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Борисоглебского городского округа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Акционерное общ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ство «Центральный рынок Плюс» (АО «Центральный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нок Плюс»)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1023600617512 ИНН 3604013689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397160,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 г.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соглебск, ул. Юб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лейная, 65а</w:t>
            </w:r>
          </w:p>
        </w:tc>
        <w:tc>
          <w:tcPr>
            <w:tcW w:w="426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14.01.2023, продлено до 14.01.2028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09.01.2018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C7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админис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городского округа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ласти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от 09.12.2022   № 3681</w:t>
            </w:r>
          </w:p>
        </w:tc>
        <w:tc>
          <w:tcPr>
            <w:tcW w:w="38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Воронеж</w:t>
            </w:r>
          </w:p>
        </w:tc>
      </w:tr>
      <w:tr w:rsidR="005B6CA1" w:rsidRPr="00B072CF" w:rsidTr="00EC1F1C">
        <w:trPr>
          <w:jc w:val="center"/>
        </w:trPr>
        <w:tc>
          <w:tcPr>
            <w:tcW w:w="182" w:type="pct"/>
            <w:hideMark/>
          </w:tcPr>
          <w:p w:rsidR="005B6CA1" w:rsidRPr="00EC1F1C" w:rsidRDefault="005B6CA1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132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от 28.08.2018</w:t>
            </w:r>
          </w:p>
        </w:tc>
        <w:tc>
          <w:tcPr>
            <w:tcW w:w="554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ностью «Альянс» (ООО «Альянс») </w:t>
            </w:r>
          </w:p>
          <w:p w:rsidR="005B6CA1" w:rsidRPr="00B072CF" w:rsidRDefault="005B6CA1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1053600480262   ИНН 3662103684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394077,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г. Воронеж, ул. Владимира 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ского, 48з</w:t>
            </w:r>
          </w:p>
        </w:tc>
        <w:tc>
          <w:tcPr>
            <w:tcW w:w="41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46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26.09.2023</w:t>
            </w:r>
          </w:p>
        </w:tc>
        <w:tc>
          <w:tcPr>
            <w:tcW w:w="417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28.08.2018</w:t>
            </w:r>
          </w:p>
        </w:tc>
        <w:tc>
          <w:tcPr>
            <w:tcW w:w="322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42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CA1" w:rsidRPr="00B072CF" w:rsidTr="00EC1F1C">
        <w:trPr>
          <w:jc w:val="center"/>
        </w:trPr>
        <w:tc>
          <w:tcPr>
            <w:tcW w:w="182" w:type="pct"/>
            <w:hideMark/>
          </w:tcPr>
          <w:p w:rsidR="005B6CA1" w:rsidRPr="00EC1F1C" w:rsidRDefault="005B6CA1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 от 06.10.2020</w:t>
            </w:r>
          </w:p>
        </w:tc>
        <w:tc>
          <w:tcPr>
            <w:tcW w:w="554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Сельскохозяйст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потреб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тельский обслуж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вающий кооператив «Сельскохозяйст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регионал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 кооперативный рынок «Централ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ный» (СПОК  «СРКР «Централ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ный» ОГРН 1143668020055  ИНН 3664134409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End"/>
          </w:p>
          <w:p w:rsidR="005B6CA1" w:rsidRPr="00B072CF" w:rsidRDefault="005B6CA1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394018,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г. Воронеж, ул.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41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(продоволь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ственный)</w:t>
            </w:r>
          </w:p>
        </w:tc>
        <w:tc>
          <w:tcPr>
            <w:tcW w:w="446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04.10.2025</w:t>
            </w:r>
          </w:p>
        </w:tc>
        <w:tc>
          <w:tcPr>
            <w:tcW w:w="417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05.10.2020</w:t>
            </w:r>
          </w:p>
        </w:tc>
        <w:tc>
          <w:tcPr>
            <w:tcW w:w="322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442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6CB" w:rsidRPr="00B072CF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06CB" w:rsidRPr="00B072CF" w:rsidRDefault="00ED06CB" w:rsidP="00F23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2 от 20.05.2022 </w:t>
            </w:r>
          </w:p>
        </w:tc>
        <w:tc>
          <w:tcPr>
            <w:tcW w:w="554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Управля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щая компания «Торс» (ООО УК «Торс»)  </w:t>
            </w:r>
          </w:p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1153668043836  ИНН 3664209742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ED06CB" w:rsidRPr="00B072CF" w:rsidRDefault="00ED06CB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394006,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г. Воронеж, ул. 20-летия Октя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ря,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119а</w:t>
            </w:r>
            <w:proofErr w:type="spellEnd"/>
          </w:p>
        </w:tc>
        <w:tc>
          <w:tcPr>
            <w:tcW w:w="419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46" w:type="pct"/>
            <w:gridSpan w:val="2"/>
            <w:hideMark/>
          </w:tcPr>
          <w:p w:rsidR="00ED06CB" w:rsidRPr="00B072CF" w:rsidRDefault="00ED06CB" w:rsidP="008F2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29.05.2027</w:t>
            </w:r>
          </w:p>
        </w:tc>
        <w:tc>
          <w:tcPr>
            <w:tcW w:w="417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28.07.2017</w:t>
            </w:r>
          </w:p>
        </w:tc>
        <w:tc>
          <w:tcPr>
            <w:tcW w:w="322" w:type="pct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42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B072CF" w:rsidRDefault="00ED06CB" w:rsidP="00FE5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hideMark/>
          </w:tcPr>
          <w:p w:rsidR="00ED06CB" w:rsidRPr="00B072CF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6CB" w:rsidRPr="005B6CA1" w:rsidTr="00EC1F1C">
        <w:trPr>
          <w:jc w:val="center"/>
        </w:trPr>
        <w:tc>
          <w:tcPr>
            <w:tcW w:w="182" w:type="pct"/>
            <w:hideMark/>
          </w:tcPr>
          <w:p w:rsidR="00ED06CB" w:rsidRPr="00EC1F1C" w:rsidRDefault="00ED06C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C64D5" w:rsidRDefault="00ED06CB" w:rsidP="00827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</w:p>
          <w:p w:rsidR="00ED06CB" w:rsidRPr="005B6CA1" w:rsidRDefault="00ED06CB" w:rsidP="00827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№ 3 от 23.11.2022</w:t>
            </w:r>
          </w:p>
        </w:tc>
        <w:tc>
          <w:tcPr>
            <w:tcW w:w="554" w:type="pct"/>
            <w:hideMark/>
          </w:tcPr>
          <w:p w:rsidR="00ED06CB" w:rsidRPr="005B6CA1" w:rsidRDefault="00ED06CB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го округа город Воронеж </w:t>
            </w:r>
          </w:p>
        </w:tc>
        <w:tc>
          <w:tcPr>
            <w:tcW w:w="599" w:type="pct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Акционерное общ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ство «ЛОТ» (АО «ЛОТ»)</w:t>
            </w:r>
          </w:p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ОГРН 1023601533120    ИНН  3662011338</w:t>
            </w:r>
          </w:p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06CB" w:rsidRPr="005B6CA1" w:rsidRDefault="00ED06CB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394026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оронеж, ул. Антонова-Овсеенко, 22, 22а</w:t>
            </w:r>
          </w:p>
        </w:tc>
        <w:tc>
          <w:tcPr>
            <w:tcW w:w="419" w:type="pct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Специализ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(автомобиль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ный)</w:t>
            </w:r>
          </w:p>
        </w:tc>
        <w:tc>
          <w:tcPr>
            <w:tcW w:w="446" w:type="pct"/>
            <w:gridSpan w:val="2"/>
            <w:hideMark/>
          </w:tcPr>
          <w:p w:rsidR="00ED06CB" w:rsidRPr="005B6CA1" w:rsidRDefault="004C64D5" w:rsidP="00330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D06CB" w:rsidRPr="005B6CA1">
              <w:rPr>
                <w:rFonts w:ascii="Times New Roman" w:hAnsi="Times New Roman" w:cs="Times New Roman"/>
                <w:sz w:val="20"/>
                <w:szCs w:val="20"/>
              </w:rPr>
              <w:t>о 31.12.2027</w:t>
            </w:r>
          </w:p>
        </w:tc>
        <w:tc>
          <w:tcPr>
            <w:tcW w:w="417" w:type="pct"/>
            <w:hideMark/>
          </w:tcPr>
          <w:p w:rsidR="00ED06CB" w:rsidRPr="005B6CA1" w:rsidRDefault="00ED06CB" w:rsidP="0014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22.11.2022</w:t>
            </w:r>
          </w:p>
        </w:tc>
        <w:tc>
          <w:tcPr>
            <w:tcW w:w="322" w:type="pct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442" w:type="pct"/>
            <w:gridSpan w:val="2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hideMark/>
          </w:tcPr>
          <w:p w:rsidR="00ED06CB" w:rsidRPr="005B6CA1" w:rsidRDefault="00ED06C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CA1" w:rsidRPr="005B6CA1" w:rsidTr="00EC1F1C">
        <w:trPr>
          <w:jc w:val="center"/>
        </w:trPr>
        <w:tc>
          <w:tcPr>
            <w:tcW w:w="182" w:type="pct"/>
            <w:hideMark/>
          </w:tcPr>
          <w:p w:rsidR="005B6CA1" w:rsidRPr="00EC1F1C" w:rsidRDefault="005B6CA1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131 от 30.05.2018</w:t>
            </w:r>
          </w:p>
        </w:tc>
        <w:tc>
          <w:tcPr>
            <w:tcW w:w="554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ностью «Упра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ляющая компания «Рынок Придача»  (ООО «УК «Рынок Придача») </w:t>
            </w:r>
          </w:p>
          <w:p w:rsidR="005B6CA1" w:rsidRPr="00B072CF" w:rsidRDefault="005B6CA1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1073668001274  ИНН 3663068129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394007,</w:t>
            </w:r>
            <w:r w:rsidR="004C6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г. Воронеж, ул. Димитрова,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  <w:proofErr w:type="spellEnd"/>
          </w:p>
        </w:tc>
        <w:tc>
          <w:tcPr>
            <w:tcW w:w="419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46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До 31.07.2023, </w:t>
            </w:r>
          </w:p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отозвано 22.07.2022 </w:t>
            </w:r>
          </w:p>
        </w:tc>
        <w:tc>
          <w:tcPr>
            <w:tcW w:w="417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29.05.2018</w:t>
            </w:r>
          </w:p>
        </w:tc>
        <w:tc>
          <w:tcPr>
            <w:tcW w:w="322" w:type="pct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442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pct"/>
            <w:gridSpan w:val="2"/>
            <w:hideMark/>
          </w:tcPr>
          <w:p w:rsidR="005B6CA1" w:rsidRPr="00B072CF" w:rsidRDefault="005B6CA1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министра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горо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ского окр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га город Воронеж от 22.07.2022 № 712</w:t>
            </w:r>
          </w:p>
        </w:tc>
      </w:tr>
    </w:tbl>
    <w:p w:rsidR="00EC1F1C" w:rsidRPr="000E7C15" w:rsidRDefault="00EC1F1C" w:rsidP="001A5A6D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:rsidR="000E7C15" w:rsidRPr="0072273E" w:rsidRDefault="000E7C15" w:rsidP="000E7C15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</w:p>
    <w:p w:rsidR="000E7C15" w:rsidRPr="0072273E" w:rsidRDefault="000E7C15" w:rsidP="000E7C15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  <w:r w:rsidRPr="0072273E">
        <w:rPr>
          <w:rFonts w:ascii="Times New Roman" w:hAnsi="Times New Roman" w:cs="Times New Roman"/>
          <w:color w:val="FFFFFF" w:themeColor="background1"/>
          <w:szCs w:val="24"/>
        </w:rPr>
        <w:t xml:space="preserve">Ведущий консультант отдела развития торговли </w:t>
      </w:r>
    </w:p>
    <w:p w:rsidR="000E7C15" w:rsidRPr="0072273E" w:rsidRDefault="000E7C15" w:rsidP="000E7C15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  <w:r w:rsidRPr="0072273E">
        <w:rPr>
          <w:rFonts w:ascii="Times New Roman" w:hAnsi="Times New Roman" w:cs="Times New Roman"/>
          <w:color w:val="FFFFFF" w:themeColor="background1"/>
          <w:szCs w:val="24"/>
        </w:rPr>
        <w:t xml:space="preserve">департамента предпринимательства и торговли Воронежской области </w:t>
      </w:r>
      <w:r w:rsidRPr="0072273E">
        <w:rPr>
          <w:rFonts w:ascii="Times New Roman" w:hAnsi="Times New Roman" w:cs="Times New Roman"/>
          <w:color w:val="FFFFFF" w:themeColor="background1"/>
          <w:szCs w:val="24"/>
        </w:rPr>
        <w:tab/>
        <w:t xml:space="preserve">М.Н. Тоцкая </w:t>
      </w:r>
    </w:p>
    <w:sectPr w:rsidR="000E7C15" w:rsidRPr="0072273E" w:rsidSect="004C64D5">
      <w:headerReference w:type="default" r:id="rId8"/>
      <w:pgSz w:w="16838" w:h="11906" w:orient="landscape"/>
      <w:pgMar w:top="567" w:right="284" w:bottom="709" w:left="28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117" w:rsidRDefault="00CB5117" w:rsidP="0029071D">
      <w:pPr>
        <w:spacing w:after="0" w:line="240" w:lineRule="auto"/>
      </w:pPr>
      <w:r>
        <w:separator/>
      </w:r>
    </w:p>
  </w:endnote>
  <w:endnote w:type="continuationSeparator" w:id="0">
    <w:p w:rsidR="00CB5117" w:rsidRDefault="00CB5117" w:rsidP="0029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117" w:rsidRDefault="00CB5117" w:rsidP="0029071D">
      <w:pPr>
        <w:spacing w:after="0" w:line="240" w:lineRule="auto"/>
      </w:pPr>
      <w:r>
        <w:separator/>
      </w:r>
    </w:p>
  </w:footnote>
  <w:footnote w:type="continuationSeparator" w:id="0">
    <w:p w:rsidR="00CB5117" w:rsidRDefault="00CB5117" w:rsidP="0029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B1" w:rsidRPr="004C64D5" w:rsidRDefault="000E7C15" w:rsidP="000E7C15">
    <w:pPr>
      <w:pStyle w:val="a4"/>
      <w:tabs>
        <w:tab w:val="left" w:pos="7970"/>
        <w:tab w:val="center" w:pos="8135"/>
      </w:tabs>
      <w:rPr>
        <w:rFonts w:ascii="Times New Roman" w:hAnsi="Times New Roman" w:cs="Times New Roman"/>
      </w:rPr>
    </w:pPr>
    <w:r>
      <w:tab/>
    </w:r>
    <w:r>
      <w:tab/>
    </w:r>
    <w:r>
      <w:tab/>
    </w:r>
    <w:r w:rsidR="00C37C7E" w:rsidRPr="004C64D5">
      <w:rPr>
        <w:rFonts w:ascii="Times New Roman" w:hAnsi="Times New Roman" w:cs="Times New Roman"/>
      </w:rPr>
      <w:fldChar w:fldCharType="begin"/>
    </w:r>
    <w:r w:rsidR="007A12B1" w:rsidRPr="004C64D5">
      <w:rPr>
        <w:rFonts w:ascii="Times New Roman" w:hAnsi="Times New Roman" w:cs="Times New Roman"/>
      </w:rPr>
      <w:instrText xml:space="preserve"> PAGE   \* MERGEFORMAT </w:instrText>
    </w:r>
    <w:r w:rsidR="00C37C7E" w:rsidRPr="004C64D5">
      <w:rPr>
        <w:rFonts w:ascii="Times New Roman" w:hAnsi="Times New Roman" w:cs="Times New Roman"/>
      </w:rPr>
      <w:fldChar w:fldCharType="separate"/>
    </w:r>
    <w:r w:rsidR="0072273E">
      <w:rPr>
        <w:rFonts w:ascii="Times New Roman" w:hAnsi="Times New Roman" w:cs="Times New Roman"/>
        <w:noProof/>
      </w:rPr>
      <w:t>7</w:t>
    </w:r>
    <w:r w:rsidR="00C37C7E" w:rsidRPr="004C64D5">
      <w:rPr>
        <w:rFonts w:ascii="Times New Roman" w:hAnsi="Times New Roman" w:cs="Times New Roman"/>
      </w:rPr>
      <w:fldChar w:fldCharType="end"/>
    </w:r>
  </w:p>
  <w:p w:rsidR="000E7C15" w:rsidRDefault="000E7C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D6E"/>
    <w:multiLevelType w:val="hybridMultilevel"/>
    <w:tmpl w:val="8176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24B"/>
    <w:rsid w:val="000114C5"/>
    <w:rsid w:val="0005776E"/>
    <w:rsid w:val="000A219A"/>
    <w:rsid w:val="000A4F5D"/>
    <w:rsid w:val="000B407C"/>
    <w:rsid w:val="000B618B"/>
    <w:rsid w:val="000B7B91"/>
    <w:rsid w:val="000C5129"/>
    <w:rsid w:val="000C5261"/>
    <w:rsid w:val="000E7C15"/>
    <w:rsid w:val="001054D4"/>
    <w:rsid w:val="00112C37"/>
    <w:rsid w:val="00143ADC"/>
    <w:rsid w:val="00151EE5"/>
    <w:rsid w:val="001818D3"/>
    <w:rsid w:val="00184EFE"/>
    <w:rsid w:val="001A5A6D"/>
    <w:rsid w:val="001B409C"/>
    <w:rsid w:val="001C3E07"/>
    <w:rsid w:val="001D1E95"/>
    <w:rsid w:val="002341CC"/>
    <w:rsid w:val="00234B47"/>
    <w:rsid w:val="00237556"/>
    <w:rsid w:val="00256396"/>
    <w:rsid w:val="00267144"/>
    <w:rsid w:val="0029071D"/>
    <w:rsid w:val="002953DF"/>
    <w:rsid w:val="002C224B"/>
    <w:rsid w:val="002E24F7"/>
    <w:rsid w:val="0030545F"/>
    <w:rsid w:val="00330033"/>
    <w:rsid w:val="00344B14"/>
    <w:rsid w:val="00354104"/>
    <w:rsid w:val="003560EB"/>
    <w:rsid w:val="003615C6"/>
    <w:rsid w:val="00363606"/>
    <w:rsid w:val="0036584C"/>
    <w:rsid w:val="00383BCC"/>
    <w:rsid w:val="003911D8"/>
    <w:rsid w:val="00393E65"/>
    <w:rsid w:val="003A0C13"/>
    <w:rsid w:val="004238F9"/>
    <w:rsid w:val="004316CE"/>
    <w:rsid w:val="004523DD"/>
    <w:rsid w:val="004541BC"/>
    <w:rsid w:val="004824A3"/>
    <w:rsid w:val="004A02DF"/>
    <w:rsid w:val="004A6F41"/>
    <w:rsid w:val="004B2B37"/>
    <w:rsid w:val="004C64D5"/>
    <w:rsid w:val="004F09E3"/>
    <w:rsid w:val="004F37B1"/>
    <w:rsid w:val="004F73D0"/>
    <w:rsid w:val="00513060"/>
    <w:rsid w:val="00530ABC"/>
    <w:rsid w:val="00545CBD"/>
    <w:rsid w:val="005543A9"/>
    <w:rsid w:val="00556B2A"/>
    <w:rsid w:val="00572586"/>
    <w:rsid w:val="005915FA"/>
    <w:rsid w:val="005A352E"/>
    <w:rsid w:val="005B6CA1"/>
    <w:rsid w:val="005D29F1"/>
    <w:rsid w:val="006270ED"/>
    <w:rsid w:val="00640A41"/>
    <w:rsid w:val="00640E48"/>
    <w:rsid w:val="00644729"/>
    <w:rsid w:val="00653BA5"/>
    <w:rsid w:val="00655450"/>
    <w:rsid w:val="0065703E"/>
    <w:rsid w:val="00667083"/>
    <w:rsid w:val="00690FFA"/>
    <w:rsid w:val="006A314A"/>
    <w:rsid w:val="006C1F17"/>
    <w:rsid w:val="006C585F"/>
    <w:rsid w:val="006C638A"/>
    <w:rsid w:val="006C7DF4"/>
    <w:rsid w:val="00702965"/>
    <w:rsid w:val="00710734"/>
    <w:rsid w:val="0072273E"/>
    <w:rsid w:val="00730200"/>
    <w:rsid w:val="00757612"/>
    <w:rsid w:val="00793F5F"/>
    <w:rsid w:val="007A12B1"/>
    <w:rsid w:val="007A74D2"/>
    <w:rsid w:val="007B0CE9"/>
    <w:rsid w:val="007B6839"/>
    <w:rsid w:val="007F3BC2"/>
    <w:rsid w:val="007F7376"/>
    <w:rsid w:val="008204AD"/>
    <w:rsid w:val="008275E5"/>
    <w:rsid w:val="00857C12"/>
    <w:rsid w:val="00872A36"/>
    <w:rsid w:val="00877B5F"/>
    <w:rsid w:val="008E29B0"/>
    <w:rsid w:val="008E368A"/>
    <w:rsid w:val="008F27CD"/>
    <w:rsid w:val="008F5F60"/>
    <w:rsid w:val="0090768E"/>
    <w:rsid w:val="0091614A"/>
    <w:rsid w:val="00954B0A"/>
    <w:rsid w:val="00961DED"/>
    <w:rsid w:val="00995107"/>
    <w:rsid w:val="009968FE"/>
    <w:rsid w:val="009B01F3"/>
    <w:rsid w:val="009B6B31"/>
    <w:rsid w:val="009C31A5"/>
    <w:rsid w:val="009C5B53"/>
    <w:rsid w:val="009E26B8"/>
    <w:rsid w:val="009E548F"/>
    <w:rsid w:val="009F7159"/>
    <w:rsid w:val="00A2683E"/>
    <w:rsid w:val="00A3045C"/>
    <w:rsid w:val="00A528F7"/>
    <w:rsid w:val="00A9305B"/>
    <w:rsid w:val="00A95EFB"/>
    <w:rsid w:val="00AA734B"/>
    <w:rsid w:val="00AD4446"/>
    <w:rsid w:val="00B029BC"/>
    <w:rsid w:val="00B072CF"/>
    <w:rsid w:val="00B32594"/>
    <w:rsid w:val="00B3564D"/>
    <w:rsid w:val="00B51BBC"/>
    <w:rsid w:val="00B64D97"/>
    <w:rsid w:val="00B7307F"/>
    <w:rsid w:val="00B83239"/>
    <w:rsid w:val="00B8718E"/>
    <w:rsid w:val="00B93BB0"/>
    <w:rsid w:val="00BC2F84"/>
    <w:rsid w:val="00BC5F13"/>
    <w:rsid w:val="00C02AF3"/>
    <w:rsid w:val="00C2532E"/>
    <w:rsid w:val="00C348F1"/>
    <w:rsid w:val="00C37C7E"/>
    <w:rsid w:val="00C43885"/>
    <w:rsid w:val="00C456C5"/>
    <w:rsid w:val="00C5374C"/>
    <w:rsid w:val="00C5588A"/>
    <w:rsid w:val="00C74A15"/>
    <w:rsid w:val="00C8394B"/>
    <w:rsid w:val="00C92042"/>
    <w:rsid w:val="00CB5117"/>
    <w:rsid w:val="00CC6F83"/>
    <w:rsid w:val="00CD1238"/>
    <w:rsid w:val="00CF4296"/>
    <w:rsid w:val="00D05112"/>
    <w:rsid w:val="00D205CF"/>
    <w:rsid w:val="00D259A9"/>
    <w:rsid w:val="00D27DB3"/>
    <w:rsid w:val="00D44631"/>
    <w:rsid w:val="00D45583"/>
    <w:rsid w:val="00D706DA"/>
    <w:rsid w:val="00D7693D"/>
    <w:rsid w:val="00DB7F01"/>
    <w:rsid w:val="00DC4866"/>
    <w:rsid w:val="00DC7FA3"/>
    <w:rsid w:val="00E217B7"/>
    <w:rsid w:val="00E50582"/>
    <w:rsid w:val="00E53E96"/>
    <w:rsid w:val="00E92E23"/>
    <w:rsid w:val="00E97E16"/>
    <w:rsid w:val="00EB3F64"/>
    <w:rsid w:val="00EC1F1C"/>
    <w:rsid w:val="00ED06CB"/>
    <w:rsid w:val="00ED14E4"/>
    <w:rsid w:val="00ED557B"/>
    <w:rsid w:val="00F02404"/>
    <w:rsid w:val="00F04D4D"/>
    <w:rsid w:val="00F050A7"/>
    <w:rsid w:val="00F14666"/>
    <w:rsid w:val="00F23FFD"/>
    <w:rsid w:val="00F268DE"/>
    <w:rsid w:val="00F3735A"/>
    <w:rsid w:val="00F441A3"/>
    <w:rsid w:val="00F51682"/>
    <w:rsid w:val="00F54A14"/>
    <w:rsid w:val="00F60B3D"/>
    <w:rsid w:val="00F67781"/>
    <w:rsid w:val="00F824A8"/>
    <w:rsid w:val="00F8343D"/>
    <w:rsid w:val="00F92AC1"/>
    <w:rsid w:val="00F93605"/>
    <w:rsid w:val="00F9756C"/>
    <w:rsid w:val="00FB2293"/>
    <w:rsid w:val="00FB2C71"/>
    <w:rsid w:val="00FE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71D"/>
  </w:style>
  <w:style w:type="paragraph" w:styleId="a6">
    <w:name w:val="footer"/>
    <w:basedOn w:val="a"/>
    <w:link w:val="a7"/>
    <w:uiPriority w:val="99"/>
    <w:semiHidden/>
    <w:unhideWhenUsed/>
    <w:rsid w:val="0029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071D"/>
  </w:style>
  <w:style w:type="paragraph" w:styleId="a8">
    <w:name w:val="List Paragraph"/>
    <w:basedOn w:val="a"/>
    <w:uiPriority w:val="34"/>
    <w:qFormat/>
    <w:rsid w:val="00EC1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BA25-0056-4B98-A573-C9ADE0AF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AFedukina</dc:creator>
  <cp:lastModifiedBy>mtockaya</cp:lastModifiedBy>
  <cp:revision>5</cp:revision>
  <cp:lastPrinted>2023-02-08T13:27:00Z</cp:lastPrinted>
  <dcterms:created xsi:type="dcterms:W3CDTF">2023-02-08T09:37:00Z</dcterms:created>
  <dcterms:modified xsi:type="dcterms:W3CDTF">2023-02-21T13:20:00Z</dcterms:modified>
</cp:coreProperties>
</file>