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D8D" w:rsidRPr="008B6D8D" w:rsidRDefault="008B6D8D" w:rsidP="008B6D8D">
      <w:pPr>
        <w:widowControl w:val="0"/>
        <w:spacing w:after="0" w:line="240" w:lineRule="auto"/>
        <w:ind w:left="5529"/>
        <w:jc w:val="right"/>
        <w:rPr>
          <w:rFonts w:ascii="Times New Roman" w:hAnsi="Times New Roman" w:cs="Times New Roman"/>
          <w:sz w:val="28"/>
          <w:szCs w:val="28"/>
        </w:rPr>
      </w:pPr>
      <w:r w:rsidRPr="008B6D8D">
        <w:rPr>
          <w:rFonts w:ascii="Times New Roman" w:hAnsi="Times New Roman" w:cs="Times New Roman"/>
          <w:sz w:val="28"/>
          <w:szCs w:val="28"/>
        </w:rPr>
        <w:t xml:space="preserve">Утверждена </w:t>
      </w:r>
    </w:p>
    <w:p w:rsidR="008B6D8D" w:rsidRPr="008B6D8D" w:rsidRDefault="008B6D8D" w:rsidP="008B6D8D">
      <w:pPr>
        <w:widowControl w:val="0"/>
        <w:spacing w:after="0" w:line="240" w:lineRule="auto"/>
        <w:ind w:left="5529"/>
        <w:jc w:val="right"/>
        <w:rPr>
          <w:rFonts w:ascii="Times New Roman" w:hAnsi="Times New Roman" w:cs="Times New Roman"/>
          <w:sz w:val="28"/>
          <w:szCs w:val="28"/>
        </w:rPr>
      </w:pPr>
      <w:r w:rsidRPr="008B6D8D">
        <w:rPr>
          <w:rFonts w:ascii="Times New Roman" w:hAnsi="Times New Roman" w:cs="Times New Roman"/>
          <w:sz w:val="28"/>
          <w:szCs w:val="28"/>
        </w:rPr>
        <w:t xml:space="preserve">приказом департамента </w:t>
      </w:r>
      <w:r w:rsidR="00275BE9">
        <w:rPr>
          <w:rFonts w:ascii="Times New Roman" w:hAnsi="Times New Roman" w:cs="Times New Roman"/>
          <w:sz w:val="28"/>
          <w:szCs w:val="28"/>
        </w:rPr>
        <w:t>промышленности и транспорта</w:t>
      </w:r>
      <w:r w:rsidRPr="008B6D8D">
        <w:rPr>
          <w:rFonts w:ascii="Times New Roman" w:hAnsi="Times New Roman" w:cs="Times New Roman"/>
          <w:sz w:val="28"/>
          <w:szCs w:val="28"/>
        </w:rPr>
        <w:t xml:space="preserve"> Воронежский области</w:t>
      </w:r>
    </w:p>
    <w:p w:rsidR="000B328B" w:rsidRPr="008B6D8D" w:rsidRDefault="008B6D8D" w:rsidP="008B6D8D">
      <w:pPr>
        <w:widowControl w:val="0"/>
        <w:spacing w:after="0" w:line="240" w:lineRule="auto"/>
        <w:ind w:left="5529"/>
        <w:jc w:val="right"/>
        <w:rPr>
          <w:rFonts w:ascii="Times New Roman" w:hAnsi="Times New Roman" w:cs="Times New Roman"/>
          <w:sz w:val="28"/>
          <w:szCs w:val="28"/>
        </w:rPr>
      </w:pPr>
      <w:r w:rsidRPr="008B6D8D">
        <w:rPr>
          <w:rFonts w:ascii="Times New Roman" w:hAnsi="Times New Roman" w:cs="Times New Roman"/>
          <w:sz w:val="28"/>
          <w:szCs w:val="28"/>
        </w:rPr>
        <w:t xml:space="preserve">                                                           от </w:t>
      </w:r>
      <w:r w:rsidR="004500EE" w:rsidRPr="004500EE">
        <w:rPr>
          <w:rFonts w:ascii="Times New Roman" w:hAnsi="Times New Roman" w:cs="Times New Roman"/>
          <w:sz w:val="28"/>
          <w:szCs w:val="28"/>
          <w:u w:val="single"/>
        </w:rPr>
        <w:t>29.05.2019</w:t>
      </w:r>
      <w:r w:rsidRPr="008B6D8D">
        <w:rPr>
          <w:rFonts w:ascii="Times New Roman" w:hAnsi="Times New Roman" w:cs="Times New Roman"/>
          <w:sz w:val="28"/>
          <w:szCs w:val="28"/>
        </w:rPr>
        <w:t xml:space="preserve"> №</w:t>
      </w:r>
      <w:r w:rsidR="004500EE">
        <w:rPr>
          <w:rFonts w:ascii="Times New Roman" w:hAnsi="Times New Roman" w:cs="Times New Roman"/>
          <w:sz w:val="28"/>
          <w:szCs w:val="28"/>
        </w:rPr>
        <w:t xml:space="preserve"> </w:t>
      </w:r>
      <w:bookmarkStart w:id="0" w:name="_GoBack"/>
      <w:r w:rsidR="004500EE" w:rsidRPr="004500EE">
        <w:rPr>
          <w:rFonts w:ascii="Times New Roman" w:hAnsi="Times New Roman" w:cs="Times New Roman"/>
          <w:sz w:val="28"/>
          <w:szCs w:val="28"/>
          <w:u w:val="single"/>
        </w:rPr>
        <w:t>62-01-06/168</w:t>
      </w:r>
      <w:bookmarkEnd w:id="0"/>
    </w:p>
    <w:p w:rsidR="000B328B" w:rsidRDefault="000B328B" w:rsidP="00161CB6">
      <w:pPr>
        <w:widowControl w:val="0"/>
        <w:spacing w:after="0" w:line="240" w:lineRule="auto"/>
        <w:jc w:val="center"/>
        <w:rPr>
          <w:rFonts w:ascii="Times New Roman" w:hAnsi="Times New Roman" w:cs="Times New Roman"/>
          <w:b/>
          <w:sz w:val="28"/>
          <w:szCs w:val="28"/>
        </w:rPr>
      </w:pPr>
    </w:p>
    <w:p w:rsidR="003203CB" w:rsidRPr="00D96CF2" w:rsidRDefault="003203CB" w:rsidP="00161CB6">
      <w:pPr>
        <w:widowControl w:val="0"/>
        <w:spacing w:after="0" w:line="240" w:lineRule="auto"/>
        <w:jc w:val="center"/>
        <w:rPr>
          <w:rFonts w:ascii="Times New Roman" w:hAnsi="Times New Roman" w:cs="Times New Roman"/>
          <w:b/>
          <w:sz w:val="28"/>
          <w:szCs w:val="28"/>
        </w:rPr>
      </w:pPr>
      <w:r w:rsidRPr="00D96CF2">
        <w:rPr>
          <w:rFonts w:ascii="Times New Roman" w:hAnsi="Times New Roman" w:cs="Times New Roman"/>
          <w:b/>
          <w:sz w:val="28"/>
          <w:szCs w:val="28"/>
        </w:rPr>
        <w:t xml:space="preserve">Технологическая схема </w:t>
      </w:r>
    </w:p>
    <w:p w:rsidR="003203CB" w:rsidRDefault="003203CB" w:rsidP="00161CB6">
      <w:pPr>
        <w:widowControl w:val="0"/>
        <w:spacing w:after="0" w:line="240" w:lineRule="auto"/>
        <w:jc w:val="center"/>
        <w:rPr>
          <w:rFonts w:ascii="Times New Roman" w:hAnsi="Times New Roman" w:cs="Times New Roman"/>
          <w:b/>
          <w:sz w:val="28"/>
          <w:szCs w:val="28"/>
        </w:rPr>
      </w:pPr>
      <w:r w:rsidRPr="00D96CF2">
        <w:rPr>
          <w:rFonts w:ascii="Times New Roman" w:hAnsi="Times New Roman" w:cs="Times New Roman"/>
          <w:b/>
          <w:sz w:val="28"/>
          <w:szCs w:val="28"/>
        </w:rPr>
        <w:t xml:space="preserve">предоставления государственной услуги </w:t>
      </w:r>
    </w:p>
    <w:p w:rsidR="00D96CF2" w:rsidRPr="00D96CF2" w:rsidRDefault="00D96CF2" w:rsidP="00161CB6">
      <w:pPr>
        <w:widowControl w:val="0"/>
        <w:spacing w:after="0" w:line="240" w:lineRule="auto"/>
        <w:jc w:val="center"/>
        <w:rPr>
          <w:rFonts w:ascii="Times New Roman" w:hAnsi="Times New Roman" w:cs="Times New Roman"/>
          <w:b/>
          <w:sz w:val="28"/>
          <w:szCs w:val="28"/>
        </w:rPr>
      </w:pPr>
      <w:r w:rsidRPr="00D96CF2">
        <w:rPr>
          <w:rFonts w:ascii="Times New Roman" w:hAnsi="Times New Roman" w:cs="Times New Roman"/>
          <w:b/>
          <w:sz w:val="28"/>
          <w:szCs w:val="28"/>
        </w:rPr>
        <w:t>«Выдача юридическим лицам и индивидуальным предпринимателям разрешений на осуществление деятельности по перевозке пассажиров и багажа легковым такси, переоформление и выдача дубликатов разрешений»</w:t>
      </w:r>
    </w:p>
    <w:p w:rsidR="00D96CF2" w:rsidRPr="00D96CF2" w:rsidRDefault="00D96CF2" w:rsidP="00161CB6">
      <w:pPr>
        <w:widowControl w:val="0"/>
        <w:spacing w:after="0" w:line="240" w:lineRule="auto"/>
        <w:jc w:val="center"/>
        <w:rPr>
          <w:rFonts w:ascii="Times New Roman" w:hAnsi="Times New Roman" w:cs="Times New Roman"/>
          <w:sz w:val="28"/>
          <w:szCs w:val="28"/>
        </w:rPr>
      </w:pPr>
    </w:p>
    <w:p w:rsidR="0045042D" w:rsidRPr="00D96CF2" w:rsidRDefault="0089293F" w:rsidP="00161CB6">
      <w:pPr>
        <w:widowControl w:val="0"/>
        <w:spacing w:after="0" w:line="240" w:lineRule="auto"/>
        <w:rPr>
          <w:rFonts w:ascii="Times New Roman" w:hAnsi="Times New Roman" w:cs="Times New Roman"/>
          <w:b/>
          <w:sz w:val="28"/>
          <w:szCs w:val="28"/>
        </w:rPr>
      </w:pPr>
      <w:r w:rsidRPr="00D96CF2">
        <w:rPr>
          <w:rFonts w:ascii="Times New Roman" w:hAnsi="Times New Roman" w:cs="Times New Roman"/>
          <w:b/>
          <w:sz w:val="28"/>
          <w:szCs w:val="28"/>
        </w:rPr>
        <w:t>Раздел 1</w:t>
      </w:r>
      <w:r w:rsidR="00BA0522" w:rsidRPr="00D96CF2">
        <w:rPr>
          <w:rFonts w:ascii="Times New Roman" w:hAnsi="Times New Roman" w:cs="Times New Roman"/>
          <w:b/>
          <w:sz w:val="28"/>
          <w:szCs w:val="28"/>
        </w:rPr>
        <w:t>.</w:t>
      </w:r>
      <w:r w:rsidRPr="00D96CF2">
        <w:rPr>
          <w:rFonts w:ascii="Times New Roman" w:hAnsi="Times New Roman" w:cs="Times New Roman"/>
          <w:b/>
          <w:sz w:val="28"/>
          <w:szCs w:val="28"/>
        </w:rPr>
        <w:t xml:space="preserve"> «Общие сведения о государственной услуге»</w:t>
      </w:r>
    </w:p>
    <w:tbl>
      <w:tblPr>
        <w:tblStyle w:val="a3"/>
        <w:tblW w:w="0" w:type="auto"/>
        <w:jc w:val="center"/>
        <w:tblLook w:val="04A0" w:firstRow="1" w:lastRow="0" w:firstColumn="1" w:lastColumn="0" w:noHBand="0" w:noVBand="1"/>
      </w:tblPr>
      <w:tblGrid>
        <w:gridCol w:w="675"/>
        <w:gridCol w:w="3544"/>
        <w:gridCol w:w="5352"/>
      </w:tblGrid>
      <w:tr w:rsidR="008932A6" w:rsidRPr="008932A6" w:rsidTr="008932A6">
        <w:trPr>
          <w:jc w:val="center"/>
        </w:trPr>
        <w:tc>
          <w:tcPr>
            <w:tcW w:w="675" w:type="dxa"/>
          </w:tcPr>
          <w:p w:rsidR="008932A6" w:rsidRPr="008932A6" w:rsidRDefault="008932A6" w:rsidP="00161CB6">
            <w:pPr>
              <w:widowControl w:val="0"/>
              <w:jc w:val="center"/>
              <w:rPr>
                <w:rFonts w:ascii="Times New Roman" w:hAnsi="Times New Roman" w:cs="Times New Roman"/>
                <w:sz w:val="24"/>
                <w:szCs w:val="24"/>
              </w:rPr>
            </w:pPr>
            <w:r w:rsidRPr="008932A6">
              <w:rPr>
                <w:rFonts w:ascii="Times New Roman" w:hAnsi="Times New Roman" w:cs="Times New Roman"/>
                <w:sz w:val="24"/>
                <w:szCs w:val="24"/>
              </w:rPr>
              <w:t>№</w:t>
            </w:r>
          </w:p>
        </w:tc>
        <w:tc>
          <w:tcPr>
            <w:tcW w:w="3544" w:type="dxa"/>
          </w:tcPr>
          <w:p w:rsidR="008932A6" w:rsidRPr="008932A6" w:rsidRDefault="008932A6" w:rsidP="00161CB6">
            <w:pPr>
              <w:widowControl w:val="0"/>
              <w:jc w:val="center"/>
              <w:rPr>
                <w:rFonts w:ascii="Times New Roman" w:hAnsi="Times New Roman" w:cs="Times New Roman"/>
                <w:sz w:val="24"/>
                <w:szCs w:val="24"/>
              </w:rPr>
            </w:pPr>
            <w:r w:rsidRPr="008932A6">
              <w:rPr>
                <w:rFonts w:ascii="Times New Roman" w:hAnsi="Times New Roman" w:cs="Times New Roman"/>
                <w:sz w:val="24"/>
                <w:szCs w:val="24"/>
              </w:rPr>
              <w:t>Параметр</w:t>
            </w:r>
          </w:p>
        </w:tc>
        <w:tc>
          <w:tcPr>
            <w:tcW w:w="5352" w:type="dxa"/>
          </w:tcPr>
          <w:p w:rsidR="008932A6" w:rsidRPr="008932A6" w:rsidRDefault="008932A6" w:rsidP="00161CB6">
            <w:pPr>
              <w:widowControl w:val="0"/>
              <w:jc w:val="center"/>
              <w:rPr>
                <w:rFonts w:ascii="Times New Roman" w:hAnsi="Times New Roman" w:cs="Times New Roman"/>
                <w:sz w:val="24"/>
                <w:szCs w:val="24"/>
              </w:rPr>
            </w:pPr>
            <w:r w:rsidRPr="008932A6">
              <w:rPr>
                <w:rFonts w:ascii="Times New Roman" w:hAnsi="Times New Roman" w:cs="Times New Roman"/>
                <w:sz w:val="24"/>
                <w:szCs w:val="24"/>
              </w:rPr>
              <w:t>Значение параметра/ состояние</w:t>
            </w:r>
          </w:p>
        </w:tc>
      </w:tr>
      <w:tr w:rsidR="008932A6" w:rsidRPr="008932A6" w:rsidTr="008932A6">
        <w:trPr>
          <w:jc w:val="center"/>
        </w:trPr>
        <w:tc>
          <w:tcPr>
            <w:tcW w:w="675" w:type="dxa"/>
          </w:tcPr>
          <w:p w:rsidR="008932A6" w:rsidRPr="008932A6" w:rsidRDefault="008932A6" w:rsidP="00161CB6">
            <w:pPr>
              <w:widowControl w:val="0"/>
              <w:jc w:val="center"/>
              <w:rPr>
                <w:rFonts w:ascii="Times New Roman" w:hAnsi="Times New Roman" w:cs="Times New Roman"/>
                <w:sz w:val="24"/>
                <w:szCs w:val="24"/>
              </w:rPr>
            </w:pPr>
            <w:r>
              <w:rPr>
                <w:rFonts w:ascii="Times New Roman" w:hAnsi="Times New Roman" w:cs="Times New Roman"/>
                <w:sz w:val="24"/>
                <w:szCs w:val="24"/>
              </w:rPr>
              <w:t>1</w:t>
            </w:r>
          </w:p>
        </w:tc>
        <w:tc>
          <w:tcPr>
            <w:tcW w:w="3544" w:type="dxa"/>
          </w:tcPr>
          <w:p w:rsidR="008932A6" w:rsidRPr="008932A6" w:rsidRDefault="008932A6" w:rsidP="00161CB6">
            <w:pPr>
              <w:widowControl w:val="0"/>
              <w:jc w:val="center"/>
              <w:rPr>
                <w:rFonts w:ascii="Times New Roman" w:hAnsi="Times New Roman" w:cs="Times New Roman"/>
                <w:sz w:val="24"/>
                <w:szCs w:val="24"/>
              </w:rPr>
            </w:pPr>
            <w:r>
              <w:rPr>
                <w:rFonts w:ascii="Times New Roman" w:hAnsi="Times New Roman" w:cs="Times New Roman"/>
                <w:sz w:val="24"/>
                <w:szCs w:val="24"/>
              </w:rPr>
              <w:t>2</w:t>
            </w:r>
          </w:p>
        </w:tc>
        <w:tc>
          <w:tcPr>
            <w:tcW w:w="5352" w:type="dxa"/>
          </w:tcPr>
          <w:p w:rsidR="008932A6" w:rsidRPr="008932A6" w:rsidRDefault="008932A6" w:rsidP="00161CB6">
            <w:pPr>
              <w:widowControl w:val="0"/>
              <w:jc w:val="center"/>
              <w:rPr>
                <w:rFonts w:ascii="Times New Roman" w:hAnsi="Times New Roman" w:cs="Times New Roman"/>
                <w:sz w:val="24"/>
                <w:szCs w:val="24"/>
              </w:rPr>
            </w:pPr>
            <w:r>
              <w:rPr>
                <w:rFonts w:ascii="Times New Roman" w:hAnsi="Times New Roman" w:cs="Times New Roman"/>
                <w:sz w:val="24"/>
                <w:szCs w:val="24"/>
              </w:rPr>
              <w:t>3</w:t>
            </w:r>
          </w:p>
        </w:tc>
      </w:tr>
      <w:tr w:rsidR="008932A6" w:rsidRPr="008932A6" w:rsidTr="008932A6">
        <w:trPr>
          <w:jc w:val="center"/>
        </w:trPr>
        <w:tc>
          <w:tcPr>
            <w:tcW w:w="675" w:type="dxa"/>
          </w:tcPr>
          <w:p w:rsidR="008932A6" w:rsidRPr="008932A6" w:rsidRDefault="008932A6" w:rsidP="00161CB6">
            <w:pPr>
              <w:pStyle w:val="a4"/>
              <w:widowControl w:val="0"/>
              <w:numPr>
                <w:ilvl w:val="0"/>
                <w:numId w:val="1"/>
              </w:numPr>
              <w:jc w:val="center"/>
              <w:rPr>
                <w:rFonts w:ascii="Times New Roman" w:hAnsi="Times New Roman" w:cs="Times New Roman"/>
                <w:sz w:val="24"/>
                <w:szCs w:val="24"/>
              </w:rPr>
            </w:pPr>
          </w:p>
        </w:tc>
        <w:tc>
          <w:tcPr>
            <w:tcW w:w="3544" w:type="dxa"/>
          </w:tcPr>
          <w:p w:rsidR="008932A6" w:rsidRPr="008932A6" w:rsidRDefault="008932A6" w:rsidP="00161CB6">
            <w:pPr>
              <w:widowControl w:val="0"/>
              <w:rPr>
                <w:rFonts w:ascii="Times New Roman" w:hAnsi="Times New Roman" w:cs="Times New Roman"/>
                <w:b/>
                <w:sz w:val="24"/>
                <w:szCs w:val="24"/>
              </w:rPr>
            </w:pPr>
            <w:r w:rsidRPr="008932A6">
              <w:rPr>
                <w:rFonts w:ascii="Times New Roman" w:hAnsi="Times New Roman" w:cs="Times New Roman"/>
                <w:b/>
                <w:sz w:val="24"/>
                <w:szCs w:val="24"/>
              </w:rPr>
              <w:t>Наименование органа, предоставляющего услугу</w:t>
            </w:r>
          </w:p>
        </w:tc>
        <w:tc>
          <w:tcPr>
            <w:tcW w:w="5352" w:type="dxa"/>
          </w:tcPr>
          <w:p w:rsidR="008932A6" w:rsidRDefault="00D96CF2" w:rsidP="000B328B">
            <w:pPr>
              <w:pStyle w:val="ConsPlusNormal"/>
              <w:widowControl w:val="0"/>
              <w:ind w:firstLine="34"/>
              <w:jc w:val="both"/>
            </w:pPr>
            <w:r>
              <w:t xml:space="preserve">Департамент </w:t>
            </w:r>
            <w:r w:rsidR="000B328B">
              <w:t xml:space="preserve">промышленности и </w:t>
            </w:r>
            <w:r>
              <w:t>транспорта Воронежской области (</w:t>
            </w:r>
            <w:r w:rsidR="006C393A">
              <w:t>ДП И Т ВО</w:t>
            </w:r>
            <w:r>
              <w:t>)</w:t>
            </w:r>
          </w:p>
        </w:tc>
      </w:tr>
      <w:tr w:rsidR="008932A6" w:rsidRPr="008932A6" w:rsidTr="008932A6">
        <w:trPr>
          <w:jc w:val="center"/>
        </w:trPr>
        <w:tc>
          <w:tcPr>
            <w:tcW w:w="675" w:type="dxa"/>
          </w:tcPr>
          <w:p w:rsidR="008932A6" w:rsidRPr="008932A6" w:rsidRDefault="008932A6" w:rsidP="00161CB6">
            <w:pPr>
              <w:pStyle w:val="a4"/>
              <w:widowControl w:val="0"/>
              <w:numPr>
                <w:ilvl w:val="0"/>
                <w:numId w:val="1"/>
              </w:numPr>
              <w:jc w:val="center"/>
              <w:rPr>
                <w:rFonts w:ascii="Times New Roman" w:hAnsi="Times New Roman" w:cs="Times New Roman"/>
                <w:sz w:val="24"/>
                <w:szCs w:val="24"/>
              </w:rPr>
            </w:pPr>
          </w:p>
        </w:tc>
        <w:tc>
          <w:tcPr>
            <w:tcW w:w="3544" w:type="dxa"/>
          </w:tcPr>
          <w:p w:rsidR="008932A6" w:rsidRPr="008932A6" w:rsidRDefault="008932A6" w:rsidP="00161CB6">
            <w:pPr>
              <w:widowControl w:val="0"/>
              <w:rPr>
                <w:rFonts w:ascii="Times New Roman" w:hAnsi="Times New Roman" w:cs="Times New Roman"/>
                <w:b/>
                <w:sz w:val="24"/>
                <w:szCs w:val="24"/>
              </w:rPr>
            </w:pPr>
            <w:r w:rsidRPr="008932A6">
              <w:rPr>
                <w:rFonts w:ascii="Times New Roman" w:hAnsi="Times New Roman" w:cs="Times New Roman"/>
                <w:b/>
                <w:sz w:val="24"/>
                <w:szCs w:val="24"/>
              </w:rPr>
              <w:t>Номер услуги в федеральном реестре</w:t>
            </w:r>
          </w:p>
        </w:tc>
        <w:tc>
          <w:tcPr>
            <w:tcW w:w="5352" w:type="dxa"/>
          </w:tcPr>
          <w:p w:rsidR="008932A6" w:rsidRPr="00EF20C2" w:rsidRDefault="004508AC" w:rsidP="00161CB6">
            <w:pPr>
              <w:widowControl w:val="0"/>
              <w:rPr>
                <w:rFonts w:ascii="Times New Roman" w:hAnsi="Times New Roman" w:cs="Times New Roman"/>
                <w:sz w:val="24"/>
                <w:szCs w:val="24"/>
              </w:rPr>
            </w:pPr>
            <w:r w:rsidRPr="004508AC">
              <w:rPr>
                <w:rFonts w:ascii="Times New Roman" w:hAnsi="Times New Roman" w:cs="Times New Roman"/>
                <w:sz w:val="24"/>
                <w:szCs w:val="24"/>
              </w:rPr>
              <w:t>3640000010000074941</w:t>
            </w:r>
          </w:p>
        </w:tc>
      </w:tr>
      <w:tr w:rsidR="008932A6" w:rsidRPr="008932A6" w:rsidTr="008932A6">
        <w:trPr>
          <w:jc w:val="center"/>
        </w:trPr>
        <w:tc>
          <w:tcPr>
            <w:tcW w:w="675" w:type="dxa"/>
          </w:tcPr>
          <w:p w:rsidR="008932A6" w:rsidRPr="008932A6" w:rsidRDefault="008932A6" w:rsidP="00161CB6">
            <w:pPr>
              <w:pStyle w:val="a4"/>
              <w:widowControl w:val="0"/>
              <w:numPr>
                <w:ilvl w:val="0"/>
                <w:numId w:val="1"/>
              </w:numPr>
              <w:jc w:val="center"/>
              <w:rPr>
                <w:rFonts w:ascii="Times New Roman" w:hAnsi="Times New Roman" w:cs="Times New Roman"/>
                <w:sz w:val="24"/>
                <w:szCs w:val="24"/>
              </w:rPr>
            </w:pPr>
          </w:p>
        </w:tc>
        <w:tc>
          <w:tcPr>
            <w:tcW w:w="3544" w:type="dxa"/>
          </w:tcPr>
          <w:p w:rsidR="008932A6" w:rsidRPr="008932A6" w:rsidRDefault="008932A6" w:rsidP="00161CB6">
            <w:pPr>
              <w:widowControl w:val="0"/>
              <w:rPr>
                <w:rFonts w:ascii="Times New Roman" w:hAnsi="Times New Roman" w:cs="Times New Roman"/>
                <w:b/>
                <w:sz w:val="24"/>
                <w:szCs w:val="24"/>
              </w:rPr>
            </w:pPr>
            <w:r w:rsidRPr="008932A6">
              <w:rPr>
                <w:rFonts w:ascii="Times New Roman" w:hAnsi="Times New Roman" w:cs="Times New Roman"/>
                <w:b/>
                <w:sz w:val="24"/>
                <w:szCs w:val="24"/>
              </w:rPr>
              <w:t>Полное наименование услуги</w:t>
            </w:r>
          </w:p>
        </w:tc>
        <w:tc>
          <w:tcPr>
            <w:tcW w:w="5352" w:type="dxa"/>
          </w:tcPr>
          <w:p w:rsidR="008932A6" w:rsidRPr="00687B34" w:rsidRDefault="00D96CF2" w:rsidP="00161CB6">
            <w:pPr>
              <w:pStyle w:val="ConsPlusNormal"/>
              <w:widowControl w:val="0"/>
              <w:ind w:firstLine="34"/>
              <w:jc w:val="both"/>
            </w:pPr>
            <w:r w:rsidRPr="00D96CF2">
              <w:t>Выдача юридическим лицам и индивидуальным предпринимателям разрешений на осуществление деятельности по перевозке пассажиров и багажа легковым такси</w:t>
            </w:r>
            <w:r w:rsidR="004508AC">
              <w:t xml:space="preserve"> на территории Воронежской области</w:t>
            </w:r>
            <w:r w:rsidRPr="00D96CF2">
              <w:t>, переоформление и выдача дубликатов разрешений</w:t>
            </w:r>
          </w:p>
        </w:tc>
      </w:tr>
      <w:tr w:rsidR="008932A6" w:rsidRPr="008932A6" w:rsidTr="008932A6">
        <w:trPr>
          <w:jc w:val="center"/>
        </w:trPr>
        <w:tc>
          <w:tcPr>
            <w:tcW w:w="675" w:type="dxa"/>
          </w:tcPr>
          <w:p w:rsidR="008932A6" w:rsidRPr="008932A6" w:rsidRDefault="008932A6" w:rsidP="00161CB6">
            <w:pPr>
              <w:pStyle w:val="a4"/>
              <w:widowControl w:val="0"/>
              <w:numPr>
                <w:ilvl w:val="0"/>
                <w:numId w:val="1"/>
              </w:numPr>
              <w:jc w:val="center"/>
              <w:rPr>
                <w:rFonts w:ascii="Times New Roman" w:hAnsi="Times New Roman" w:cs="Times New Roman"/>
                <w:sz w:val="24"/>
                <w:szCs w:val="24"/>
              </w:rPr>
            </w:pPr>
          </w:p>
        </w:tc>
        <w:tc>
          <w:tcPr>
            <w:tcW w:w="3544" w:type="dxa"/>
          </w:tcPr>
          <w:p w:rsidR="008932A6" w:rsidRPr="008932A6" w:rsidRDefault="008932A6" w:rsidP="00161CB6">
            <w:pPr>
              <w:widowControl w:val="0"/>
              <w:rPr>
                <w:rFonts w:ascii="Times New Roman" w:hAnsi="Times New Roman" w:cs="Times New Roman"/>
                <w:b/>
                <w:sz w:val="24"/>
                <w:szCs w:val="24"/>
              </w:rPr>
            </w:pPr>
            <w:r w:rsidRPr="008932A6">
              <w:rPr>
                <w:rFonts w:ascii="Times New Roman" w:hAnsi="Times New Roman" w:cs="Times New Roman"/>
                <w:b/>
                <w:sz w:val="24"/>
                <w:szCs w:val="24"/>
              </w:rPr>
              <w:t>Краткое наименование услуги</w:t>
            </w:r>
          </w:p>
        </w:tc>
        <w:tc>
          <w:tcPr>
            <w:tcW w:w="5352" w:type="dxa"/>
          </w:tcPr>
          <w:p w:rsidR="008932A6" w:rsidRDefault="00D96CF2" w:rsidP="00161CB6">
            <w:pPr>
              <w:widowControl w:val="0"/>
              <w:rPr>
                <w:rFonts w:ascii="Times New Roman" w:hAnsi="Times New Roman" w:cs="Times New Roman"/>
                <w:sz w:val="24"/>
                <w:szCs w:val="24"/>
              </w:rPr>
            </w:pPr>
            <w:r>
              <w:rPr>
                <w:rFonts w:ascii="Times New Roman" w:hAnsi="Times New Roman" w:cs="Times New Roman"/>
                <w:sz w:val="24"/>
                <w:szCs w:val="24"/>
              </w:rPr>
              <w:t>-</w:t>
            </w:r>
          </w:p>
        </w:tc>
      </w:tr>
      <w:tr w:rsidR="008932A6" w:rsidRPr="008932A6" w:rsidTr="008932A6">
        <w:trPr>
          <w:jc w:val="center"/>
        </w:trPr>
        <w:tc>
          <w:tcPr>
            <w:tcW w:w="675" w:type="dxa"/>
          </w:tcPr>
          <w:p w:rsidR="008932A6" w:rsidRPr="008932A6" w:rsidRDefault="008932A6" w:rsidP="00161CB6">
            <w:pPr>
              <w:pStyle w:val="a4"/>
              <w:widowControl w:val="0"/>
              <w:numPr>
                <w:ilvl w:val="0"/>
                <w:numId w:val="1"/>
              </w:numPr>
              <w:jc w:val="center"/>
              <w:rPr>
                <w:rFonts w:ascii="Times New Roman" w:hAnsi="Times New Roman" w:cs="Times New Roman"/>
                <w:sz w:val="24"/>
                <w:szCs w:val="24"/>
              </w:rPr>
            </w:pPr>
          </w:p>
        </w:tc>
        <w:tc>
          <w:tcPr>
            <w:tcW w:w="3544" w:type="dxa"/>
          </w:tcPr>
          <w:p w:rsidR="008932A6" w:rsidRPr="008932A6" w:rsidRDefault="008932A6" w:rsidP="00161CB6">
            <w:pPr>
              <w:widowControl w:val="0"/>
              <w:rPr>
                <w:rFonts w:ascii="Times New Roman" w:hAnsi="Times New Roman" w:cs="Times New Roman"/>
                <w:b/>
                <w:sz w:val="24"/>
                <w:szCs w:val="24"/>
              </w:rPr>
            </w:pPr>
            <w:r w:rsidRPr="008932A6">
              <w:rPr>
                <w:rFonts w:ascii="Times New Roman" w:hAnsi="Times New Roman" w:cs="Times New Roman"/>
                <w:b/>
                <w:sz w:val="24"/>
                <w:szCs w:val="24"/>
              </w:rPr>
              <w:t>Административный регламент предоставления государственной услуги</w:t>
            </w:r>
          </w:p>
        </w:tc>
        <w:tc>
          <w:tcPr>
            <w:tcW w:w="5352" w:type="dxa"/>
          </w:tcPr>
          <w:p w:rsidR="00687B34" w:rsidRPr="00687B34" w:rsidRDefault="00E9141D" w:rsidP="00161CB6">
            <w:pPr>
              <w:pStyle w:val="ConsPlusNormal"/>
              <w:widowControl w:val="0"/>
              <w:jc w:val="both"/>
            </w:pPr>
            <w:r>
              <w:t>В разработке</w:t>
            </w:r>
          </w:p>
        </w:tc>
      </w:tr>
      <w:tr w:rsidR="008932A6" w:rsidRPr="008932A6" w:rsidTr="008932A6">
        <w:trPr>
          <w:jc w:val="center"/>
        </w:trPr>
        <w:tc>
          <w:tcPr>
            <w:tcW w:w="675" w:type="dxa"/>
          </w:tcPr>
          <w:p w:rsidR="008932A6" w:rsidRPr="008932A6" w:rsidRDefault="008932A6" w:rsidP="00161CB6">
            <w:pPr>
              <w:pStyle w:val="a4"/>
              <w:widowControl w:val="0"/>
              <w:numPr>
                <w:ilvl w:val="0"/>
                <w:numId w:val="1"/>
              </w:numPr>
              <w:jc w:val="center"/>
              <w:rPr>
                <w:rFonts w:ascii="Times New Roman" w:hAnsi="Times New Roman" w:cs="Times New Roman"/>
                <w:sz w:val="24"/>
                <w:szCs w:val="24"/>
              </w:rPr>
            </w:pPr>
          </w:p>
        </w:tc>
        <w:tc>
          <w:tcPr>
            <w:tcW w:w="3544" w:type="dxa"/>
          </w:tcPr>
          <w:p w:rsidR="008932A6" w:rsidRPr="008932A6" w:rsidRDefault="008932A6" w:rsidP="00161CB6">
            <w:pPr>
              <w:widowControl w:val="0"/>
              <w:rPr>
                <w:rFonts w:ascii="Times New Roman" w:hAnsi="Times New Roman" w:cs="Times New Roman"/>
                <w:b/>
                <w:sz w:val="24"/>
                <w:szCs w:val="24"/>
              </w:rPr>
            </w:pPr>
            <w:r w:rsidRPr="008932A6">
              <w:rPr>
                <w:rFonts w:ascii="Times New Roman" w:hAnsi="Times New Roman" w:cs="Times New Roman"/>
                <w:b/>
                <w:sz w:val="24"/>
                <w:szCs w:val="24"/>
              </w:rPr>
              <w:t>Перечень «</w:t>
            </w:r>
            <w:proofErr w:type="spellStart"/>
            <w:r w:rsidRPr="008932A6">
              <w:rPr>
                <w:rFonts w:ascii="Times New Roman" w:hAnsi="Times New Roman" w:cs="Times New Roman"/>
                <w:b/>
                <w:sz w:val="24"/>
                <w:szCs w:val="24"/>
              </w:rPr>
              <w:t>подуслуг</w:t>
            </w:r>
            <w:proofErr w:type="spellEnd"/>
            <w:r w:rsidRPr="008932A6">
              <w:rPr>
                <w:rFonts w:ascii="Times New Roman" w:hAnsi="Times New Roman" w:cs="Times New Roman"/>
                <w:b/>
                <w:sz w:val="24"/>
                <w:szCs w:val="24"/>
              </w:rPr>
              <w:t>»</w:t>
            </w:r>
          </w:p>
        </w:tc>
        <w:tc>
          <w:tcPr>
            <w:tcW w:w="5352" w:type="dxa"/>
          </w:tcPr>
          <w:p w:rsidR="007E5A46" w:rsidRDefault="007E5A46" w:rsidP="00161CB6">
            <w:pPr>
              <w:pStyle w:val="a4"/>
              <w:widowControl w:val="0"/>
              <w:numPr>
                <w:ilvl w:val="0"/>
                <w:numId w:val="5"/>
              </w:numPr>
              <w:rPr>
                <w:rFonts w:ascii="Times New Roman" w:hAnsi="Times New Roman" w:cs="Times New Roman"/>
                <w:sz w:val="24"/>
                <w:szCs w:val="24"/>
              </w:rPr>
            </w:pPr>
            <w:r>
              <w:rPr>
                <w:rFonts w:ascii="Times New Roman" w:hAnsi="Times New Roman" w:cs="Times New Roman"/>
                <w:sz w:val="24"/>
                <w:szCs w:val="24"/>
              </w:rPr>
              <w:t>Выдача разрешения (первичная)</w:t>
            </w:r>
          </w:p>
          <w:p w:rsidR="007E5A46" w:rsidRDefault="007E5A46" w:rsidP="00161CB6">
            <w:pPr>
              <w:pStyle w:val="a4"/>
              <w:widowControl w:val="0"/>
              <w:numPr>
                <w:ilvl w:val="0"/>
                <w:numId w:val="5"/>
              </w:numPr>
              <w:rPr>
                <w:rFonts w:ascii="Times New Roman" w:hAnsi="Times New Roman" w:cs="Times New Roman"/>
                <w:sz w:val="24"/>
                <w:szCs w:val="24"/>
              </w:rPr>
            </w:pPr>
            <w:r>
              <w:rPr>
                <w:rFonts w:ascii="Times New Roman" w:hAnsi="Times New Roman" w:cs="Times New Roman"/>
                <w:sz w:val="24"/>
                <w:szCs w:val="24"/>
              </w:rPr>
              <w:t>Переоформление ранее выданного разрешения</w:t>
            </w:r>
          </w:p>
          <w:p w:rsidR="007E5A46" w:rsidRDefault="007E5A46" w:rsidP="00161CB6">
            <w:pPr>
              <w:pStyle w:val="a4"/>
              <w:widowControl w:val="0"/>
              <w:numPr>
                <w:ilvl w:val="0"/>
                <w:numId w:val="5"/>
              </w:numPr>
              <w:rPr>
                <w:rFonts w:ascii="Times New Roman" w:hAnsi="Times New Roman" w:cs="Times New Roman"/>
                <w:sz w:val="24"/>
                <w:szCs w:val="24"/>
              </w:rPr>
            </w:pPr>
            <w:r>
              <w:rPr>
                <w:rFonts w:ascii="Times New Roman" w:hAnsi="Times New Roman" w:cs="Times New Roman"/>
                <w:sz w:val="24"/>
                <w:szCs w:val="24"/>
              </w:rPr>
              <w:t>Выдача дубликата ранее выданного разрешения</w:t>
            </w:r>
          </w:p>
          <w:p w:rsidR="007E5A46" w:rsidRPr="00E9141D" w:rsidRDefault="007E5A46" w:rsidP="00161CB6">
            <w:pPr>
              <w:pStyle w:val="a4"/>
              <w:widowControl w:val="0"/>
              <w:numPr>
                <w:ilvl w:val="0"/>
                <w:numId w:val="5"/>
              </w:numPr>
              <w:rPr>
                <w:rFonts w:ascii="Times New Roman" w:hAnsi="Times New Roman" w:cs="Times New Roman"/>
                <w:sz w:val="24"/>
                <w:szCs w:val="24"/>
              </w:rPr>
            </w:pPr>
            <w:r>
              <w:rPr>
                <w:rFonts w:ascii="Times New Roman" w:hAnsi="Times New Roman" w:cs="Times New Roman"/>
                <w:sz w:val="24"/>
                <w:szCs w:val="24"/>
              </w:rPr>
              <w:t>Аннулирование разрешения</w:t>
            </w:r>
          </w:p>
        </w:tc>
      </w:tr>
      <w:tr w:rsidR="008932A6" w:rsidRPr="008932A6" w:rsidTr="008932A6">
        <w:trPr>
          <w:trHeight w:val="255"/>
          <w:jc w:val="center"/>
        </w:trPr>
        <w:tc>
          <w:tcPr>
            <w:tcW w:w="675" w:type="dxa"/>
            <w:vMerge w:val="restart"/>
          </w:tcPr>
          <w:p w:rsidR="008932A6" w:rsidRPr="008932A6" w:rsidRDefault="008932A6" w:rsidP="00161CB6">
            <w:pPr>
              <w:pStyle w:val="a4"/>
              <w:widowControl w:val="0"/>
              <w:numPr>
                <w:ilvl w:val="0"/>
                <w:numId w:val="1"/>
              </w:numPr>
              <w:jc w:val="center"/>
              <w:rPr>
                <w:rFonts w:ascii="Times New Roman" w:hAnsi="Times New Roman" w:cs="Times New Roman"/>
                <w:sz w:val="24"/>
                <w:szCs w:val="24"/>
              </w:rPr>
            </w:pPr>
          </w:p>
        </w:tc>
        <w:tc>
          <w:tcPr>
            <w:tcW w:w="3544" w:type="dxa"/>
            <w:vMerge w:val="restart"/>
          </w:tcPr>
          <w:p w:rsidR="008932A6" w:rsidRPr="008932A6" w:rsidRDefault="008932A6" w:rsidP="00161CB6">
            <w:pPr>
              <w:widowControl w:val="0"/>
              <w:rPr>
                <w:rFonts w:ascii="Times New Roman" w:hAnsi="Times New Roman" w:cs="Times New Roman"/>
                <w:b/>
                <w:sz w:val="24"/>
                <w:szCs w:val="24"/>
              </w:rPr>
            </w:pPr>
            <w:r w:rsidRPr="008932A6">
              <w:rPr>
                <w:rFonts w:ascii="Times New Roman" w:hAnsi="Times New Roman" w:cs="Times New Roman"/>
                <w:b/>
                <w:sz w:val="24"/>
                <w:szCs w:val="24"/>
              </w:rPr>
              <w:t>Способы оценки качества предоставления государственной услуги</w:t>
            </w:r>
          </w:p>
        </w:tc>
        <w:tc>
          <w:tcPr>
            <w:tcW w:w="5352" w:type="dxa"/>
          </w:tcPr>
          <w:p w:rsidR="008932A6" w:rsidRDefault="008932A6" w:rsidP="00161CB6">
            <w:pPr>
              <w:widowControl w:val="0"/>
              <w:rPr>
                <w:rFonts w:ascii="Times New Roman" w:hAnsi="Times New Roman" w:cs="Times New Roman"/>
                <w:sz w:val="24"/>
                <w:szCs w:val="24"/>
              </w:rPr>
            </w:pPr>
            <w:r>
              <w:rPr>
                <w:rFonts w:ascii="Times New Roman" w:hAnsi="Times New Roman" w:cs="Times New Roman"/>
                <w:sz w:val="24"/>
                <w:szCs w:val="24"/>
              </w:rPr>
              <w:t>Радиотелефонная связь</w:t>
            </w:r>
            <w:r w:rsidR="00B21075">
              <w:rPr>
                <w:rFonts w:ascii="Times New Roman" w:hAnsi="Times New Roman" w:cs="Times New Roman"/>
                <w:sz w:val="24"/>
                <w:szCs w:val="24"/>
              </w:rPr>
              <w:t xml:space="preserve">                     да</w:t>
            </w:r>
          </w:p>
        </w:tc>
      </w:tr>
      <w:tr w:rsidR="008932A6" w:rsidRPr="008932A6" w:rsidTr="008932A6">
        <w:trPr>
          <w:trHeight w:val="195"/>
          <w:jc w:val="center"/>
        </w:trPr>
        <w:tc>
          <w:tcPr>
            <w:tcW w:w="675" w:type="dxa"/>
            <w:vMerge/>
          </w:tcPr>
          <w:p w:rsidR="008932A6" w:rsidRPr="008932A6" w:rsidRDefault="008932A6" w:rsidP="00161CB6">
            <w:pPr>
              <w:pStyle w:val="a4"/>
              <w:widowControl w:val="0"/>
              <w:numPr>
                <w:ilvl w:val="0"/>
                <w:numId w:val="1"/>
              </w:numPr>
              <w:jc w:val="center"/>
              <w:rPr>
                <w:rFonts w:ascii="Times New Roman" w:hAnsi="Times New Roman" w:cs="Times New Roman"/>
                <w:sz w:val="24"/>
                <w:szCs w:val="24"/>
              </w:rPr>
            </w:pPr>
          </w:p>
        </w:tc>
        <w:tc>
          <w:tcPr>
            <w:tcW w:w="3544" w:type="dxa"/>
            <w:vMerge/>
          </w:tcPr>
          <w:p w:rsidR="008932A6" w:rsidRDefault="008932A6" w:rsidP="00161CB6">
            <w:pPr>
              <w:widowControl w:val="0"/>
              <w:jc w:val="center"/>
              <w:rPr>
                <w:rFonts w:ascii="Times New Roman" w:hAnsi="Times New Roman" w:cs="Times New Roman"/>
                <w:sz w:val="24"/>
                <w:szCs w:val="24"/>
              </w:rPr>
            </w:pPr>
          </w:p>
        </w:tc>
        <w:tc>
          <w:tcPr>
            <w:tcW w:w="5352" w:type="dxa"/>
          </w:tcPr>
          <w:p w:rsidR="008932A6" w:rsidRDefault="008932A6" w:rsidP="00161CB6">
            <w:pPr>
              <w:widowControl w:val="0"/>
              <w:rPr>
                <w:rFonts w:ascii="Times New Roman" w:hAnsi="Times New Roman" w:cs="Times New Roman"/>
                <w:sz w:val="24"/>
                <w:szCs w:val="24"/>
              </w:rPr>
            </w:pPr>
            <w:r>
              <w:rPr>
                <w:rFonts w:ascii="Times New Roman" w:hAnsi="Times New Roman" w:cs="Times New Roman"/>
                <w:sz w:val="24"/>
                <w:szCs w:val="24"/>
              </w:rPr>
              <w:t xml:space="preserve">Терминальные </w:t>
            </w:r>
            <w:proofErr w:type="spellStart"/>
            <w:r>
              <w:rPr>
                <w:rFonts w:ascii="Times New Roman" w:hAnsi="Times New Roman" w:cs="Times New Roman"/>
                <w:sz w:val="24"/>
                <w:szCs w:val="24"/>
              </w:rPr>
              <w:t>устройства</w:t>
            </w:r>
            <w:r w:rsidR="00D0600D">
              <w:rPr>
                <w:rFonts w:ascii="Times New Roman" w:hAnsi="Times New Roman" w:cs="Times New Roman"/>
                <w:sz w:val="24"/>
                <w:szCs w:val="24"/>
              </w:rPr>
              <w:t>МФЦ</w:t>
            </w:r>
            <w:proofErr w:type="spellEnd"/>
            <w:r w:rsidR="00AA2688">
              <w:rPr>
                <w:rFonts w:ascii="Times New Roman" w:hAnsi="Times New Roman" w:cs="Times New Roman"/>
                <w:sz w:val="24"/>
                <w:szCs w:val="24"/>
              </w:rPr>
              <w:t xml:space="preserve">       </w:t>
            </w:r>
            <w:r w:rsidR="00D0600D">
              <w:rPr>
                <w:rFonts w:ascii="Times New Roman" w:hAnsi="Times New Roman" w:cs="Times New Roman"/>
                <w:sz w:val="24"/>
                <w:szCs w:val="24"/>
              </w:rPr>
              <w:t>да</w:t>
            </w:r>
          </w:p>
        </w:tc>
      </w:tr>
      <w:tr w:rsidR="008932A6" w:rsidRPr="008932A6" w:rsidTr="008932A6">
        <w:trPr>
          <w:trHeight w:val="210"/>
          <w:jc w:val="center"/>
        </w:trPr>
        <w:tc>
          <w:tcPr>
            <w:tcW w:w="675" w:type="dxa"/>
            <w:vMerge/>
          </w:tcPr>
          <w:p w:rsidR="008932A6" w:rsidRPr="008932A6" w:rsidRDefault="008932A6" w:rsidP="00161CB6">
            <w:pPr>
              <w:pStyle w:val="a4"/>
              <w:widowControl w:val="0"/>
              <w:numPr>
                <w:ilvl w:val="0"/>
                <w:numId w:val="1"/>
              </w:numPr>
              <w:jc w:val="center"/>
              <w:rPr>
                <w:rFonts w:ascii="Times New Roman" w:hAnsi="Times New Roman" w:cs="Times New Roman"/>
                <w:sz w:val="24"/>
                <w:szCs w:val="24"/>
              </w:rPr>
            </w:pPr>
          </w:p>
        </w:tc>
        <w:tc>
          <w:tcPr>
            <w:tcW w:w="3544" w:type="dxa"/>
            <w:vMerge/>
          </w:tcPr>
          <w:p w:rsidR="008932A6" w:rsidRDefault="008932A6" w:rsidP="00161CB6">
            <w:pPr>
              <w:widowControl w:val="0"/>
              <w:jc w:val="center"/>
              <w:rPr>
                <w:rFonts w:ascii="Times New Roman" w:hAnsi="Times New Roman" w:cs="Times New Roman"/>
                <w:sz w:val="24"/>
                <w:szCs w:val="24"/>
              </w:rPr>
            </w:pPr>
          </w:p>
        </w:tc>
        <w:tc>
          <w:tcPr>
            <w:tcW w:w="5352" w:type="dxa"/>
          </w:tcPr>
          <w:p w:rsidR="008932A6" w:rsidRDefault="008932A6" w:rsidP="00161CB6">
            <w:pPr>
              <w:widowControl w:val="0"/>
              <w:rPr>
                <w:rFonts w:ascii="Times New Roman" w:hAnsi="Times New Roman" w:cs="Times New Roman"/>
                <w:sz w:val="24"/>
                <w:szCs w:val="24"/>
              </w:rPr>
            </w:pPr>
            <w:r>
              <w:rPr>
                <w:rFonts w:ascii="Times New Roman" w:hAnsi="Times New Roman" w:cs="Times New Roman"/>
                <w:sz w:val="24"/>
                <w:szCs w:val="24"/>
              </w:rPr>
              <w:t>Портал государственных услуг</w:t>
            </w:r>
            <w:r w:rsidR="00B21075">
              <w:rPr>
                <w:rFonts w:ascii="Times New Roman" w:hAnsi="Times New Roman" w:cs="Times New Roman"/>
                <w:sz w:val="24"/>
                <w:szCs w:val="24"/>
              </w:rPr>
              <w:t xml:space="preserve">        нет</w:t>
            </w:r>
          </w:p>
        </w:tc>
      </w:tr>
      <w:tr w:rsidR="008932A6" w:rsidRPr="008932A6" w:rsidTr="008932A6">
        <w:trPr>
          <w:trHeight w:val="126"/>
          <w:jc w:val="center"/>
        </w:trPr>
        <w:tc>
          <w:tcPr>
            <w:tcW w:w="675" w:type="dxa"/>
            <w:vMerge/>
          </w:tcPr>
          <w:p w:rsidR="008932A6" w:rsidRPr="008932A6" w:rsidRDefault="008932A6" w:rsidP="00161CB6">
            <w:pPr>
              <w:pStyle w:val="a4"/>
              <w:widowControl w:val="0"/>
              <w:numPr>
                <w:ilvl w:val="0"/>
                <w:numId w:val="1"/>
              </w:numPr>
              <w:jc w:val="center"/>
              <w:rPr>
                <w:rFonts w:ascii="Times New Roman" w:hAnsi="Times New Roman" w:cs="Times New Roman"/>
                <w:sz w:val="24"/>
                <w:szCs w:val="24"/>
              </w:rPr>
            </w:pPr>
          </w:p>
        </w:tc>
        <w:tc>
          <w:tcPr>
            <w:tcW w:w="3544" w:type="dxa"/>
            <w:vMerge/>
          </w:tcPr>
          <w:p w:rsidR="008932A6" w:rsidRDefault="008932A6" w:rsidP="00161CB6">
            <w:pPr>
              <w:widowControl w:val="0"/>
              <w:jc w:val="center"/>
              <w:rPr>
                <w:rFonts w:ascii="Times New Roman" w:hAnsi="Times New Roman" w:cs="Times New Roman"/>
                <w:sz w:val="24"/>
                <w:szCs w:val="24"/>
              </w:rPr>
            </w:pPr>
          </w:p>
        </w:tc>
        <w:tc>
          <w:tcPr>
            <w:tcW w:w="5352" w:type="dxa"/>
          </w:tcPr>
          <w:p w:rsidR="00E43EA3" w:rsidRDefault="008932A6" w:rsidP="00161CB6">
            <w:pPr>
              <w:widowControl w:val="0"/>
              <w:rPr>
                <w:rFonts w:ascii="Times New Roman" w:hAnsi="Times New Roman" w:cs="Times New Roman"/>
                <w:sz w:val="24"/>
                <w:szCs w:val="24"/>
              </w:rPr>
            </w:pPr>
            <w:r>
              <w:rPr>
                <w:rFonts w:ascii="Times New Roman" w:hAnsi="Times New Roman" w:cs="Times New Roman"/>
                <w:sz w:val="24"/>
                <w:szCs w:val="24"/>
              </w:rPr>
              <w:t>Официальный сайт органа</w:t>
            </w:r>
          </w:p>
          <w:p w:rsidR="008932A6" w:rsidRDefault="00E43EA3" w:rsidP="00161CB6">
            <w:pPr>
              <w:widowControl w:val="0"/>
              <w:rPr>
                <w:rFonts w:ascii="Times New Roman" w:hAnsi="Times New Roman" w:cs="Times New Roman"/>
                <w:sz w:val="24"/>
                <w:szCs w:val="24"/>
              </w:rPr>
            </w:pPr>
            <w:r>
              <w:rPr>
                <w:rFonts w:ascii="Times New Roman" w:hAnsi="Times New Roman" w:cs="Times New Roman"/>
                <w:sz w:val="24"/>
                <w:szCs w:val="24"/>
              </w:rPr>
              <w:t>(</w:t>
            </w:r>
            <w:hyperlink r:id="rId8" w:history="1">
              <w:r w:rsidR="00AA2688" w:rsidRPr="00CF083C">
                <w:rPr>
                  <w:rStyle w:val="aa"/>
                  <w:rFonts w:ascii="Times New Roman" w:hAnsi="Times New Roman" w:cs="Times New Roman"/>
                  <w:sz w:val="24"/>
                  <w:szCs w:val="24"/>
                </w:rPr>
                <w:t>http://www.govvrn.ru</w:t>
              </w:r>
            </w:hyperlink>
            <w:r>
              <w:rPr>
                <w:rFonts w:ascii="Times New Roman" w:hAnsi="Times New Roman" w:cs="Times New Roman"/>
                <w:sz w:val="24"/>
                <w:szCs w:val="24"/>
              </w:rPr>
              <w:t>)</w:t>
            </w:r>
            <w:r w:rsidR="00AA2688">
              <w:rPr>
                <w:rFonts w:ascii="Times New Roman" w:hAnsi="Times New Roman" w:cs="Times New Roman"/>
                <w:sz w:val="24"/>
                <w:szCs w:val="24"/>
              </w:rPr>
              <w:t xml:space="preserve">                         </w:t>
            </w:r>
            <w:r>
              <w:rPr>
                <w:rFonts w:ascii="Times New Roman" w:hAnsi="Times New Roman" w:cs="Times New Roman"/>
                <w:sz w:val="24"/>
                <w:szCs w:val="24"/>
              </w:rPr>
              <w:t xml:space="preserve">да              </w:t>
            </w:r>
          </w:p>
        </w:tc>
      </w:tr>
      <w:tr w:rsidR="008932A6" w:rsidRPr="008932A6" w:rsidTr="008932A6">
        <w:trPr>
          <w:trHeight w:val="135"/>
          <w:jc w:val="center"/>
        </w:trPr>
        <w:tc>
          <w:tcPr>
            <w:tcW w:w="675" w:type="dxa"/>
            <w:vMerge/>
          </w:tcPr>
          <w:p w:rsidR="008932A6" w:rsidRPr="008932A6" w:rsidRDefault="008932A6" w:rsidP="00161CB6">
            <w:pPr>
              <w:pStyle w:val="a4"/>
              <w:widowControl w:val="0"/>
              <w:numPr>
                <w:ilvl w:val="0"/>
                <w:numId w:val="1"/>
              </w:numPr>
              <w:jc w:val="center"/>
              <w:rPr>
                <w:rFonts w:ascii="Times New Roman" w:hAnsi="Times New Roman" w:cs="Times New Roman"/>
                <w:sz w:val="24"/>
                <w:szCs w:val="24"/>
              </w:rPr>
            </w:pPr>
          </w:p>
        </w:tc>
        <w:tc>
          <w:tcPr>
            <w:tcW w:w="3544" w:type="dxa"/>
            <w:vMerge/>
          </w:tcPr>
          <w:p w:rsidR="008932A6" w:rsidRDefault="008932A6" w:rsidP="00161CB6">
            <w:pPr>
              <w:widowControl w:val="0"/>
              <w:jc w:val="center"/>
              <w:rPr>
                <w:rFonts w:ascii="Times New Roman" w:hAnsi="Times New Roman" w:cs="Times New Roman"/>
                <w:sz w:val="24"/>
                <w:szCs w:val="24"/>
              </w:rPr>
            </w:pPr>
          </w:p>
        </w:tc>
        <w:tc>
          <w:tcPr>
            <w:tcW w:w="5352" w:type="dxa"/>
          </w:tcPr>
          <w:p w:rsidR="008932A6" w:rsidRDefault="008932A6" w:rsidP="00161CB6">
            <w:pPr>
              <w:widowControl w:val="0"/>
              <w:rPr>
                <w:rFonts w:ascii="Times New Roman" w:hAnsi="Times New Roman" w:cs="Times New Roman"/>
                <w:sz w:val="24"/>
                <w:szCs w:val="24"/>
              </w:rPr>
            </w:pPr>
            <w:r>
              <w:rPr>
                <w:rFonts w:ascii="Times New Roman" w:hAnsi="Times New Roman" w:cs="Times New Roman"/>
                <w:sz w:val="24"/>
                <w:szCs w:val="24"/>
              </w:rPr>
              <w:t>Другие способы</w:t>
            </w:r>
            <w:r w:rsidR="00B21075">
              <w:rPr>
                <w:rFonts w:ascii="Times New Roman" w:hAnsi="Times New Roman" w:cs="Times New Roman"/>
                <w:sz w:val="24"/>
                <w:szCs w:val="24"/>
              </w:rPr>
              <w:t xml:space="preserve">                                 нет</w:t>
            </w:r>
          </w:p>
        </w:tc>
      </w:tr>
    </w:tbl>
    <w:p w:rsidR="008932A6" w:rsidRPr="008932A6" w:rsidRDefault="008932A6" w:rsidP="00161CB6">
      <w:pPr>
        <w:widowControl w:val="0"/>
        <w:rPr>
          <w:rFonts w:ascii="Times New Roman" w:hAnsi="Times New Roman" w:cs="Times New Roman"/>
          <w:sz w:val="24"/>
          <w:szCs w:val="24"/>
        </w:rPr>
      </w:pPr>
    </w:p>
    <w:p w:rsidR="00B21075" w:rsidRDefault="00B21075" w:rsidP="00161CB6">
      <w:pPr>
        <w:widowControl w:val="0"/>
        <w:rPr>
          <w:rFonts w:ascii="Times New Roman" w:hAnsi="Times New Roman" w:cs="Times New Roman"/>
          <w:sz w:val="24"/>
          <w:szCs w:val="24"/>
        </w:rPr>
      </w:pPr>
      <w:r>
        <w:rPr>
          <w:rFonts w:ascii="Times New Roman" w:hAnsi="Times New Roman" w:cs="Times New Roman"/>
          <w:sz w:val="24"/>
          <w:szCs w:val="24"/>
        </w:rPr>
        <w:br w:type="page"/>
      </w:r>
    </w:p>
    <w:p w:rsidR="00B21075" w:rsidRDefault="00B21075" w:rsidP="00161CB6">
      <w:pPr>
        <w:widowControl w:val="0"/>
        <w:rPr>
          <w:rFonts w:ascii="Times New Roman" w:hAnsi="Times New Roman" w:cs="Times New Roman"/>
          <w:b/>
          <w:sz w:val="28"/>
          <w:szCs w:val="28"/>
        </w:rPr>
        <w:sectPr w:rsidR="00B21075">
          <w:pgSz w:w="11906" w:h="16838"/>
          <w:pgMar w:top="1134" w:right="850" w:bottom="1134" w:left="1701" w:header="708" w:footer="708" w:gutter="0"/>
          <w:cols w:space="708"/>
          <w:docGrid w:linePitch="360"/>
        </w:sectPr>
      </w:pPr>
    </w:p>
    <w:p w:rsidR="00B21075" w:rsidRPr="00B21075" w:rsidRDefault="00B21075" w:rsidP="00161CB6">
      <w:pPr>
        <w:widowControl w:val="0"/>
        <w:rPr>
          <w:rFonts w:ascii="Times New Roman" w:hAnsi="Times New Roman" w:cs="Times New Roman"/>
          <w:b/>
          <w:sz w:val="28"/>
          <w:szCs w:val="28"/>
        </w:rPr>
      </w:pPr>
      <w:r w:rsidRPr="00B21075">
        <w:rPr>
          <w:rFonts w:ascii="Times New Roman" w:hAnsi="Times New Roman" w:cs="Times New Roman"/>
          <w:b/>
          <w:sz w:val="28"/>
          <w:szCs w:val="28"/>
        </w:rPr>
        <w:lastRenderedPageBreak/>
        <w:t xml:space="preserve">Раздел </w:t>
      </w:r>
      <w:r>
        <w:rPr>
          <w:rFonts w:ascii="Times New Roman" w:hAnsi="Times New Roman" w:cs="Times New Roman"/>
          <w:b/>
          <w:sz w:val="28"/>
          <w:szCs w:val="28"/>
        </w:rPr>
        <w:t>2</w:t>
      </w:r>
      <w:r w:rsidRPr="00B21075">
        <w:rPr>
          <w:rFonts w:ascii="Times New Roman" w:hAnsi="Times New Roman" w:cs="Times New Roman"/>
          <w:b/>
          <w:sz w:val="28"/>
          <w:szCs w:val="28"/>
        </w:rPr>
        <w:t xml:space="preserve">. «Общие сведения о </w:t>
      </w:r>
      <w:r>
        <w:rPr>
          <w:rFonts w:ascii="Times New Roman" w:hAnsi="Times New Roman" w:cs="Times New Roman"/>
          <w:b/>
          <w:sz w:val="28"/>
          <w:szCs w:val="28"/>
        </w:rPr>
        <w:t>«</w:t>
      </w:r>
      <w:proofErr w:type="spellStart"/>
      <w:r>
        <w:rPr>
          <w:rFonts w:ascii="Times New Roman" w:hAnsi="Times New Roman" w:cs="Times New Roman"/>
          <w:b/>
          <w:sz w:val="28"/>
          <w:szCs w:val="28"/>
        </w:rPr>
        <w:t>подуслугах</w:t>
      </w:r>
      <w:proofErr w:type="spellEnd"/>
      <w:r w:rsidRPr="00B21075">
        <w:rPr>
          <w:rFonts w:ascii="Times New Roman" w:hAnsi="Times New Roman" w:cs="Times New Roman"/>
          <w:b/>
          <w:sz w:val="28"/>
          <w:szCs w:val="28"/>
        </w:rPr>
        <w:t>»</w:t>
      </w:r>
    </w:p>
    <w:tbl>
      <w:tblPr>
        <w:tblStyle w:val="a3"/>
        <w:tblW w:w="0" w:type="auto"/>
        <w:tblInd w:w="-176" w:type="dxa"/>
        <w:tblLayout w:type="fixed"/>
        <w:tblLook w:val="04A0" w:firstRow="1" w:lastRow="0" w:firstColumn="1" w:lastColumn="0" w:noHBand="0" w:noVBand="1"/>
      </w:tblPr>
      <w:tblGrid>
        <w:gridCol w:w="426"/>
        <w:gridCol w:w="1559"/>
        <w:gridCol w:w="993"/>
        <w:gridCol w:w="992"/>
        <w:gridCol w:w="2126"/>
        <w:gridCol w:w="1843"/>
        <w:gridCol w:w="567"/>
        <w:gridCol w:w="567"/>
        <w:gridCol w:w="1067"/>
        <w:gridCol w:w="1375"/>
        <w:gridCol w:w="1375"/>
        <w:gridCol w:w="1036"/>
        <w:gridCol w:w="1036"/>
      </w:tblGrid>
      <w:tr w:rsidR="002C5D3B" w:rsidRPr="00C44467" w:rsidTr="00072218">
        <w:trPr>
          <w:trHeight w:val="981"/>
        </w:trPr>
        <w:tc>
          <w:tcPr>
            <w:tcW w:w="426" w:type="dxa"/>
            <w:vMerge w:val="restart"/>
          </w:tcPr>
          <w:p w:rsidR="00C44467" w:rsidRPr="00E43EA3" w:rsidRDefault="00C44467" w:rsidP="00161CB6">
            <w:pPr>
              <w:widowControl w:val="0"/>
              <w:jc w:val="center"/>
              <w:rPr>
                <w:rFonts w:ascii="Times New Roman" w:hAnsi="Times New Roman" w:cs="Times New Roman"/>
                <w:b/>
                <w:sz w:val="20"/>
                <w:szCs w:val="20"/>
              </w:rPr>
            </w:pPr>
            <w:r w:rsidRPr="00E43EA3">
              <w:rPr>
                <w:rFonts w:ascii="Times New Roman" w:hAnsi="Times New Roman" w:cs="Times New Roman"/>
                <w:b/>
                <w:sz w:val="20"/>
                <w:szCs w:val="20"/>
              </w:rPr>
              <w:t>№</w:t>
            </w:r>
          </w:p>
        </w:tc>
        <w:tc>
          <w:tcPr>
            <w:tcW w:w="1559" w:type="dxa"/>
            <w:vMerge w:val="restart"/>
            <w:textDirection w:val="btLr"/>
            <w:vAlign w:val="center"/>
          </w:tcPr>
          <w:p w:rsidR="00C44467" w:rsidRPr="00E43EA3" w:rsidRDefault="00C44467" w:rsidP="00161CB6">
            <w:pPr>
              <w:widowControl w:val="0"/>
              <w:ind w:left="113" w:right="113"/>
              <w:jc w:val="center"/>
              <w:rPr>
                <w:rFonts w:ascii="Times New Roman" w:hAnsi="Times New Roman" w:cs="Times New Roman"/>
                <w:b/>
                <w:sz w:val="20"/>
                <w:szCs w:val="20"/>
              </w:rPr>
            </w:pPr>
            <w:r w:rsidRPr="00E43EA3">
              <w:rPr>
                <w:rFonts w:ascii="Times New Roman" w:hAnsi="Times New Roman" w:cs="Times New Roman"/>
                <w:b/>
                <w:sz w:val="20"/>
                <w:szCs w:val="20"/>
              </w:rPr>
              <w:t>Наименование «</w:t>
            </w:r>
            <w:proofErr w:type="spellStart"/>
            <w:r w:rsidRPr="00E43EA3">
              <w:rPr>
                <w:rFonts w:ascii="Times New Roman" w:hAnsi="Times New Roman" w:cs="Times New Roman"/>
                <w:b/>
                <w:sz w:val="20"/>
                <w:szCs w:val="20"/>
              </w:rPr>
              <w:t>подуслуги</w:t>
            </w:r>
            <w:proofErr w:type="spellEnd"/>
            <w:r w:rsidRPr="00E43EA3">
              <w:rPr>
                <w:rFonts w:ascii="Times New Roman" w:hAnsi="Times New Roman" w:cs="Times New Roman"/>
                <w:b/>
                <w:sz w:val="20"/>
                <w:szCs w:val="20"/>
              </w:rPr>
              <w:t>»</w:t>
            </w:r>
          </w:p>
        </w:tc>
        <w:tc>
          <w:tcPr>
            <w:tcW w:w="1985" w:type="dxa"/>
            <w:gridSpan w:val="2"/>
          </w:tcPr>
          <w:p w:rsidR="00C44467" w:rsidRPr="00E43EA3" w:rsidRDefault="00C44467" w:rsidP="00161CB6">
            <w:pPr>
              <w:widowControl w:val="0"/>
              <w:jc w:val="center"/>
              <w:rPr>
                <w:rFonts w:ascii="Times New Roman" w:hAnsi="Times New Roman" w:cs="Times New Roman"/>
                <w:b/>
                <w:sz w:val="20"/>
                <w:szCs w:val="20"/>
              </w:rPr>
            </w:pPr>
            <w:r w:rsidRPr="00E43EA3">
              <w:rPr>
                <w:rFonts w:ascii="Times New Roman" w:hAnsi="Times New Roman" w:cs="Times New Roman"/>
                <w:b/>
                <w:sz w:val="20"/>
                <w:szCs w:val="20"/>
              </w:rPr>
              <w:t>Срок предоставления в зависимости от условий</w:t>
            </w:r>
          </w:p>
        </w:tc>
        <w:tc>
          <w:tcPr>
            <w:tcW w:w="2126" w:type="dxa"/>
            <w:vMerge w:val="restart"/>
            <w:textDirection w:val="btLr"/>
            <w:vAlign w:val="center"/>
          </w:tcPr>
          <w:p w:rsidR="00C44467" w:rsidRPr="00E43EA3" w:rsidRDefault="00C44467" w:rsidP="00161CB6">
            <w:pPr>
              <w:widowControl w:val="0"/>
              <w:ind w:left="113" w:right="113"/>
              <w:jc w:val="center"/>
              <w:rPr>
                <w:rFonts w:ascii="Times New Roman" w:hAnsi="Times New Roman" w:cs="Times New Roman"/>
                <w:b/>
                <w:sz w:val="20"/>
                <w:szCs w:val="20"/>
              </w:rPr>
            </w:pPr>
            <w:r w:rsidRPr="00E43EA3">
              <w:rPr>
                <w:rFonts w:ascii="Times New Roman" w:hAnsi="Times New Roman" w:cs="Times New Roman"/>
                <w:b/>
                <w:sz w:val="20"/>
                <w:szCs w:val="20"/>
              </w:rPr>
              <w:t>Основания отказа в приеме документов</w:t>
            </w:r>
          </w:p>
        </w:tc>
        <w:tc>
          <w:tcPr>
            <w:tcW w:w="1843" w:type="dxa"/>
            <w:vMerge w:val="restart"/>
            <w:textDirection w:val="btLr"/>
            <w:vAlign w:val="center"/>
          </w:tcPr>
          <w:p w:rsidR="00C44467" w:rsidRPr="00E43EA3" w:rsidRDefault="00C44467" w:rsidP="00161CB6">
            <w:pPr>
              <w:widowControl w:val="0"/>
              <w:ind w:left="113" w:right="113"/>
              <w:jc w:val="center"/>
              <w:rPr>
                <w:rFonts w:ascii="Times New Roman" w:hAnsi="Times New Roman" w:cs="Times New Roman"/>
                <w:b/>
                <w:sz w:val="20"/>
                <w:szCs w:val="20"/>
              </w:rPr>
            </w:pPr>
            <w:r w:rsidRPr="00E43EA3">
              <w:rPr>
                <w:rFonts w:ascii="Times New Roman" w:hAnsi="Times New Roman" w:cs="Times New Roman"/>
                <w:b/>
                <w:sz w:val="20"/>
                <w:szCs w:val="20"/>
              </w:rPr>
              <w:t>Основания отказа в предоставлении «</w:t>
            </w:r>
            <w:proofErr w:type="spellStart"/>
            <w:r w:rsidRPr="00E43EA3">
              <w:rPr>
                <w:rFonts w:ascii="Times New Roman" w:hAnsi="Times New Roman" w:cs="Times New Roman"/>
                <w:b/>
                <w:sz w:val="20"/>
                <w:szCs w:val="20"/>
              </w:rPr>
              <w:t>подуслуги</w:t>
            </w:r>
            <w:proofErr w:type="spellEnd"/>
            <w:r w:rsidRPr="00E43EA3">
              <w:rPr>
                <w:rFonts w:ascii="Times New Roman" w:hAnsi="Times New Roman" w:cs="Times New Roman"/>
                <w:b/>
                <w:sz w:val="20"/>
                <w:szCs w:val="20"/>
              </w:rPr>
              <w:t>»</w:t>
            </w:r>
          </w:p>
        </w:tc>
        <w:tc>
          <w:tcPr>
            <w:tcW w:w="567" w:type="dxa"/>
            <w:vMerge w:val="restart"/>
            <w:textDirection w:val="btLr"/>
            <w:vAlign w:val="center"/>
          </w:tcPr>
          <w:p w:rsidR="00C44467" w:rsidRPr="00E43EA3" w:rsidRDefault="00C44467" w:rsidP="00161CB6">
            <w:pPr>
              <w:widowControl w:val="0"/>
              <w:ind w:left="113" w:right="113"/>
              <w:jc w:val="center"/>
              <w:rPr>
                <w:rFonts w:ascii="Times New Roman" w:hAnsi="Times New Roman" w:cs="Times New Roman"/>
                <w:b/>
                <w:sz w:val="20"/>
                <w:szCs w:val="20"/>
              </w:rPr>
            </w:pPr>
            <w:r w:rsidRPr="00E43EA3">
              <w:rPr>
                <w:rFonts w:ascii="Times New Roman" w:hAnsi="Times New Roman" w:cs="Times New Roman"/>
                <w:b/>
                <w:sz w:val="20"/>
                <w:szCs w:val="20"/>
              </w:rPr>
              <w:t>Основания приостановления предоставления «</w:t>
            </w:r>
            <w:proofErr w:type="spellStart"/>
            <w:r w:rsidRPr="00E43EA3">
              <w:rPr>
                <w:rFonts w:ascii="Times New Roman" w:hAnsi="Times New Roman" w:cs="Times New Roman"/>
                <w:b/>
                <w:sz w:val="20"/>
                <w:szCs w:val="20"/>
              </w:rPr>
              <w:t>подуслуги</w:t>
            </w:r>
            <w:proofErr w:type="spellEnd"/>
            <w:r w:rsidRPr="00E43EA3">
              <w:rPr>
                <w:rFonts w:ascii="Times New Roman" w:hAnsi="Times New Roman" w:cs="Times New Roman"/>
                <w:b/>
                <w:sz w:val="20"/>
                <w:szCs w:val="20"/>
              </w:rPr>
              <w:t>»</w:t>
            </w:r>
          </w:p>
        </w:tc>
        <w:tc>
          <w:tcPr>
            <w:tcW w:w="567" w:type="dxa"/>
            <w:vMerge w:val="restart"/>
            <w:textDirection w:val="btLr"/>
            <w:vAlign w:val="center"/>
          </w:tcPr>
          <w:p w:rsidR="00C44467" w:rsidRPr="00E43EA3" w:rsidRDefault="00C44467" w:rsidP="00161CB6">
            <w:pPr>
              <w:widowControl w:val="0"/>
              <w:ind w:left="113" w:right="113"/>
              <w:jc w:val="center"/>
              <w:rPr>
                <w:rFonts w:ascii="Times New Roman" w:hAnsi="Times New Roman" w:cs="Times New Roman"/>
                <w:b/>
                <w:sz w:val="20"/>
                <w:szCs w:val="20"/>
              </w:rPr>
            </w:pPr>
            <w:r w:rsidRPr="00E43EA3">
              <w:rPr>
                <w:rFonts w:ascii="Times New Roman" w:hAnsi="Times New Roman" w:cs="Times New Roman"/>
                <w:b/>
                <w:sz w:val="20"/>
                <w:szCs w:val="20"/>
              </w:rPr>
              <w:t>Срок приостановления предоставления «</w:t>
            </w:r>
            <w:proofErr w:type="spellStart"/>
            <w:r w:rsidRPr="00E43EA3">
              <w:rPr>
                <w:rFonts w:ascii="Times New Roman" w:hAnsi="Times New Roman" w:cs="Times New Roman"/>
                <w:b/>
                <w:sz w:val="20"/>
                <w:szCs w:val="20"/>
              </w:rPr>
              <w:t>подуслуги</w:t>
            </w:r>
            <w:proofErr w:type="spellEnd"/>
            <w:r w:rsidRPr="00E43EA3">
              <w:rPr>
                <w:rFonts w:ascii="Times New Roman" w:hAnsi="Times New Roman" w:cs="Times New Roman"/>
                <w:b/>
                <w:sz w:val="20"/>
                <w:szCs w:val="20"/>
              </w:rPr>
              <w:t>»</w:t>
            </w:r>
          </w:p>
        </w:tc>
        <w:tc>
          <w:tcPr>
            <w:tcW w:w="3817" w:type="dxa"/>
            <w:gridSpan w:val="3"/>
          </w:tcPr>
          <w:p w:rsidR="00C44467" w:rsidRPr="00E43EA3" w:rsidRDefault="00C44467" w:rsidP="00161CB6">
            <w:pPr>
              <w:widowControl w:val="0"/>
              <w:jc w:val="center"/>
              <w:rPr>
                <w:rFonts w:ascii="Times New Roman" w:hAnsi="Times New Roman" w:cs="Times New Roman"/>
                <w:b/>
                <w:sz w:val="20"/>
                <w:szCs w:val="20"/>
              </w:rPr>
            </w:pPr>
            <w:r w:rsidRPr="00E43EA3">
              <w:rPr>
                <w:rFonts w:ascii="Times New Roman" w:hAnsi="Times New Roman" w:cs="Times New Roman"/>
                <w:b/>
                <w:sz w:val="20"/>
                <w:szCs w:val="20"/>
              </w:rPr>
              <w:t>Плата за предоставление «</w:t>
            </w:r>
            <w:proofErr w:type="spellStart"/>
            <w:r w:rsidRPr="00E43EA3">
              <w:rPr>
                <w:rFonts w:ascii="Times New Roman" w:hAnsi="Times New Roman" w:cs="Times New Roman"/>
                <w:b/>
                <w:sz w:val="20"/>
                <w:szCs w:val="20"/>
              </w:rPr>
              <w:t>подуслуги</w:t>
            </w:r>
            <w:proofErr w:type="spellEnd"/>
            <w:r w:rsidRPr="00E43EA3">
              <w:rPr>
                <w:rFonts w:ascii="Times New Roman" w:hAnsi="Times New Roman" w:cs="Times New Roman"/>
                <w:b/>
                <w:sz w:val="20"/>
                <w:szCs w:val="20"/>
              </w:rPr>
              <w:t>»</w:t>
            </w:r>
          </w:p>
        </w:tc>
        <w:tc>
          <w:tcPr>
            <w:tcW w:w="1036" w:type="dxa"/>
            <w:vMerge w:val="restart"/>
            <w:textDirection w:val="btLr"/>
            <w:vAlign w:val="center"/>
          </w:tcPr>
          <w:p w:rsidR="00C44467" w:rsidRPr="00C44467" w:rsidRDefault="00C44467" w:rsidP="00161CB6">
            <w:pPr>
              <w:widowControl w:val="0"/>
              <w:ind w:left="113" w:right="113"/>
              <w:jc w:val="center"/>
              <w:rPr>
                <w:rFonts w:ascii="Times New Roman" w:hAnsi="Times New Roman" w:cs="Times New Roman"/>
                <w:b/>
                <w:sz w:val="20"/>
                <w:szCs w:val="20"/>
              </w:rPr>
            </w:pPr>
            <w:r w:rsidRPr="00C44467">
              <w:rPr>
                <w:rFonts w:ascii="Times New Roman" w:hAnsi="Times New Roman" w:cs="Times New Roman"/>
                <w:b/>
                <w:sz w:val="20"/>
                <w:szCs w:val="20"/>
              </w:rPr>
              <w:t>Способ обращения за получением «</w:t>
            </w:r>
            <w:proofErr w:type="spellStart"/>
            <w:r w:rsidRPr="00C44467">
              <w:rPr>
                <w:rFonts w:ascii="Times New Roman" w:hAnsi="Times New Roman" w:cs="Times New Roman"/>
                <w:b/>
                <w:sz w:val="20"/>
                <w:szCs w:val="20"/>
              </w:rPr>
              <w:t>подуслуги</w:t>
            </w:r>
            <w:proofErr w:type="spellEnd"/>
            <w:r w:rsidRPr="00C44467">
              <w:rPr>
                <w:rFonts w:ascii="Times New Roman" w:hAnsi="Times New Roman" w:cs="Times New Roman"/>
                <w:b/>
                <w:sz w:val="20"/>
                <w:szCs w:val="20"/>
              </w:rPr>
              <w:t>»</w:t>
            </w:r>
          </w:p>
        </w:tc>
        <w:tc>
          <w:tcPr>
            <w:tcW w:w="1036" w:type="dxa"/>
            <w:vMerge w:val="restart"/>
            <w:textDirection w:val="btLr"/>
            <w:vAlign w:val="center"/>
          </w:tcPr>
          <w:p w:rsidR="00C44467" w:rsidRPr="00C44467" w:rsidRDefault="00C44467" w:rsidP="00161CB6">
            <w:pPr>
              <w:widowControl w:val="0"/>
              <w:ind w:left="113" w:right="113"/>
              <w:jc w:val="center"/>
              <w:rPr>
                <w:rFonts w:ascii="Times New Roman" w:hAnsi="Times New Roman" w:cs="Times New Roman"/>
                <w:b/>
                <w:sz w:val="20"/>
                <w:szCs w:val="20"/>
              </w:rPr>
            </w:pPr>
            <w:r w:rsidRPr="00C44467">
              <w:rPr>
                <w:rFonts w:ascii="Times New Roman" w:hAnsi="Times New Roman" w:cs="Times New Roman"/>
                <w:b/>
                <w:sz w:val="20"/>
                <w:szCs w:val="20"/>
              </w:rPr>
              <w:t>Способ получения результата «</w:t>
            </w:r>
            <w:proofErr w:type="spellStart"/>
            <w:r w:rsidRPr="00C44467">
              <w:rPr>
                <w:rFonts w:ascii="Times New Roman" w:hAnsi="Times New Roman" w:cs="Times New Roman"/>
                <w:b/>
                <w:sz w:val="20"/>
                <w:szCs w:val="20"/>
              </w:rPr>
              <w:t>подуслуги</w:t>
            </w:r>
            <w:proofErr w:type="spellEnd"/>
            <w:r w:rsidRPr="00C44467">
              <w:rPr>
                <w:rFonts w:ascii="Times New Roman" w:hAnsi="Times New Roman" w:cs="Times New Roman"/>
                <w:b/>
                <w:sz w:val="20"/>
                <w:szCs w:val="20"/>
              </w:rPr>
              <w:t>»</w:t>
            </w:r>
          </w:p>
        </w:tc>
      </w:tr>
      <w:tr w:rsidR="002C5D3B" w:rsidRPr="00C44467" w:rsidTr="00D0600D">
        <w:trPr>
          <w:cantSplit/>
          <w:trHeight w:val="3121"/>
        </w:trPr>
        <w:tc>
          <w:tcPr>
            <w:tcW w:w="426" w:type="dxa"/>
            <w:vMerge/>
          </w:tcPr>
          <w:p w:rsidR="00C44467" w:rsidRPr="00E43EA3" w:rsidRDefault="00C44467" w:rsidP="00161CB6">
            <w:pPr>
              <w:widowControl w:val="0"/>
              <w:jc w:val="center"/>
              <w:rPr>
                <w:rFonts w:ascii="Times New Roman" w:hAnsi="Times New Roman" w:cs="Times New Roman"/>
                <w:b/>
                <w:sz w:val="20"/>
                <w:szCs w:val="20"/>
              </w:rPr>
            </w:pPr>
          </w:p>
        </w:tc>
        <w:tc>
          <w:tcPr>
            <w:tcW w:w="1559" w:type="dxa"/>
            <w:vMerge/>
          </w:tcPr>
          <w:p w:rsidR="00C44467" w:rsidRPr="00E43EA3" w:rsidRDefault="00C44467" w:rsidP="00161CB6">
            <w:pPr>
              <w:widowControl w:val="0"/>
              <w:jc w:val="center"/>
              <w:rPr>
                <w:rFonts w:ascii="Times New Roman" w:hAnsi="Times New Roman" w:cs="Times New Roman"/>
                <w:b/>
                <w:sz w:val="20"/>
                <w:szCs w:val="20"/>
              </w:rPr>
            </w:pPr>
          </w:p>
        </w:tc>
        <w:tc>
          <w:tcPr>
            <w:tcW w:w="993" w:type="dxa"/>
            <w:textDirection w:val="btLr"/>
            <w:vAlign w:val="center"/>
          </w:tcPr>
          <w:p w:rsidR="00C44467" w:rsidRPr="00E43EA3" w:rsidRDefault="00C44467" w:rsidP="00161CB6">
            <w:pPr>
              <w:widowControl w:val="0"/>
              <w:ind w:left="113" w:right="113"/>
              <w:jc w:val="center"/>
              <w:rPr>
                <w:rFonts w:ascii="Times New Roman" w:hAnsi="Times New Roman" w:cs="Times New Roman"/>
                <w:b/>
                <w:sz w:val="20"/>
                <w:szCs w:val="20"/>
              </w:rPr>
            </w:pPr>
            <w:r w:rsidRPr="00E43EA3">
              <w:rPr>
                <w:rFonts w:ascii="Times New Roman" w:hAnsi="Times New Roman" w:cs="Times New Roman"/>
                <w:b/>
                <w:sz w:val="20"/>
                <w:szCs w:val="20"/>
              </w:rPr>
              <w:t>При подаче заявления по месту жительства (месту нахождения юр. лица)</w:t>
            </w:r>
          </w:p>
        </w:tc>
        <w:tc>
          <w:tcPr>
            <w:tcW w:w="992" w:type="dxa"/>
            <w:textDirection w:val="btLr"/>
            <w:vAlign w:val="center"/>
          </w:tcPr>
          <w:p w:rsidR="00C44467" w:rsidRPr="00E43EA3" w:rsidRDefault="00C44467" w:rsidP="00161CB6">
            <w:pPr>
              <w:widowControl w:val="0"/>
              <w:ind w:left="113" w:right="113"/>
              <w:jc w:val="center"/>
              <w:rPr>
                <w:rFonts w:ascii="Times New Roman" w:hAnsi="Times New Roman" w:cs="Times New Roman"/>
                <w:b/>
                <w:sz w:val="20"/>
                <w:szCs w:val="20"/>
              </w:rPr>
            </w:pPr>
            <w:r w:rsidRPr="00E43EA3">
              <w:rPr>
                <w:rFonts w:ascii="Times New Roman" w:hAnsi="Times New Roman" w:cs="Times New Roman"/>
                <w:b/>
                <w:sz w:val="20"/>
                <w:szCs w:val="20"/>
              </w:rPr>
              <w:t>При подаче заявления по месту жительства (месту обращения)</w:t>
            </w:r>
          </w:p>
        </w:tc>
        <w:tc>
          <w:tcPr>
            <w:tcW w:w="2126" w:type="dxa"/>
            <w:vMerge/>
          </w:tcPr>
          <w:p w:rsidR="00C44467" w:rsidRPr="00E43EA3" w:rsidRDefault="00C44467" w:rsidP="00161CB6">
            <w:pPr>
              <w:widowControl w:val="0"/>
              <w:jc w:val="center"/>
              <w:rPr>
                <w:rFonts w:ascii="Times New Roman" w:hAnsi="Times New Roman" w:cs="Times New Roman"/>
                <w:b/>
                <w:sz w:val="20"/>
                <w:szCs w:val="20"/>
              </w:rPr>
            </w:pPr>
          </w:p>
        </w:tc>
        <w:tc>
          <w:tcPr>
            <w:tcW w:w="1843" w:type="dxa"/>
            <w:vMerge/>
          </w:tcPr>
          <w:p w:rsidR="00C44467" w:rsidRPr="00E43EA3" w:rsidRDefault="00C44467" w:rsidP="00161CB6">
            <w:pPr>
              <w:widowControl w:val="0"/>
              <w:jc w:val="center"/>
              <w:rPr>
                <w:rFonts w:ascii="Times New Roman" w:hAnsi="Times New Roman" w:cs="Times New Roman"/>
                <w:b/>
                <w:sz w:val="20"/>
                <w:szCs w:val="20"/>
              </w:rPr>
            </w:pPr>
          </w:p>
        </w:tc>
        <w:tc>
          <w:tcPr>
            <w:tcW w:w="567" w:type="dxa"/>
            <w:vMerge/>
          </w:tcPr>
          <w:p w:rsidR="00C44467" w:rsidRPr="00E43EA3" w:rsidRDefault="00C44467" w:rsidP="00161CB6">
            <w:pPr>
              <w:widowControl w:val="0"/>
              <w:jc w:val="center"/>
              <w:rPr>
                <w:rFonts w:ascii="Times New Roman" w:hAnsi="Times New Roman" w:cs="Times New Roman"/>
                <w:b/>
                <w:sz w:val="20"/>
                <w:szCs w:val="20"/>
              </w:rPr>
            </w:pPr>
          </w:p>
        </w:tc>
        <w:tc>
          <w:tcPr>
            <w:tcW w:w="567" w:type="dxa"/>
            <w:vMerge/>
          </w:tcPr>
          <w:p w:rsidR="00C44467" w:rsidRPr="00E43EA3" w:rsidRDefault="00C44467" w:rsidP="00161CB6">
            <w:pPr>
              <w:widowControl w:val="0"/>
              <w:jc w:val="center"/>
              <w:rPr>
                <w:rFonts w:ascii="Times New Roman" w:hAnsi="Times New Roman" w:cs="Times New Roman"/>
                <w:b/>
                <w:sz w:val="20"/>
                <w:szCs w:val="20"/>
              </w:rPr>
            </w:pPr>
          </w:p>
        </w:tc>
        <w:tc>
          <w:tcPr>
            <w:tcW w:w="1067" w:type="dxa"/>
            <w:textDirection w:val="btLr"/>
            <w:vAlign w:val="center"/>
          </w:tcPr>
          <w:p w:rsidR="00C44467" w:rsidRPr="00E43EA3" w:rsidRDefault="00C44467" w:rsidP="00161CB6">
            <w:pPr>
              <w:widowControl w:val="0"/>
              <w:ind w:left="113" w:right="113"/>
              <w:jc w:val="center"/>
              <w:rPr>
                <w:rFonts w:ascii="Times New Roman" w:hAnsi="Times New Roman" w:cs="Times New Roman"/>
                <w:b/>
                <w:sz w:val="20"/>
                <w:szCs w:val="20"/>
              </w:rPr>
            </w:pPr>
            <w:r w:rsidRPr="00E43EA3">
              <w:rPr>
                <w:rFonts w:ascii="Times New Roman" w:hAnsi="Times New Roman" w:cs="Times New Roman"/>
                <w:b/>
                <w:sz w:val="20"/>
                <w:szCs w:val="20"/>
              </w:rPr>
              <w:t>Наличие платы (государственной пошлины)</w:t>
            </w:r>
          </w:p>
        </w:tc>
        <w:tc>
          <w:tcPr>
            <w:tcW w:w="1375" w:type="dxa"/>
            <w:textDirection w:val="btLr"/>
            <w:vAlign w:val="center"/>
          </w:tcPr>
          <w:p w:rsidR="00C44467" w:rsidRPr="00E43EA3" w:rsidRDefault="00C44467" w:rsidP="00161CB6">
            <w:pPr>
              <w:widowControl w:val="0"/>
              <w:ind w:left="113" w:right="113"/>
              <w:jc w:val="center"/>
              <w:rPr>
                <w:rFonts w:ascii="Times New Roman" w:hAnsi="Times New Roman" w:cs="Times New Roman"/>
                <w:b/>
                <w:sz w:val="20"/>
                <w:szCs w:val="20"/>
              </w:rPr>
            </w:pPr>
            <w:r w:rsidRPr="00E43EA3">
              <w:rPr>
                <w:rFonts w:ascii="Times New Roman" w:hAnsi="Times New Roman" w:cs="Times New Roman"/>
                <w:b/>
                <w:sz w:val="20"/>
                <w:szCs w:val="20"/>
              </w:rPr>
              <w:t>Реквизиты нормативного правового акта, являющегося основанием для взимания платы (государственной пошлины)</w:t>
            </w:r>
          </w:p>
        </w:tc>
        <w:tc>
          <w:tcPr>
            <w:tcW w:w="1375" w:type="dxa"/>
            <w:textDirection w:val="btLr"/>
            <w:vAlign w:val="center"/>
          </w:tcPr>
          <w:p w:rsidR="00C44467" w:rsidRPr="00E43EA3" w:rsidRDefault="00C44467" w:rsidP="00161CB6">
            <w:pPr>
              <w:widowControl w:val="0"/>
              <w:ind w:left="113" w:right="113"/>
              <w:jc w:val="center"/>
              <w:rPr>
                <w:rFonts w:ascii="Times New Roman" w:hAnsi="Times New Roman" w:cs="Times New Roman"/>
                <w:b/>
                <w:sz w:val="20"/>
                <w:szCs w:val="20"/>
              </w:rPr>
            </w:pPr>
            <w:r w:rsidRPr="00E43EA3">
              <w:rPr>
                <w:rFonts w:ascii="Times New Roman" w:hAnsi="Times New Roman" w:cs="Times New Roman"/>
                <w:b/>
                <w:sz w:val="20"/>
                <w:szCs w:val="20"/>
              </w:rPr>
              <w:t>КБК для взимания платы (государственной пошлины), в том числе для МФЦ</w:t>
            </w:r>
          </w:p>
        </w:tc>
        <w:tc>
          <w:tcPr>
            <w:tcW w:w="1036" w:type="dxa"/>
            <w:vMerge/>
          </w:tcPr>
          <w:p w:rsidR="00C44467" w:rsidRPr="00C44467" w:rsidRDefault="00C44467" w:rsidP="00161CB6">
            <w:pPr>
              <w:widowControl w:val="0"/>
              <w:jc w:val="center"/>
              <w:rPr>
                <w:rFonts w:ascii="Times New Roman" w:hAnsi="Times New Roman" w:cs="Times New Roman"/>
                <w:b/>
                <w:sz w:val="20"/>
                <w:szCs w:val="20"/>
              </w:rPr>
            </w:pPr>
          </w:p>
        </w:tc>
        <w:tc>
          <w:tcPr>
            <w:tcW w:w="1036" w:type="dxa"/>
            <w:vMerge/>
          </w:tcPr>
          <w:p w:rsidR="00C44467" w:rsidRPr="00C44467" w:rsidRDefault="00C44467" w:rsidP="00161CB6">
            <w:pPr>
              <w:widowControl w:val="0"/>
              <w:jc w:val="center"/>
              <w:rPr>
                <w:rFonts w:ascii="Times New Roman" w:hAnsi="Times New Roman" w:cs="Times New Roman"/>
                <w:b/>
                <w:sz w:val="20"/>
                <w:szCs w:val="20"/>
              </w:rPr>
            </w:pPr>
          </w:p>
        </w:tc>
      </w:tr>
      <w:tr w:rsidR="002C5D3B" w:rsidRPr="00C44467" w:rsidTr="00072218">
        <w:tc>
          <w:tcPr>
            <w:tcW w:w="426"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1</w:t>
            </w:r>
          </w:p>
        </w:tc>
        <w:tc>
          <w:tcPr>
            <w:tcW w:w="1559"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2</w:t>
            </w:r>
          </w:p>
        </w:tc>
        <w:tc>
          <w:tcPr>
            <w:tcW w:w="993"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3</w:t>
            </w:r>
          </w:p>
        </w:tc>
        <w:tc>
          <w:tcPr>
            <w:tcW w:w="992"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4</w:t>
            </w:r>
          </w:p>
        </w:tc>
        <w:tc>
          <w:tcPr>
            <w:tcW w:w="2126"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5</w:t>
            </w:r>
          </w:p>
        </w:tc>
        <w:tc>
          <w:tcPr>
            <w:tcW w:w="1843"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6</w:t>
            </w:r>
          </w:p>
        </w:tc>
        <w:tc>
          <w:tcPr>
            <w:tcW w:w="567"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7</w:t>
            </w:r>
          </w:p>
        </w:tc>
        <w:tc>
          <w:tcPr>
            <w:tcW w:w="567"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8</w:t>
            </w:r>
          </w:p>
        </w:tc>
        <w:tc>
          <w:tcPr>
            <w:tcW w:w="1067"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9</w:t>
            </w:r>
          </w:p>
        </w:tc>
        <w:tc>
          <w:tcPr>
            <w:tcW w:w="1375"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10</w:t>
            </w:r>
          </w:p>
        </w:tc>
        <w:tc>
          <w:tcPr>
            <w:tcW w:w="1375"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11</w:t>
            </w:r>
          </w:p>
        </w:tc>
        <w:tc>
          <w:tcPr>
            <w:tcW w:w="1036"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12</w:t>
            </w:r>
          </w:p>
        </w:tc>
        <w:tc>
          <w:tcPr>
            <w:tcW w:w="1036" w:type="dxa"/>
          </w:tcPr>
          <w:p w:rsidR="00B21075" w:rsidRPr="00C44467" w:rsidRDefault="00C44467" w:rsidP="00161CB6">
            <w:pPr>
              <w:widowControl w:val="0"/>
              <w:jc w:val="center"/>
              <w:rPr>
                <w:rFonts w:ascii="Times New Roman" w:hAnsi="Times New Roman" w:cs="Times New Roman"/>
                <w:b/>
                <w:sz w:val="24"/>
                <w:szCs w:val="24"/>
              </w:rPr>
            </w:pPr>
            <w:r w:rsidRPr="00C44467">
              <w:rPr>
                <w:rFonts w:ascii="Times New Roman" w:hAnsi="Times New Roman" w:cs="Times New Roman"/>
                <w:b/>
                <w:sz w:val="24"/>
                <w:szCs w:val="24"/>
              </w:rPr>
              <w:t>13</w:t>
            </w:r>
          </w:p>
        </w:tc>
      </w:tr>
      <w:tr w:rsidR="00E43EA3" w:rsidTr="00072218">
        <w:trPr>
          <w:trHeight w:val="750"/>
        </w:trPr>
        <w:tc>
          <w:tcPr>
            <w:tcW w:w="426" w:type="dxa"/>
          </w:tcPr>
          <w:p w:rsidR="00E43EA3" w:rsidRPr="00C44467" w:rsidRDefault="00E43EA3" w:rsidP="00161CB6">
            <w:pPr>
              <w:pStyle w:val="a4"/>
              <w:widowControl w:val="0"/>
              <w:numPr>
                <w:ilvl w:val="0"/>
                <w:numId w:val="2"/>
              </w:numPr>
              <w:rPr>
                <w:rFonts w:ascii="Times New Roman" w:hAnsi="Times New Roman" w:cs="Times New Roman"/>
                <w:sz w:val="24"/>
                <w:szCs w:val="24"/>
              </w:rPr>
            </w:pPr>
          </w:p>
        </w:tc>
        <w:tc>
          <w:tcPr>
            <w:tcW w:w="1559" w:type="dxa"/>
          </w:tcPr>
          <w:p w:rsidR="00E43EA3" w:rsidRPr="00687B34" w:rsidRDefault="00E43EA3" w:rsidP="00161CB6">
            <w:pPr>
              <w:pStyle w:val="ConsPlusNormal"/>
              <w:widowControl w:val="0"/>
              <w:jc w:val="center"/>
              <w:rPr>
                <w:sz w:val="18"/>
                <w:szCs w:val="18"/>
              </w:rPr>
            </w:pPr>
            <w:r w:rsidRPr="00E43EA3">
              <w:rPr>
                <w:sz w:val="18"/>
                <w:szCs w:val="18"/>
              </w:rPr>
              <w:t>Выдача разрешения (первичная)</w:t>
            </w:r>
          </w:p>
        </w:tc>
        <w:tc>
          <w:tcPr>
            <w:tcW w:w="993" w:type="dxa"/>
            <w:vMerge w:val="restart"/>
          </w:tcPr>
          <w:p w:rsidR="00E43EA3" w:rsidRPr="002C5D3B" w:rsidRDefault="00E43EA3"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не более </w:t>
            </w:r>
            <w:r w:rsidR="00682520">
              <w:rPr>
                <w:rFonts w:ascii="Times New Roman" w:hAnsi="Times New Roman" w:cs="Times New Roman"/>
                <w:sz w:val="20"/>
                <w:szCs w:val="20"/>
              </w:rPr>
              <w:t>30</w:t>
            </w:r>
            <w:r w:rsidRPr="002C5D3B">
              <w:rPr>
                <w:rFonts w:ascii="Times New Roman" w:hAnsi="Times New Roman" w:cs="Times New Roman"/>
                <w:sz w:val="20"/>
                <w:szCs w:val="20"/>
              </w:rPr>
              <w:t xml:space="preserve"> дней</w:t>
            </w:r>
          </w:p>
        </w:tc>
        <w:tc>
          <w:tcPr>
            <w:tcW w:w="992" w:type="dxa"/>
            <w:vMerge w:val="restart"/>
          </w:tcPr>
          <w:p w:rsidR="00E43EA3" w:rsidRPr="002C5D3B" w:rsidRDefault="00E43EA3"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не более </w:t>
            </w:r>
            <w:r w:rsidR="00682520">
              <w:rPr>
                <w:rFonts w:ascii="Times New Roman" w:hAnsi="Times New Roman" w:cs="Times New Roman"/>
                <w:sz w:val="20"/>
                <w:szCs w:val="20"/>
              </w:rPr>
              <w:t>30</w:t>
            </w:r>
            <w:r w:rsidRPr="002C5D3B">
              <w:rPr>
                <w:rFonts w:ascii="Times New Roman" w:hAnsi="Times New Roman" w:cs="Times New Roman"/>
                <w:sz w:val="20"/>
                <w:szCs w:val="20"/>
              </w:rPr>
              <w:t xml:space="preserve"> дней</w:t>
            </w:r>
          </w:p>
        </w:tc>
        <w:tc>
          <w:tcPr>
            <w:tcW w:w="2126" w:type="dxa"/>
            <w:vMerge w:val="restart"/>
          </w:tcPr>
          <w:p w:rsidR="00072218" w:rsidRPr="00072218" w:rsidRDefault="00072218" w:rsidP="00161CB6">
            <w:pPr>
              <w:widowControl w:val="0"/>
              <w:rPr>
                <w:rFonts w:ascii="Times New Roman" w:hAnsi="Times New Roman" w:cs="Times New Roman"/>
                <w:sz w:val="20"/>
                <w:szCs w:val="20"/>
              </w:rPr>
            </w:pPr>
            <w:r>
              <w:rPr>
                <w:rFonts w:ascii="Times New Roman" w:hAnsi="Times New Roman" w:cs="Times New Roman"/>
                <w:sz w:val="20"/>
                <w:szCs w:val="20"/>
              </w:rPr>
              <w:t>1</w:t>
            </w:r>
            <w:r w:rsidRPr="00072218">
              <w:rPr>
                <w:rFonts w:ascii="Times New Roman" w:hAnsi="Times New Roman" w:cs="Times New Roman"/>
                <w:sz w:val="20"/>
                <w:szCs w:val="20"/>
              </w:rPr>
              <w:t>) предоставление заявителем при подаче заявления</w:t>
            </w:r>
            <w:r w:rsidR="00C01647">
              <w:rPr>
                <w:rFonts w:ascii="Times New Roman" w:hAnsi="Times New Roman" w:cs="Times New Roman"/>
                <w:sz w:val="20"/>
                <w:szCs w:val="20"/>
              </w:rPr>
              <w:t xml:space="preserve"> </w:t>
            </w:r>
            <w:r w:rsidRPr="00072218">
              <w:rPr>
                <w:rFonts w:ascii="Times New Roman" w:hAnsi="Times New Roman" w:cs="Times New Roman"/>
                <w:sz w:val="20"/>
                <w:szCs w:val="20"/>
              </w:rPr>
              <w:t xml:space="preserve">в неполном объеме документов; </w:t>
            </w:r>
          </w:p>
          <w:p w:rsidR="00072218" w:rsidRPr="00072218" w:rsidRDefault="00072218" w:rsidP="00161CB6">
            <w:pPr>
              <w:widowControl w:val="0"/>
              <w:rPr>
                <w:rFonts w:ascii="Times New Roman" w:hAnsi="Times New Roman" w:cs="Times New Roman"/>
                <w:sz w:val="20"/>
                <w:szCs w:val="20"/>
              </w:rPr>
            </w:pPr>
            <w:r>
              <w:rPr>
                <w:rFonts w:ascii="Times New Roman" w:hAnsi="Times New Roman" w:cs="Times New Roman"/>
                <w:sz w:val="20"/>
                <w:szCs w:val="20"/>
              </w:rPr>
              <w:t>2</w:t>
            </w:r>
            <w:r w:rsidRPr="00072218">
              <w:rPr>
                <w:rFonts w:ascii="Times New Roman" w:hAnsi="Times New Roman" w:cs="Times New Roman"/>
                <w:sz w:val="20"/>
                <w:szCs w:val="20"/>
              </w:rPr>
              <w:t>)подача заявления ненадлежащим лицом;</w:t>
            </w:r>
          </w:p>
          <w:p w:rsidR="00E43EA3" w:rsidRPr="002C5D3B" w:rsidRDefault="00072218" w:rsidP="00161CB6">
            <w:pPr>
              <w:widowControl w:val="0"/>
              <w:rPr>
                <w:rFonts w:ascii="Times New Roman" w:hAnsi="Times New Roman" w:cs="Times New Roman"/>
                <w:sz w:val="20"/>
                <w:szCs w:val="20"/>
              </w:rPr>
            </w:pPr>
            <w:r>
              <w:rPr>
                <w:rFonts w:ascii="Times New Roman" w:hAnsi="Times New Roman" w:cs="Times New Roman"/>
                <w:sz w:val="20"/>
                <w:szCs w:val="20"/>
              </w:rPr>
              <w:t>3</w:t>
            </w:r>
            <w:r w:rsidRPr="00072218">
              <w:rPr>
                <w:rFonts w:ascii="Times New Roman" w:hAnsi="Times New Roman" w:cs="Times New Roman"/>
                <w:sz w:val="20"/>
                <w:szCs w:val="20"/>
              </w:rPr>
              <w:t>) предоставление заявителем заявления неустановленной формы либо непредставление информации, предусмотренной заявлением.</w:t>
            </w:r>
          </w:p>
        </w:tc>
        <w:tc>
          <w:tcPr>
            <w:tcW w:w="1843" w:type="dxa"/>
            <w:vMerge w:val="restart"/>
          </w:tcPr>
          <w:p w:rsidR="00E43EA3" w:rsidRPr="00860393" w:rsidRDefault="009F2D1D" w:rsidP="00161CB6">
            <w:pPr>
              <w:pStyle w:val="ConsPlusNormal"/>
              <w:widowControl w:val="0"/>
              <w:jc w:val="both"/>
              <w:rPr>
                <w:sz w:val="20"/>
                <w:szCs w:val="20"/>
              </w:rPr>
            </w:pPr>
            <w:r>
              <w:rPr>
                <w:sz w:val="20"/>
                <w:szCs w:val="20"/>
              </w:rPr>
              <w:t>1</w:t>
            </w:r>
            <w:r w:rsidRPr="00860393">
              <w:rPr>
                <w:sz w:val="20"/>
                <w:szCs w:val="20"/>
              </w:rPr>
              <w:t>) предоставление заявителем недостоверных сведений;</w:t>
            </w:r>
          </w:p>
          <w:p w:rsidR="00860393" w:rsidRPr="002C5D3B" w:rsidRDefault="00860393" w:rsidP="00161CB6">
            <w:pPr>
              <w:pStyle w:val="ConsPlusNormal"/>
              <w:widowControl w:val="0"/>
              <w:jc w:val="both"/>
              <w:rPr>
                <w:sz w:val="20"/>
                <w:szCs w:val="20"/>
              </w:rPr>
            </w:pPr>
          </w:p>
        </w:tc>
        <w:tc>
          <w:tcPr>
            <w:tcW w:w="567" w:type="dxa"/>
            <w:vMerge w:val="restart"/>
          </w:tcPr>
          <w:p w:rsidR="00E43EA3" w:rsidRPr="002C5D3B" w:rsidRDefault="00E43EA3" w:rsidP="00161CB6">
            <w:pPr>
              <w:widowControl w:val="0"/>
              <w:jc w:val="center"/>
              <w:rPr>
                <w:rFonts w:ascii="Times New Roman" w:hAnsi="Times New Roman" w:cs="Times New Roman"/>
                <w:sz w:val="20"/>
                <w:szCs w:val="20"/>
              </w:rPr>
            </w:pPr>
            <w:r>
              <w:rPr>
                <w:rFonts w:ascii="Times New Roman" w:hAnsi="Times New Roman" w:cs="Times New Roman"/>
                <w:sz w:val="20"/>
                <w:szCs w:val="20"/>
              </w:rPr>
              <w:t>н</w:t>
            </w:r>
            <w:r w:rsidRPr="002C5D3B">
              <w:rPr>
                <w:rFonts w:ascii="Times New Roman" w:hAnsi="Times New Roman" w:cs="Times New Roman"/>
                <w:sz w:val="20"/>
                <w:szCs w:val="20"/>
              </w:rPr>
              <w:t>ет</w:t>
            </w:r>
          </w:p>
        </w:tc>
        <w:tc>
          <w:tcPr>
            <w:tcW w:w="567" w:type="dxa"/>
            <w:vMerge w:val="restart"/>
          </w:tcPr>
          <w:p w:rsidR="00E43EA3" w:rsidRPr="002C5D3B" w:rsidRDefault="00E43EA3" w:rsidP="00161CB6">
            <w:pPr>
              <w:widowControl w:val="0"/>
              <w:jc w:val="center"/>
              <w:rPr>
                <w:rFonts w:ascii="Times New Roman" w:hAnsi="Times New Roman" w:cs="Times New Roman"/>
                <w:sz w:val="20"/>
                <w:szCs w:val="20"/>
              </w:rPr>
            </w:pPr>
            <w:r>
              <w:rPr>
                <w:rFonts w:ascii="Times New Roman" w:hAnsi="Times New Roman" w:cs="Times New Roman"/>
                <w:sz w:val="20"/>
                <w:szCs w:val="20"/>
              </w:rPr>
              <w:t>н</w:t>
            </w:r>
            <w:r w:rsidRPr="002C5D3B">
              <w:rPr>
                <w:rFonts w:ascii="Times New Roman" w:hAnsi="Times New Roman" w:cs="Times New Roman"/>
                <w:sz w:val="20"/>
                <w:szCs w:val="20"/>
              </w:rPr>
              <w:t>ет</w:t>
            </w:r>
          </w:p>
        </w:tc>
        <w:tc>
          <w:tcPr>
            <w:tcW w:w="1067" w:type="dxa"/>
            <w:vMerge w:val="restart"/>
          </w:tcPr>
          <w:p w:rsidR="00E43EA3" w:rsidRPr="002C5D3B" w:rsidRDefault="00E43EA3" w:rsidP="00161CB6">
            <w:pPr>
              <w:widowControl w:val="0"/>
              <w:jc w:val="center"/>
              <w:rPr>
                <w:sz w:val="20"/>
                <w:szCs w:val="20"/>
              </w:rPr>
            </w:pPr>
            <w:r>
              <w:rPr>
                <w:rFonts w:ascii="Times New Roman" w:hAnsi="Times New Roman" w:cs="Times New Roman"/>
                <w:sz w:val="20"/>
                <w:szCs w:val="20"/>
              </w:rPr>
              <w:t>н</w:t>
            </w:r>
            <w:r w:rsidRPr="002C5D3B">
              <w:rPr>
                <w:rFonts w:ascii="Times New Roman" w:hAnsi="Times New Roman" w:cs="Times New Roman"/>
                <w:sz w:val="20"/>
                <w:szCs w:val="20"/>
              </w:rPr>
              <w:t>ет</w:t>
            </w:r>
          </w:p>
        </w:tc>
        <w:tc>
          <w:tcPr>
            <w:tcW w:w="1375" w:type="dxa"/>
            <w:vMerge w:val="restart"/>
          </w:tcPr>
          <w:p w:rsidR="00E43EA3" w:rsidRPr="002C5D3B" w:rsidRDefault="00E43EA3" w:rsidP="00161CB6">
            <w:pPr>
              <w:widowControl w:val="0"/>
              <w:jc w:val="center"/>
              <w:rPr>
                <w:sz w:val="20"/>
                <w:szCs w:val="20"/>
              </w:rPr>
            </w:pPr>
            <w:r>
              <w:rPr>
                <w:rFonts w:ascii="Times New Roman" w:hAnsi="Times New Roman" w:cs="Times New Roman"/>
                <w:sz w:val="20"/>
                <w:szCs w:val="20"/>
              </w:rPr>
              <w:t>н</w:t>
            </w:r>
            <w:r w:rsidRPr="002C5D3B">
              <w:rPr>
                <w:rFonts w:ascii="Times New Roman" w:hAnsi="Times New Roman" w:cs="Times New Roman"/>
                <w:sz w:val="20"/>
                <w:szCs w:val="20"/>
              </w:rPr>
              <w:t>ет</w:t>
            </w:r>
          </w:p>
        </w:tc>
        <w:tc>
          <w:tcPr>
            <w:tcW w:w="1375" w:type="dxa"/>
            <w:vMerge w:val="restart"/>
          </w:tcPr>
          <w:p w:rsidR="00E43EA3" w:rsidRPr="002C5D3B" w:rsidRDefault="00E43EA3" w:rsidP="00161CB6">
            <w:pPr>
              <w:widowControl w:val="0"/>
              <w:jc w:val="center"/>
              <w:rPr>
                <w:sz w:val="20"/>
                <w:szCs w:val="20"/>
              </w:rPr>
            </w:pPr>
            <w:r>
              <w:rPr>
                <w:rFonts w:ascii="Times New Roman" w:hAnsi="Times New Roman" w:cs="Times New Roman"/>
                <w:sz w:val="20"/>
                <w:szCs w:val="20"/>
              </w:rPr>
              <w:t>н</w:t>
            </w:r>
            <w:r w:rsidRPr="002C5D3B">
              <w:rPr>
                <w:rFonts w:ascii="Times New Roman" w:hAnsi="Times New Roman" w:cs="Times New Roman"/>
                <w:sz w:val="20"/>
                <w:szCs w:val="20"/>
              </w:rPr>
              <w:t>ет</w:t>
            </w:r>
          </w:p>
        </w:tc>
        <w:tc>
          <w:tcPr>
            <w:tcW w:w="1036" w:type="dxa"/>
            <w:vMerge w:val="restart"/>
          </w:tcPr>
          <w:p w:rsidR="00E43EA3" w:rsidRPr="002C5D3B" w:rsidRDefault="00072218" w:rsidP="00161CB6">
            <w:pPr>
              <w:widowControl w:val="0"/>
              <w:jc w:val="center"/>
              <w:rPr>
                <w:rFonts w:ascii="Times New Roman" w:hAnsi="Times New Roman" w:cs="Times New Roman"/>
                <w:sz w:val="20"/>
                <w:szCs w:val="20"/>
              </w:rPr>
            </w:pPr>
            <w:r>
              <w:rPr>
                <w:rFonts w:ascii="Times New Roman" w:hAnsi="Times New Roman" w:cs="Times New Roman"/>
                <w:sz w:val="20"/>
                <w:szCs w:val="20"/>
              </w:rPr>
              <w:t>Через МФЦ</w:t>
            </w:r>
          </w:p>
        </w:tc>
        <w:tc>
          <w:tcPr>
            <w:tcW w:w="1036" w:type="dxa"/>
            <w:vMerge w:val="restart"/>
          </w:tcPr>
          <w:p w:rsidR="00E43EA3" w:rsidRPr="002C5D3B" w:rsidRDefault="00072218" w:rsidP="00161CB6">
            <w:pPr>
              <w:widowControl w:val="0"/>
              <w:jc w:val="center"/>
              <w:rPr>
                <w:rFonts w:ascii="Times New Roman" w:hAnsi="Times New Roman" w:cs="Times New Roman"/>
                <w:sz w:val="20"/>
                <w:szCs w:val="20"/>
              </w:rPr>
            </w:pPr>
            <w:r>
              <w:rPr>
                <w:rFonts w:ascii="Times New Roman" w:hAnsi="Times New Roman" w:cs="Times New Roman"/>
                <w:sz w:val="20"/>
                <w:szCs w:val="20"/>
              </w:rPr>
              <w:t>Через МФЦ</w:t>
            </w:r>
          </w:p>
        </w:tc>
      </w:tr>
      <w:tr w:rsidR="00E43EA3" w:rsidTr="00072218">
        <w:trPr>
          <w:trHeight w:val="660"/>
        </w:trPr>
        <w:tc>
          <w:tcPr>
            <w:tcW w:w="426" w:type="dxa"/>
          </w:tcPr>
          <w:p w:rsidR="00E43EA3" w:rsidRPr="00C44467" w:rsidRDefault="00E43EA3" w:rsidP="00161CB6">
            <w:pPr>
              <w:pStyle w:val="a4"/>
              <w:widowControl w:val="0"/>
              <w:numPr>
                <w:ilvl w:val="0"/>
                <w:numId w:val="2"/>
              </w:numPr>
              <w:rPr>
                <w:rFonts w:ascii="Times New Roman" w:hAnsi="Times New Roman" w:cs="Times New Roman"/>
                <w:sz w:val="24"/>
                <w:szCs w:val="24"/>
              </w:rPr>
            </w:pPr>
          </w:p>
        </w:tc>
        <w:tc>
          <w:tcPr>
            <w:tcW w:w="1559" w:type="dxa"/>
          </w:tcPr>
          <w:p w:rsidR="00E43EA3" w:rsidRPr="00E43EA3" w:rsidRDefault="00E43EA3" w:rsidP="00161CB6">
            <w:pPr>
              <w:pStyle w:val="ConsPlusNormal"/>
              <w:widowControl w:val="0"/>
              <w:jc w:val="center"/>
              <w:rPr>
                <w:sz w:val="18"/>
                <w:szCs w:val="18"/>
              </w:rPr>
            </w:pPr>
            <w:r w:rsidRPr="00E43EA3">
              <w:rPr>
                <w:sz w:val="18"/>
                <w:szCs w:val="18"/>
              </w:rPr>
              <w:t>Переоформление ранее выданного разрешения</w:t>
            </w:r>
          </w:p>
        </w:tc>
        <w:tc>
          <w:tcPr>
            <w:tcW w:w="993" w:type="dxa"/>
            <w:vMerge/>
          </w:tcPr>
          <w:p w:rsidR="00E43EA3" w:rsidRDefault="00E43EA3" w:rsidP="00161CB6">
            <w:pPr>
              <w:widowControl w:val="0"/>
              <w:jc w:val="center"/>
              <w:rPr>
                <w:rFonts w:ascii="Times New Roman" w:hAnsi="Times New Roman" w:cs="Times New Roman"/>
                <w:sz w:val="20"/>
                <w:szCs w:val="20"/>
              </w:rPr>
            </w:pPr>
          </w:p>
        </w:tc>
        <w:tc>
          <w:tcPr>
            <w:tcW w:w="992" w:type="dxa"/>
            <w:vMerge/>
          </w:tcPr>
          <w:p w:rsidR="00E43EA3" w:rsidRDefault="00E43EA3" w:rsidP="00161CB6">
            <w:pPr>
              <w:widowControl w:val="0"/>
              <w:jc w:val="center"/>
              <w:rPr>
                <w:rFonts w:ascii="Times New Roman" w:hAnsi="Times New Roman" w:cs="Times New Roman"/>
                <w:sz w:val="20"/>
                <w:szCs w:val="20"/>
              </w:rPr>
            </w:pPr>
          </w:p>
        </w:tc>
        <w:tc>
          <w:tcPr>
            <w:tcW w:w="2126" w:type="dxa"/>
            <w:vMerge/>
          </w:tcPr>
          <w:p w:rsidR="00E43EA3" w:rsidRDefault="00E43EA3" w:rsidP="00161CB6">
            <w:pPr>
              <w:widowControl w:val="0"/>
              <w:jc w:val="center"/>
              <w:rPr>
                <w:rFonts w:ascii="Times New Roman" w:hAnsi="Times New Roman" w:cs="Times New Roman"/>
                <w:sz w:val="20"/>
                <w:szCs w:val="20"/>
              </w:rPr>
            </w:pPr>
          </w:p>
        </w:tc>
        <w:tc>
          <w:tcPr>
            <w:tcW w:w="1843" w:type="dxa"/>
            <w:vMerge/>
          </w:tcPr>
          <w:p w:rsidR="00E43EA3" w:rsidRDefault="00E43EA3" w:rsidP="00161CB6">
            <w:pPr>
              <w:pStyle w:val="a5"/>
              <w:widowControl w:val="0"/>
              <w:jc w:val="center"/>
              <w:rPr>
                <w:rFonts w:ascii="Times New Roman" w:hAnsi="Times New Roman" w:cs="Times New Roman"/>
                <w:sz w:val="18"/>
                <w:szCs w:val="18"/>
              </w:rPr>
            </w:pPr>
          </w:p>
        </w:tc>
        <w:tc>
          <w:tcPr>
            <w:tcW w:w="567" w:type="dxa"/>
            <w:vMerge/>
          </w:tcPr>
          <w:p w:rsidR="00E43EA3" w:rsidRDefault="00E43EA3" w:rsidP="00161CB6">
            <w:pPr>
              <w:widowControl w:val="0"/>
              <w:jc w:val="center"/>
              <w:rPr>
                <w:rFonts w:ascii="Times New Roman" w:hAnsi="Times New Roman" w:cs="Times New Roman"/>
                <w:sz w:val="20"/>
                <w:szCs w:val="20"/>
              </w:rPr>
            </w:pPr>
          </w:p>
        </w:tc>
        <w:tc>
          <w:tcPr>
            <w:tcW w:w="567" w:type="dxa"/>
            <w:vMerge/>
          </w:tcPr>
          <w:p w:rsidR="00E43EA3" w:rsidRDefault="00E43EA3" w:rsidP="00161CB6">
            <w:pPr>
              <w:widowControl w:val="0"/>
              <w:jc w:val="center"/>
              <w:rPr>
                <w:rFonts w:ascii="Times New Roman" w:hAnsi="Times New Roman" w:cs="Times New Roman"/>
                <w:sz w:val="20"/>
                <w:szCs w:val="20"/>
              </w:rPr>
            </w:pPr>
          </w:p>
        </w:tc>
        <w:tc>
          <w:tcPr>
            <w:tcW w:w="1067" w:type="dxa"/>
            <w:vMerge/>
          </w:tcPr>
          <w:p w:rsidR="00E43EA3" w:rsidRDefault="00E43EA3" w:rsidP="00161CB6">
            <w:pPr>
              <w:widowControl w:val="0"/>
              <w:jc w:val="center"/>
              <w:rPr>
                <w:rFonts w:ascii="Times New Roman" w:hAnsi="Times New Roman" w:cs="Times New Roman"/>
                <w:sz w:val="20"/>
                <w:szCs w:val="20"/>
              </w:rPr>
            </w:pPr>
          </w:p>
        </w:tc>
        <w:tc>
          <w:tcPr>
            <w:tcW w:w="1375" w:type="dxa"/>
            <w:vMerge/>
          </w:tcPr>
          <w:p w:rsidR="00E43EA3" w:rsidRDefault="00E43EA3" w:rsidP="00161CB6">
            <w:pPr>
              <w:widowControl w:val="0"/>
              <w:jc w:val="center"/>
              <w:rPr>
                <w:rFonts w:ascii="Times New Roman" w:hAnsi="Times New Roman" w:cs="Times New Roman"/>
                <w:sz w:val="20"/>
                <w:szCs w:val="20"/>
              </w:rPr>
            </w:pPr>
          </w:p>
        </w:tc>
        <w:tc>
          <w:tcPr>
            <w:tcW w:w="1375" w:type="dxa"/>
            <w:vMerge/>
          </w:tcPr>
          <w:p w:rsidR="00E43EA3" w:rsidRDefault="00E43EA3" w:rsidP="00161CB6">
            <w:pPr>
              <w:widowControl w:val="0"/>
              <w:jc w:val="center"/>
              <w:rPr>
                <w:rFonts w:ascii="Times New Roman" w:hAnsi="Times New Roman" w:cs="Times New Roman"/>
                <w:sz w:val="20"/>
                <w:szCs w:val="20"/>
              </w:rPr>
            </w:pPr>
          </w:p>
        </w:tc>
        <w:tc>
          <w:tcPr>
            <w:tcW w:w="1036" w:type="dxa"/>
            <w:vMerge/>
          </w:tcPr>
          <w:p w:rsidR="00E43EA3" w:rsidRDefault="00E43EA3" w:rsidP="00161CB6">
            <w:pPr>
              <w:widowControl w:val="0"/>
              <w:jc w:val="center"/>
              <w:rPr>
                <w:rFonts w:ascii="Times New Roman" w:hAnsi="Times New Roman" w:cs="Times New Roman"/>
                <w:sz w:val="20"/>
                <w:szCs w:val="20"/>
              </w:rPr>
            </w:pPr>
          </w:p>
        </w:tc>
        <w:tc>
          <w:tcPr>
            <w:tcW w:w="1036" w:type="dxa"/>
            <w:vMerge/>
          </w:tcPr>
          <w:p w:rsidR="00E43EA3" w:rsidRDefault="00E43EA3" w:rsidP="00161CB6">
            <w:pPr>
              <w:widowControl w:val="0"/>
              <w:jc w:val="center"/>
              <w:rPr>
                <w:rFonts w:ascii="Times New Roman" w:hAnsi="Times New Roman" w:cs="Times New Roman"/>
                <w:sz w:val="20"/>
                <w:szCs w:val="20"/>
              </w:rPr>
            </w:pPr>
          </w:p>
        </w:tc>
      </w:tr>
      <w:tr w:rsidR="00E43EA3" w:rsidTr="00072218">
        <w:trPr>
          <w:trHeight w:val="915"/>
        </w:trPr>
        <w:tc>
          <w:tcPr>
            <w:tcW w:w="426" w:type="dxa"/>
          </w:tcPr>
          <w:p w:rsidR="00E43EA3" w:rsidRPr="00C44467" w:rsidRDefault="00E43EA3" w:rsidP="00161CB6">
            <w:pPr>
              <w:pStyle w:val="a4"/>
              <w:widowControl w:val="0"/>
              <w:numPr>
                <w:ilvl w:val="0"/>
                <w:numId w:val="2"/>
              </w:numPr>
              <w:rPr>
                <w:rFonts w:ascii="Times New Roman" w:hAnsi="Times New Roman" w:cs="Times New Roman"/>
                <w:sz w:val="24"/>
                <w:szCs w:val="24"/>
              </w:rPr>
            </w:pPr>
          </w:p>
        </w:tc>
        <w:tc>
          <w:tcPr>
            <w:tcW w:w="1559" w:type="dxa"/>
          </w:tcPr>
          <w:p w:rsidR="00E43EA3" w:rsidRPr="00E43EA3" w:rsidRDefault="00E43EA3" w:rsidP="00161CB6">
            <w:pPr>
              <w:pStyle w:val="ConsPlusNormal"/>
              <w:widowControl w:val="0"/>
              <w:jc w:val="center"/>
              <w:rPr>
                <w:sz w:val="18"/>
                <w:szCs w:val="18"/>
              </w:rPr>
            </w:pPr>
            <w:r w:rsidRPr="00E43EA3">
              <w:rPr>
                <w:sz w:val="18"/>
                <w:szCs w:val="18"/>
              </w:rPr>
              <w:t>Выдача дубликата ранее выданного разрешения</w:t>
            </w:r>
          </w:p>
        </w:tc>
        <w:tc>
          <w:tcPr>
            <w:tcW w:w="993" w:type="dxa"/>
          </w:tcPr>
          <w:p w:rsidR="00E43EA3" w:rsidRDefault="00682520"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 более 10 дней</w:t>
            </w:r>
          </w:p>
        </w:tc>
        <w:tc>
          <w:tcPr>
            <w:tcW w:w="992" w:type="dxa"/>
          </w:tcPr>
          <w:p w:rsidR="00E43EA3" w:rsidRDefault="00682520"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 более 10 дней</w:t>
            </w:r>
          </w:p>
        </w:tc>
        <w:tc>
          <w:tcPr>
            <w:tcW w:w="2126" w:type="dxa"/>
            <w:vMerge/>
          </w:tcPr>
          <w:p w:rsidR="00E43EA3" w:rsidRDefault="00E43EA3" w:rsidP="00161CB6">
            <w:pPr>
              <w:widowControl w:val="0"/>
              <w:jc w:val="center"/>
              <w:rPr>
                <w:rFonts w:ascii="Times New Roman" w:hAnsi="Times New Roman" w:cs="Times New Roman"/>
                <w:sz w:val="20"/>
                <w:szCs w:val="20"/>
              </w:rPr>
            </w:pPr>
          </w:p>
        </w:tc>
        <w:tc>
          <w:tcPr>
            <w:tcW w:w="1843" w:type="dxa"/>
            <w:vMerge/>
          </w:tcPr>
          <w:p w:rsidR="00E43EA3" w:rsidRDefault="00E43EA3" w:rsidP="00161CB6">
            <w:pPr>
              <w:pStyle w:val="a5"/>
              <w:widowControl w:val="0"/>
              <w:jc w:val="center"/>
              <w:rPr>
                <w:rFonts w:ascii="Times New Roman" w:hAnsi="Times New Roman" w:cs="Times New Roman"/>
                <w:sz w:val="18"/>
                <w:szCs w:val="18"/>
              </w:rPr>
            </w:pPr>
          </w:p>
        </w:tc>
        <w:tc>
          <w:tcPr>
            <w:tcW w:w="567" w:type="dxa"/>
            <w:vMerge/>
          </w:tcPr>
          <w:p w:rsidR="00E43EA3" w:rsidRDefault="00E43EA3" w:rsidP="00161CB6">
            <w:pPr>
              <w:widowControl w:val="0"/>
              <w:jc w:val="center"/>
              <w:rPr>
                <w:rFonts w:ascii="Times New Roman" w:hAnsi="Times New Roman" w:cs="Times New Roman"/>
                <w:sz w:val="20"/>
                <w:szCs w:val="20"/>
              </w:rPr>
            </w:pPr>
          </w:p>
        </w:tc>
        <w:tc>
          <w:tcPr>
            <w:tcW w:w="567" w:type="dxa"/>
            <w:vMerge/>
          </w:tcPr>
          <w:p w:rsidR="00E43EA3" w:rsidRDefault="00E43EA3" w:rsidP="00161CB6">
            <w:pPr>
              <w:widowControl w:val="0"/>
              <w:jc w:val="center"/>
              <w:rPr>
                <w:rFonts w:ascii="Times New Roman" w:hAnsi="Times New Roman" w:cs="Times New Roman"/>
                <w:sz w:val="20"/>
                <w:szCs w:val="20"/>
              </w:rPr>
            </w:pPr>
          </w:p>
        </w:tc>
        <w:tc>
          <w:tcPr>
            <w:tcW w:w="1067" w:type="dxa"/>
            <w:vMerge/>
          </w:tcPr>
          <w:p w:rsidR="00E43EA3" w:rsidRDefault="00E43EA3" w:rsidP="00161CB6">
            <w:pPr>
              <w:widowControl w:val="0"/>
              <w:jc w:val="center"/>
              <w:rPr>
                <w:rFonts w:ascii="Times New Roman" w:hAnsi="Times New Roman" w:cs="Times New Roman"/>
                <w:sz w:val="20"/>
                <w:szCs w:val="20"/>
              </w:rPr>
            </w:pPr>
          </w:p>
        </w:tc>
        <w:tc>
          <w:tcPr>
            <w:tcW w:w="1375" w:type="dxa"/>
            <w:vMerge/>
          </w:tcPr>
          <w:p w:rsidR="00E43EA3" w:rsidRDefault="00E43EA3" w:rsidP="00161CB6">
            <w:pPr>
              <w:widowControl w:val="0"/>
              <w:jc w:val="center"/>
              <w:rPr>
                <w:rFonts w:ascii="Times New Roman" w:hAnsi="Times New Roman" w:cs="Times New Roman"/>
                <w:sz w:val="20"/>
                <w:szCs w:val="20"/>
              </w:rPr>
            </w:pPr>
          </w:p>
        </w:tc>
        <w:tc>
          <w:tcPr>
            <w:tcW w:w="1375" w:type="dxa"/>
            <w:vMerge/>
          </w:tcPr>
          <w:p w:rsidR="00E43EA3" w:rsidRDefault="00E43EA3" w:rsidP="00161CB6">
            <w:pPr>
              <w:widowControl w:val="0"/>
              <w:jc w:val="center"/>
              <w:rPr>
                <w:rFonts w:ascii="Times New Roman" w:hAnsi="Times New Roman" w:cs="Times New Roman"/>
                <w:sz w:val="20"/>
                <w:szCs w:val="20"/>
              </w:rPr>
            </w:pPr>
          </w:p>
        </w:tc>
        <w:tc>
          <w:tcPr>
            <w:tcW w:w="1036" w:type="dxa"/>
            <w:vMerge/>
          </w:tcPr>
          <w:p w:rsidR="00E43EA3" w:rsidRDefault="00E43EA3" w:rsidP="00161CB6">
            <w:pPr>
              <w:widowControl w:val="0"/>
              <w:jc w:val="center"/>
              <w:rPr>
                <w:rFonts w:ascii="Times New Roman" w:hAnsi="Times New Roman" w:cs="Times New Roman"/>
                <w:sz w:val="20"/>
                <w:szCs w:val="20"/>
              </w:rPr>
            </w:pPr>
          </w:p>
        </w:tc>
        <w:tc>
          <w:tcPr>
            <w:tcW w:w="1036" w:type="dxa"/>
            <w:vMerge/>
          </w:tcPr>
          <w:p w:rsidR="00E43EA3" w:rsidRDefault="00E43EA3" w:rsidP="00161CB6">
            <w:pPr>
              <w:widowControl w:val="0"/>
              <w:jc w:val="center"/>
              <w:rPr>
                <w:rFonts w:ascii="Times New Roman" w:hAnsi="Times New Roman" w:cs="Times New Roman"/>
                <w:sz w:val="20"/>
                <w:szCs w:val="20"/>
              </w:rPr>
            </w:pPr>
          </w:p>
        </w:tc>
      </w:tr>
      <w:tr w:rsidR="00E43EA3" w:rsidTr="00072218">
        <w:trPr>
          <w:trHeight w:val="1185"/>
        </w:trPr>
        <w:tc>
          <w:tcPr>
            <w:tcW w:w="426" w:type="dxa"/>
          </w:tcPr>
          <w:p w:rsidR="00E43EA3" w:rsidRPr="00C44467" w:rsidRDefault="00E43EA3" w:rsidP="00161CB6">
            <w:pPr>
              <w:pStyle w:val="a4"/>
              <w:widowControl w:val="0"/>
              <w:numPr>
                <w:ilvl w:val="0"/>
                <w:numId w:val="2"/>
              </w:numPr>
              <w:rPr>
                <w:rFonts w:ascii="Times New Roman" w:hAnsi="Times New Roman" w:cs="Times New Roman"/>
                <w:sz w:val="24"/>
                <w:szCs w:val="24"/>
              </w:rPr>
            </w:pPr>
          </w:p>
        </w:tc>
        <w:tc>
          <w:tcPr>
            <w:tcW w:w="1559" w:type="dxa"/>
          </w:tcPr>
          <w:p w:rsidR="00E43EA3" w:rsidRPr="00E43EA3" w:rsidRDefault="00E43EA3" w:rsidP="00161CB6">
            <w:pPr>
              <w:pStyle w:val="ConsPlusNormal"/>
              <w:widowControl w:val="0"/>
              <w:jc w:val="center"/>
              <w:rPr>
                <w:sz w:val="18"/>
                <w:szCs w:val="18"/>
              </w:rPr>
            </w:pPr>
            <w:r w:rsidRPr="00E43EA3">
              <w:rPr>
                <w:sz w:val="18"/>
                <w:szCs w:val="18"/>
              </w:rPr>
              <w:t>Аннулирование разрешения</w:t>
            </w:r>
          </w:p>
        </w:tc>
        <w:tc>
          <w:tcPr>
            <w:tcW w:w="993" w:type="dxa"/>
          </w:tcPr>
          <w:p w:rsidR="00E43EA3" w:rsidRDefault="009F2D1D"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 более 30 дней</w:t>
            </w:r>
          </w:p>
        </w:tc>
        <w:tc>
          <w:tcPr>
            <w:tcW w:w="992" w:type="dxa"/>
          </w:tcPr>
          <w:p w:rsidR="00E43EA3" w:rsidRDefault="009F2D1D" w:rsidP="00161CB6">
            <w:pPr>
              <w:widowControl w:val="0"/>
              <w:jc w:val="center"/>
              <w:rPr>
                <w:rFonts w:ascii="Times New Roman" w:hAnsi="Times New Roman" w:cs="Times New Roman"/>
                <w:sz w:val="20"/>
                <w:szCs w:val="20"/>
              </w:rPr>
            </w:pPr>
            <w:r w:rsidRPr="009F2D1D">
              <w:rPr>
                <w:rFonts w:ascii="Times New Roman" w:hAnsi="Times New Roman" w:cs="Times New Roman"/>
                <w:sz w:val="20"/>
                <w:szCs w:val="20"/>
              </w:rPr>
              <w:t>не более 30 дней</w:t>
            </w:r>
          </w:p>
        </w:tc>
        <w:tc>
          <w:tcPr>
            <w:tcW w:w="2126" w:type="dxa"/>
            <w:vMerge/>
          </w:tcPr>
          <w:p w:rsidR="00E43EA3" w:rsidRDefault="00E43EA3" w:rsidP="00161CB6">
            <w:pPr>
              <w:widowControl w:val="0"/>
              <w:jc w:val="center"/>
              <w:rPr>
                <w:rFonts w:ascii="Times New Roman" w:hAnsi="Times New Roman" w:cs="Times New Roman"/>
                <w:sz w:val="20"/>
                <w:szCs w:val="20"/>
              </w:rPr>
            </w:pPr>
          </w:p>
        </w:tc>
        <w:tc>
          <w:tcPr>
            <w:tcW w:w="1843" w:type="dxa"/>
            <w:vMerge/>
          </w:tcPr>
          <w:p w:rsidR="00E43EA3" w:rsidRDefault="00E43EA3" w:rsidP="00161CB6">
            <w:pPr>
              <w:pStyle w:val="a5"/>
              <w:widowControl w:val="0"/>
              <w:jc w:val="center"/>
              <w:rPr>
                <w:rFonts w:ascii="Times New Roman" w:hAnsi="Times New Roman" w:cs="Times New Roman"/>
                <w:sz w:val="18"/>
                <w:szCs w:val="18"/>
              </w:rPr>
            </w:pPr>
          </w:p>
        </w:tc>
        <w:tc>
          <w:tcPr>
            <w:tcW w:w="567" w:type="dxa"/>
            <w:vMerge/>
          </w:tcPr>
          <w:p w:rsidR="00E43EA3" w:rsidRDefault="00E43EA3" w:rsidP="00161CB6">
            <w:pPr>
              <w:widowControl w:val="0"/>
              <w:jc w:val="center"/>
              <w:rPr>
                <w:rFonts w:ascii="Times New Roman" w:hAnsi="Times New Roman" w:cs="Times New Roman"/>
                <w:sz w:val="20"/>
                <w:szCs w:val="20"/>
              </w:rPr>
            </w:pPr>
          </w:p>
        </w:tc>
        <w:tc>
          <w:tcPr>
            <w:tcW w:w="567" w:type="dxa"/>
            <w:vMerge/>
          </w:tcPr>
          <w:p w:rsidR="00E43EA3" w:rsidRDefault="00E43EA3" w:rsidP="00161CB6">
            <w:pPr>
              <w:widowControl w:val="0"/>
              <w:jc w:val="center"/>
              <w:rPr>
                <w:rFonts w:ascii="Times New Roman" w:hAnsi="Times New Roman" w:cs="Times New Roman"/>
                <w:sz w:val="20"/>
                <w:szCs w:val="20"/>
              </w:rPr>
            </w:pPr>
          </w:p>
        </w:tc>
        <w:tc>
          <w:tcPr>
            <w:tcW w:w="1067" w:type="dxa"/>
            <w:vMerge/>
          </w:tcPr>
          <w:p w:rsidR="00E43EA3" w:rsidRDefault="00E43EA3" w:rsidP="00161CB6">
            <w:pPr>
              <w:widowControl w:val="0"/>
              <w:jc w:val="center"/>
              <w:rPr>
                <w:rFonts w:ascii="Times New Roman" w:hAnsi="Times New Roman" w:cs="Times New Roman"/>
                <w:sz w:val="20"/>
                <w:szCs w:val="20"/>
              </w:rPr>
            </w:pPr>
          </w:p>
        </w:tc>
        <w:tc>
          <w:tcPr>
            <w:tcW w:w="1375" w:type="dxa"/>
            <w:vMerge/>
          </w:tcPr>
          <w:p w:rsidR="00E43EA3" w:rsidRDefault="00E43EA3" w:rsidP="00161CB6">
            <w:pPr>
              <w:widowControl w:val="0"/>
              <w:jc w:val="center"/>
              <w:rPr>
                <w:rFonts w:ascii="Times New Roman" w:hAnsi="Times New Roman" w:cs="Times New Roman"/>
                <w:sz w:val="20"/>
                <w:szCs w:val="20"/>
              </w:rPr>
            </w:pPr>
          </w:p>
        </w:tc>
        <w:tc>
          <w:tcPr>
            <w:tcW w:w="1375" w:type="dxa"/>
            <w:vMerge/>
          </w:tcPr>
          <w:p w:rsidR="00E43EA3" w:rsidRDefault="00E43EA3" w:rsidP="00161CB6">
            <w:pPr>
              <w:widowControl w:val="0"/>
              <w:jc w:val="center"/>
              <w:rPr>
                <w:rFonts w:ascii="Times New Roman" w:hAnsi="Times New Roman" w:cs="Times New Roman"/>
                <w:sz w:val="20"/>
                <w:szCs w:val="20"/>
              </w:rPr>
            </w:pPr>
          </w:p>
        </w:tc>
        <w:tc>
          <w:tcPr>
            <w:tcW w:w="1036" w:type="dxa"/>
            <w:vMerge/>
          </w:tcPr>
          <w:p w:rsidR="00E43EA3" w:rsidRDefault="00E43EA3" w:rsidP="00161CB6">
            <w:pPr>
              <w:widowControl w:val="0"/>
              <w:jc w:val="center"/>
              <w:rPr>
                <w:rFonts w:ascii="Times New Roman" w:hAnsi="Times New Roman" w:cs="Times New Roman"/>
                <w:sz w:val="20"/>
                <w:szCs w:val="20"/>
              </w:rPr>
            </w:pPr>
          </w:p>
        </w:tc>
        <w:tc>
          <w:tcPr>
            <w:tcW w:w="1036" w:type="dxa"/>
            <w:vMerge/>
          </w:tcPr>
          <w:p w:rsidR="00E43EA3" w:rsidRDefault="00E43EA3" w:rsidP="00161CB6">
            <w:pPr>
              <w:widowControl w:val="0"/>
              <w:jc w:val="center"/>
              <w:rPr>
                <w:rFonts w:ascii="Times New Roman" w:hAnsi="Times New Roman" w:cs="Times New Roman"/>
                <w:sz w:val="20"/>
                <w:szCs w:val="20"/>
              </w:rPr>
            </w:pPr>
          </w:p>
        </w:tc>
      </w:tr>
    </w:tbl>
    <w:p w:rsidR="002C5D3B" w:rsidRDefault="002C5D3B" w:rsidP="00161CB6">
      <w:pPr>
        <w:widowControl w:val="0"/>
        <w:rPr>
          <w:rFonts w:ascii="Times New Roman" w:hAnsi="Times New Roman" w:cs="Times New Roman"/>
          <w:sz w:val="24"/>
          <w:szCs w:val="24"/>
        </w:rPr>
      </w:pPr>
    </w:p>
    <w:p w:rsidR="002C5D3B" w:rsidRPr="00B21075" w:rsidRDefault="002C5D3B" w:rsidP="00161CB6">
      <w:pPr>
        <w:widowControl w:val="0"/>
        <w:rPr>
          <w:rFonts w:ascii="Times New Roman" w:hAnsi="Times New Roman" w:cs="Times New Roman"/>
          <w:b/>
          <w:sz w:val="28"/>
          <w:szCs w:val="28"/>
        </w:rPr>
      </w:pPr>
      <w:r w:rsidRPr="00B21075">
        <w:rPr>
          <w:rFonts w:ascii="Times New Roman" w:hAnsi="Times New Roman" w:cs="Times New Roman"/>
          <w:b/>
          <w:sz w:val="28"/>
          <w:szCs w:val="28"/>
        </w:rPr>
        <w:lastRenderedPageBreak/>
        <w:t xml:space="preserve">Раздел </w:t>
      </w:r>
      <w:r>
        <w:rPr>
          <w:rFonts w:ascii="Times New Roman" w:hAnsi="Times New Roman" w:cs="Times New Roman"/>
          <w:b/>
          <w:sz w:val="28"/>
          <w:szCs w:val="28"/>
        </w:rPr>
        <w:t>3</w:t>
      </w:r>
      <w:r w:rsidRPr="00B21075">
        <w:rPr>
          <w:rFonts w:ascii="Times New Roman" w:hAnsi="Times New Roman" w:cs="Times New Roman"/>
          <w:b/>
          <w:sz w:val="28"/>
          <w:szCs w:val="28"/>
        </w:rPr>
        <w:t>. «</w:t>
      </w:r>
      <w:r>
        <w:rPr>
          <w:rFonts w:ascii="Times New Roman" w:hAnsi="Times New Roman" w:cs="Times New Roman"/>
          <w:b/>
          <w:sz w:val="28"/>
          <w:szCs w:val="28"/>
        </w:rPr>
        <w:t>С</w:t>
      </w:r>
      <w:r w:rsidRPr="00B21075">
        <w:rPr>
          <w:rFonts w:ascii="Times New Roman" w:hAnsi="Times New Roman" w:cs="Times New Roman"/>
          <w:b/>
          <w:sz w:val="28"/>
          <w:szCs w:val="28"/>
        </w:rPr>
        <w:t xml:space="preserve">ведения о </w:t>
      </w:r>
      <w:r>
        <w:rPr>
          <w:rFonts w:ascii="Times New Roman" w:hAnsi="Times New Roman" w:cs="Times New Roman"/>
          <w:b/>
          <w:sz w:val="28"/>
          <w:szCs w:val="28"/>
        </w:rPr>
        <w:t>заявителях «</w:t>
      </w:r>
      <w:proofErr w:type="spellStart"/>
      <w:r>
        <w:rPr>
          <w:rFonts w:ascii="Times New Roman" w:hAnsi="Times New Roman" w:cs="Times New Roman"/>
          <w:b/>
          <w:sz w:val="28"/>
          <w:szCs w:val="28"/>
        </w:rPr>
        <w:t>подуслуги</w:t>
      </w:r>
      <w:proofErr w:type="spellEnd"/>
      <w:r w:rsidRPr="00B21075">
        <w:rPr>
          <w:rFonts w:ascii="Times New Roman" w:hAnsi="Times New Roman" w:cs="Times New Roman"/>
          <w:b/>
          <w:sz w:val="28"/>
          <w:szCs w:val="28"/>
        </w:rPr>
        <w:t>»</w:t>
      </w:r>
    </w:p>
    <w:tbl>
      <w:tblPr>
        <w:tblStyle w:val="a3"/>
        <w:tblW w:w="0" w:type="auto"/>
        <w:tblLayout w:type="fixed"/>
        <w:tblLook w:val="04A0" w:firstRow="1" w:lastRow="0" w:firstColumn="1" w:lastColumn="0" w:noHBand="0" w:noVBand="1"/>
      </w:tblPr>
      <w:tblGrid>
        <w:gridCol w:w="488"/>
        <w:gridCol w:w="2030"/>
        <w:gridCol w:w="2145"/>
        <w:gridCol w:w="2027"/>
        <w:gridCol w:w="1946"/>
        <w:gridCol w:w="1947"/>
        <w:gridCol w:w="1979"/>
        <w:gridCol w:w="1996"/>
      </w:tblGrid>
      <w:tr w:rsidR="009161EA" w:rsidRPr="005A5801" w:rsidTr="00697B48">
        <w:tc>
          <w:tcPr>
            <w:tcW w:w="488" w:type="dxa"/>
          </w:tcPr>
          <w:p w:rsidR="002C5D3B" w:rsidRPr="005A5801" w:rsidRDefault="002C5D3B" w:rsidP="00161CB6">
            <w:pPr>
              <w:widowControl w:val="0"/>
              <w:jc w:val="center"/>
              <w:rPr>
                <w:rFonts w:ascii="Times New Roman" w:hAnsi="Times New Roman" w:cs="Times New Roman"/>
                <w:b/>
                <w:sz w:val="20"/>
                <w:szCs w:val="20"/>
              </w:rPr>
            </w:pPr>
            <w:r w:rsidRPr="005A5801">
              <w:rPr>
                <w:rFonts w:ascii="Times New Roman" w:hAnsi="Times New Roman" w:cs="Times New Roman"/>
                <w:b/>
                <w:sz w:val="20"/>
                <w:szCs w:val="20"/>
              </w:rPr>
              <w:t>№</w:t>
            </w:r>
          </w:p>
        </w:tc>
        <w:tc>
          <w:tcPr>
            <w:tcW w:w="2030" w:type="dxa"/>
          </w:tcPr>
          <w:p w:rsidR="002C5D3B" w:rsidRPr="005A5801" w:rsidRDefault="002C5D3B" w:rsidP="00161CB6">
            <w:pPr>
              <w:widowControl w:val="0"/>
              <w:jc w:val="center"/>
              <w:rPr>
                <w:rFonts w:ascii="Times New Roman" w:hAnsi="Times New Roman" w:cs="Times New Roman"/>
                <w:b/>
                <w:sz w:val="20"/>
                <w:szCs w:val="20"/>
              </w:rPr>
            </w:pPr>
            <w:r w:rsidRPr="005A5801">
              <w:rPr>
                <w:rFonts w:ascii="Times New Roman" w:hAnsi="Times New Roman" w:cs="Times New Roman"/>
                <w:b/>
                <w:sz w:val="20"/>
                <w:szCs w:val="20"/>
              </w:rPr>
              <w:t>Категории лиц, имеющих право на получение «</w:t>
            </w:r>
            <w:proofErr w:type="spellStart"/>
            <w:r w:rsidRPr="005A5801">
              <w:rPr>
                <w:rFonts w:ascii="Times New Roman" w:hAnsi="Times New Roman" w:cs="Times New Roman"/>
                <w:b/>
                <w:sz w:val="20"/>
                <w:szCs w:val="20"/>
              </w:rPr>
              <w:t>подуслуги</w:t>
            </w:r>
            <w:proofErr w:type="spellEnd"/>
            <w:r w:rsidRPr="005A5801">
              <w:rPr>
                <w:rFonts w:ascii="Times New Roman" w:hAnsi="Times New Roman" w:cs="Times New Roman"/>
                <w:b/>
                <w:sz w:val="20"/>
                <w:szCs w:val="20"/>
              </w:rPr>
              <w:t>»</w:t>
            </w:r>
          </w:p>
        </w:tc>
        <w:tc>
          <w:tcPr>
            <w:tcW w:w="2145" w:type="dxa"/>
          </w:tcPr>
          <w:p w:rsidR="002C5D3B" w:rsidRPr="005A5801" w:rsidRDefault="005A5801" w:rsidP="00161CB6">
            <w:pPr>
              <w:widowControl w:val="0"/>
              <w:jc w:val="center"/>
              <w:rPr>
                <w:rFonts w:ascii="Times New Roman" w:hAnsi="Times New Roman" w:cs="Times New Roman"/>
                <w:b/>
                <w:sz w:val="20"/>
                <w:szCs w:val="20"/>
              </w:rPr>
            </w:pPr>
            <w:r w:rsidRPr="005A5801">
              <w:rPr>
                <w:rFonts w:ascii="Times New Roman" w:hAnsi="Times New Roman" w:cs="Times New Roman"/>
                <w:b/>
                <w:sz w:val="20"/>
                <w:szCs w:val="20"/>
              </w:rPr>
              <w:t>Документ, подтверждающий правомочие заявителя соответствующей категории на получение «</w:t>
            </w:r>
            <w:proofErr w:type="spellStart"/>
            <w:r w:rsidRPr="005A5801">
              <w:rPr>
                <w:rFonts w:ascii="Times New Roman" w:hAnsi="Times New Roman" w:cs="Times New Roman"/>
                <w:b/>
                <w:sz w:val="20"/>
                <w:szCs w:val="20"/>
              </w:rPr>
              <w:t>подуслуги</w:t>
            </w:r>
            <w:proofErr w:type="spellEnd"/>
            <w:r w:rsidRPr="005A5801">
              <w:rPr>
                <w:rFonts w:ascii="Times New Roman" w:hAnsi="Times New Roman" w:cs="Times New Roman"/>
                <w:b/>
                <w:sz w:val="20"/>
                <w:szCs w:val="20"/>
              </w:rPr>
              <w:t>»</w:t>
            </w:r>
          </w:p>
        </w:tc>
        <w:tc>
          <w:tcPr>
            <w:tcW w:w="2027" w:type="dxa"/>
          </w:tcPr>
          <w:p w:rsidR="002C5D3B" w:rsidRPr="005A5801" w:rsidRDefault="005A5801"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У</w:t>
            </w:r>
            <w:r w:rsidRPr="005A5801">
              <w:rPr>
                <w:rFonts w:ascii="Times New Roman" w:hAnsi="Times New Roman" w:cs="Times New Roman"/>
                <w:b/>
                <w:sz w:val="20"/>
                <w:szCs w:val="20"/>
              </w:rPr>
              <w:t xml:space="preserve">становленные требования к </w:t>
            </w:r>
            <w:r>
              <w:rPr>
                <w:rFonts w:ascii="Times New Roman" w:hAnsi="Times New Roman" w:cs="Times New Roman"/>
                <w:b/>
                <w:sz w:val="20"/>
                <w:szCs w:val="20"/>
              </w:rPr>
              <w:t>д</w:t>
            </w:r>
            <w:r w:rsidRPr="005A5801">
              <w:rPr>
                <w:rFonts w:ascii="Times New Roman" w:hAnsi="Times New Roman" w:cs="Times New Roman"/>
                <w:b/>
                <w:sz w:val="20"/>
                <w:szCs w:val="20"/>
              </w:rPr>
              <w:t>окумент</w:t>
            </w:r>
            <w:r>
              <w:rPr>
                <w:rFonts w:ascii="Times New Roman" w:hAnsi="Times New Roman" w:cs="Times New Roman"/>
                <w:b/>
                <w:sz w:val="20"/>
                <w:szCs w:val="20"/>
              </w:rPr>
              <w:t>у</w:t>
            </w:r>
            <w:r w:rsidRPr="005A5801">
              <w:rPr>
                <w:rFonts w:ascii="Times New Roman" w:hAnsi="Times New Roman" w:cs="Times New Roman"/>
                <w:b/>
                <w:sz w:val="20"/>
                <w:szCs w:val="20"/>
              </w:rPr>
              <w:t>, подтверждающему правомочие заявителя соответствующей категории на получение «</w:t>
            </w:r>
            <w:proofErr w:type="spellStart"/>
            <w:r w:rsidRPr="005A5801">
              <w:rPr>
                <w:rFonts w:ascii="Times New Roman" w:hAnsi="Times New Roman" w:cs="Times New Roman"/>
                <w:b/>
                <w:sz w:val="20"/>
                <w:szCs w:val="20"/>
              </w:rPr>
              <w:t>подуслуги</w:t>
            </w:r>
            <w:proofErr w:type="spellEnd"/>
            <w:r w:rsidRPr="005A5801">
              <w:rPr>
                <w:rFonts w:ascii="Times New Roman" w:hAnsi="Times New Roman" w:cs="Times New Roman"/>
                <w:b/>
                <w:sz w:val="20"/>
                <w:szCs w:val="20"/>
              </w:rPr>
              <w:t>»</w:t>
            </w:r>
          </w:p>
        </w:tc>
        <w:tc>
          <w:tcPr>
            <w:tcW w:w="1946" w:type="dxa"/>
          </w:tcPr>
          <w:p w:rsidR="002C5D3B" w:rsidRPr="005A5801" w:rsidRDefault="005A5801" w:rsidP="00161CB6">
            <w:pPr>
              <w:widowControl w:val="0"/>
              <w:jc w:val="center"/>
              <w:rPr>
                <w:rFonts w:ascii="Times New Roman" w:hAnsi="Times New Roman" w:cs="Times New Roman"/>
                <w:b/>
                <w:sz w:val="20"/>
                <w:szCs w:val="20"/>
              </w:rPr>
            </w:pPr>
            <w:r w:rsidRPr="005A5801">
              <w:rPr>
                <w:rFonts w:ascii="Times New Roman" w:hAnsi="Times New Roman" w:cs="Times New Roman"/>
                <w:b/>
                <w:sz w:val="20"/>
                <w:szCs w:val="20"/>
              </w:rPr>
              <w:t>Наличие возможности подачи заявления на предоставление «</w:t>
            </w:r>
            <w:proofErr w:type="spellStart"/>
            <w:r w:rsidRPr="005A5801">
              <w:rPr>
                <w:rFonts w:ascii="Times New Roman" w:hAnsi="Times New Roman" w:cs="Times New Roman"/>
                <w:b/>
                <w:sz w:val="20"/>
                <w:szCs w:val="20"/>
              </w:rPr>
              <w:t>подуслуги</w:t>
            </w:r>
            <w:proofErr w:type="spellEnd"/>
            <w:r w:rsidRPr="005A5801">
              <w:rPr>
                <w:rFonts w:ascii="Times New Roman" w:hAnsi="Times New Roman" w:cs="Times New Roman"/>
                <w:b/>
                <w:sz w:val="20"/>
                <w:szCs w:val="20"/>
              </w:rPr>
              <w:t>» представителями заявителя</w:t>
            </w:r>
          </w:p>
        </w:tc>
        <w:tc>
          <w:tcPr>
            <w:tcW w:w="1947" w:type="dxa"/>
          </w:tcPr>
          <w:p w:rsidR="002C5D3B" w:rsidRPr="005A5801" w:rsidRDefault="005A5801" w:rsidP="00161CB6">
            <w:pPr>
              <w:widowControl w:val="0"/>
              <w:jc w:val="center"/>
              <w:rPr>
                <w:rFonts w:ascii="Times New Roman" w:hAnsi="Times New Roman" w:cs="Times New Roman"/>
                <w:b/>
                <w:sz w:val="20"/>
                <w:szCs w:val="20"/>
              </w:rPr>
            </w:pPr>
            <w:r w:rsidRPr="005A5801">
              <w:rPr>
                <w:rFonts w:ascii="Times New Roman" w:hAnsi="Times New Roman" w:cs="Times New Roman"/>
                <w:b/>
                <w:sz w:val="20"/>
                <w:szCs w:val="20"/>
              </w:rPr>
              <w:t>Исчерпывающий перечень лиц, имеющих право на подачу заявления от имени заявителя</w:t>
            </w:r>
          </w:p>
        </w:tc>
        <w:tc>
          <w:tcPr>
            <w:tcW w:w="1979" w:type="dxa"/>
          </w:tcPr>
          <w:p w:rsidR="002C5D3B" w:rsidRPr="005A5801" w:rsidRDefault="005A5801" w:rsidP="00161CB6">
            <w:pPr>
              <w:widowControl w:val="0"/>
              <w:jc w:val="center"/>
              <w:rPr>
                <w:rFonts w:ascii="Times New Roman" w:hAnsi="Times New Roman" w:cs="Times New Roman"/>
                <w:b/>
                <w:sz w:val="20"/>
                <w:szCs w:val="20"/>
              </w:rPr>
            </w:pPr>
            <w:r w:rsidRPr="005A5801">
              <w:rPr>
                <w:rFonts w:ascii="Times New Roman" w:hAnsi="Times New Roman" w:cs="Times New Roman"/>
                <w:b/>
                <w:sz w:val="20"/>
                <w:szCs w:val="20"/>
              </w:rPr>
              <w:t>Наименование документа, подтверждающего право подачи заявления от имени заявителя</w:t>
            </w:r>
          </w:p>
        </w:tc>
        <w:tc>
          <w:tcPr>
            <w:tcW w:w="1996" w:type="dxa"/>
          </w:tcPr>
          <w:p w:rsidR="002C5D3B" w:rsidRPr="005A5801" w:rsidRDefault="009161EA"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У</w:t>
            </w:r>
            <w:r w:rsidR="005A5801" w:rsidRPr="005A5801">
              <w:rPr>
                <w:rFonts w:ascii="Times New Roman" w:hAnsi="Times New Roman" w:cs="Times New Roman"/>
                <w:b/>
                <w:sz w:val="20"/>
                <w:szCs w:val="20"/>
              </w:rPr>
              <w:t>становленные требования к документу, подтверждающему право подачи заявления от имени заявителя</w:t>
            </w:r>
          </w:p>
        </w:tc>
      </w:tr>
      <w:tr w:rsidR="009161EA" w:rsidRPr="005A5801" w:rsidTr="00697B48">
        <w:tc>
          <w:tcPr>
            <w:tcW w:w="488" w:type="dxa"/>
          </w:tcPr>
          <w:p w:rsidR="009161EA" w:rsidRPr="005A5801" w:rsidRDefault="009161EA"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1</w:t>
            </w:r>
          </w:p>
        </w:tc>
        <w:tc>
          <w:tcPr>
            <w:tcW w:w="2030" w:type="dxa"/>
          </w:tcPr>
          <w:p w:rsidR="009161EA" w:rsidRPr="005A5801" w:rsidRDefault="009161EA"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2</w:t>
            </w:r>
          </w:p>
        </w:tc>
        <w:tc>
          <w:tcPr>
            <w:tcW w:w="2145" w:type="dxa"/>
          </w:tcPr>
          <w:p w:rsidR="009161EA" w:rsidRPr="005A5801" w:rsidRDefault="009161EA"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3</w:t>
            </w:r>
          </w:p>
        </w:tc>
        <w:tc>
          <w:tcPr>
            <w:tcW w:w="2027" w:type="dxa"/>
          </w:tcPr>
          <w:p w:rsidR="009161EA" w:rsidRDefault="009161EA"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4</w:t>
            </w:r>
          </w:p>
        </w:tc>
        <w:tc>
          <w:tcPr>
            <w:tcW w:w="1946" w:type="dxa"/>
          </w:tcPr>
          <w:p w:rsidR="009161EA" w:rsidRPr="005A5801" w:rsidRDefault="009161EA"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5</w:t>
            </w:r>
          </w:p>
        </w:tc>
        <w:tc>
          <w:tcPr>
            <w:tcW w:w="1947" w:type="dxa"/>
          </w:tcPr>
          <w:p w:rsidR="009161EA" w:rsidRPr="005A5801" w:rsidRDefault="009161EA"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6</w:t>
            </w:r>
          </w:p>
        </w:tc>
        <w:tc>
          <w:tcPr>
            <w:tcW w:w="1979" w:type="dxa"/>
          </w:tcPr>
          <w:p w:rsidR="009161EA" w:rsidRPr="005A5801" w:rsidRDefault="009161EA"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7</w:t>
            </w:r>
          </w:p>
        </w:tc>
        <w:tc>
          <w:tcPr>
            <w:tcW w:w="1996" w:type="dxa"/>
          </w:tcPr>
          <w:p w:rsidR="009161EA" w:rsidRPr="005A5801" w:rsidRDefault="009161EA"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8</w:t>
            </w:r>
          </w:p>
        </w:tc>
      </w:tr>
      <w:tr w:rsidR="00DA14E9" w:rsidRPr="005A5801" w:rsidTr="00E2498D">
        <w:tc>
          <w:tcPr>
            <w:tcW w:w="14558" w:type="dxa"/>
            <w:gridSpan w:val="8"/>
          </w:tcPr>
          <w:p w:rsidR="00DA14E9" w:rsidRDefault="00DA14E9"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Для «</w:t>
            </w:r>
            <w:proofErr w:type="spellStart"/>
            <w:r>
              <w:rPr>
                <w:rFonts w:ascii="Times New Roman" w:hAnsi="Times New Roman" w:cs="Times New Roman"/>
                <w:b/>
                <w:sz w:val="20"/>
                <w:szCs w:val="20"/>
              </w:rPr>
              <w:t>подуслуг</w:t>
            </w:r>
            <w:proofErr w:type="spellEnd"/>
            <w:r>
              <w:rPr>
                <w:rFonts w:ascii="Times New Roman" w:hAnsi="Times New Roman" w:cs="Times New Roman"/>
                <w:b/>
                <w:sz w:val="20"/>
                <w:szCs w:val="20"/>
              </w:rPr>
              <w:t>» № 1-4</w:t>
            </w:r>
          </w:p>
        </w:tc>
      </w:tr>
      <w:tr w:rsidR="009161EA" w:rsidRPr="00FE3B06" w:rsidTr="00697B48">
        <w:tc>
          <w:tcPr>
            <w:tcW w:w="488" w:type="dxa"/>
          </w:tcPr>
          <w:p w:rsidR="002C5D3B" w:rsidRPr="00FE3B06" w:rsidRDefault="005A5801" w:rsidP="00161CB6">
            <w:pPr>
              <w:widowControl w:val="0"/>
              <w:jc w:val="center"/>
              <w:rPr>
                <w:rFonts w:ascii="Times New Roman" w:hAnsi="Times New Roman" w:cs="Times New Roman"/>
                <w:sz w:val="20"/>
                <w:szCs w:val="20"/>
              </w:rPr>
            </w:pPr>
            <w:r w:rsidRPr="00FE3B06">
              <w:rPr>
                <w:rFonts w:ascii="Times New Roman" w:hAnsi="Times New Roman" w:cs="Times New Roman"/>
                <w:sz w:val="20"/>
                <w:szCs w:val="20"/>
              </w:rPr>
              <w:t>1.</w:t>
            </w:r>
          </w:p>
        </w:tc>
        <w:tc>
          <w:tcPr>
            <w:tcW w:w="2030" w:type="dxa"/>
          </w:tcPr>
          <w:p w:rsidR="002C5D3B" w:rsidRPr="00697B48" w:rsidRDefault="00610F76" w:rsidP="00161CB6">
            <w:pPr>
              <w:pStyle w:val="ConsPlusNormal"/>
              <w:widowControl w:val="0"/>
              <w:ind w:right="227"/>
              <w:jc w:val="center"/>
              <w:rPr>
                <w:sz w:val="20"/>
                <w:szCs w:val="20"/>
              </w:rPr>
            </w:pPr>
            <w:r>
              <w:rPr>
                <w:sz w:val="20"/>
                <w:szCs w:val="20"/>
              </w:rPr>
              <w:t>Юридические лица и индивидуальные предприниматели</w:t>
            </w:r>
          </w:p>
        </w:tc>
        <w:tc>
          <w:tcPr>
            <w:tcW w:w="2145" w:type="dxa"/>
          </w:tcPr>
          <w:p w:rsidR="002C5D3B" w:rsidRPr="00FE3B06" w:rsidRDefault="00610F76" w:rsidP="00161CB6">
            <w:pPr>
              <w:widowControl w:val="0"/>
              <w:jc w:val="center"/>
              <w:rPr>
                <w:rFonts w:ascii="Times New Roman" w:hAnsi="Times New Roman" w:cs="Times New Roman"/>
                <w:sz w:val="20"/>
                <w:szCs w:val="20"/>
              </w:rPr>
            </w:pPr>
            <w:r>
              <w:rPr>
                <w:rFonts w:ascii="Times New Roman" w:hAnsi="Times New Roman" w:cs="Times New Roman"/>
                <w:sz w:val="20"/>
                <w:szCs w:val="20"/>
              </w:rPr>
              <w:t>Д</w:t>
            </w:r>
            <w:r w:rsidRPr="00610F76">
              <w:rPr>
                <w:rFonts w:ascii="Times New Roman" w:hAnsi="Times New Roman" w:cs="Times New Roman"/>
                <w:sz w:val="20"/>
                <w:szCs w:val="20"/>
              </w:rPr>
              <w:t>окумент, удостоверяющ</w:t>
            </w:r>
            <w:r>
              <w:rPr>
                <w:rFonts w:ascii="Times New Roman" w:hAnsi="Times New Roman" w:cs="Times New Roman"/>
                <w:sz w:val="20"/>
                <w:szCs w:val="20"/>
              </w:rPr>
              <w:t>ий</w:t>
            </w:r>
            <w:r w:rsidRPr="00610F76">
              <w:rPr>
                <w:rFonts w:ascii="Times New Roman" w:hAnsi="Times New Roman" w:cs="Times New Roman"/>
                <w:sz w:val="20"/>
                <w:szCs w:val="20"/>
              </w:rPr>
              <w:t xml:space="preserve"> личность заявителя (представителя заявителя)</w:t>
            </w:r>
          </w:p>
        </w:tc>
        <w:tc>
          <w:tcPr>
            <w:tcW w:w="2027" w:type="dxa"/>
          </w:tcPr>
          <w:p w:rsidR="002C5D3B" w:rsidRPr="00FE3B06" w:rsidRDefault="00DA14E9" w:rsidP="00161CB6">
            <w:pPr>
              <w:widowControl w:val="0"/>
              <w:jc w:val="center"/>
              <w:rPr>
                <w:rFonts w:ascii="Times New Roman" w:hAnsi="Times New Roman" w:cs="Times New Roman"/>
                <w:sz w:val="20"/>
                <w:szCs w:val="20"/>
              </w:rPr>
            </w:pPr>
            <w:r>
              <w:rPr>
                <w:rFonts w:ascii="Times New Roman" w:hAnsi="Times New Roman" w:cs="Times New Roman"/>
                <w:sz w:val="20"/>
                <w:szCs w:val="20"/>
              </w:rPr>
              <w:t>В соответствии с законодательством РФ</w:t>
            </w:r>
          </w:p>
        </w:tc>
        <w:tc>
          <w:tcPr>
            <w:tcW w:w="1946" w:type="dxa"/>
          </w:tcPr>
          <w:p w:rsidR="002C5D3B" w:rsidRPr="00FE3B06" w:rsidRDefault="00DA14E9" w:rsidP="00161CB6">
            <w:pPr>
              <w:widowControl w:val="0"/>
              <w:jc w:val="center"/>
              <w:rPr>
                <w:rFonts w:ascii="Times New Roman" w:hAnsi="Times New Roman" w:cs="Times New Roman"/>
                <w:sz w:val="20"/>
                <w:szCs w:val="20"/>
              </w:rPr>
            </w:pPr>
            <w:r>
              <w:rPr>
                <w:rFonts w:ascii="Times New Roman" w:hAnsi="Times New Roman" w:cs="Times New Roman"/>
                <w:sz w:val="20"/>
                <w:szCs w:val="20"/>
              </w:rPr>
              <w:t>Имеется</w:t>
            </w:r>
          </w:p>
        </w:tc>
        <w:tc>
          <w:tcPr>
            <w:tcW w:w="1947" w:type="dxa"/>
          </w:tcPr>
          <w:p w:rsidR="002C5D3B" w:rsidRPr="00FE3B06" w:rsidRDefault="00DA14E9" w:rsidP="00161CB6">
            <w:pPr>
              <w:widowControl w:val="0"/>
              <w:jc w:val="center"/>
              <w:rPr>
                <w:rFonts w:ascii="Times New Roman" w:hAnsi="Times New Roman" w:cs="Times New Roman"/>
                <w:sz w:val="20"/>
                <w:szCs w:val="20"/>
              </w:rPr>
            </w:pPr>
            <w:r>
              <w:rPr>
                <w:rFonts w:ascii="Times New Roman" w:hAnsi="Times New Roman" w:cs="Times New Roman"/>
                <w:sz w:val="20"/>
                <w:szCs w:val="20"/>
              </w:rPr>
              <w:t>Представитель по доверенности</w:t>
            </w:r>
          </w:p>
        </w:tc>
        <w:tc>
          <w:tcPr>
            <w:tcW w:w="1979" w:type="dxa"/>
          </w:tcPr>
          <w:p w:rsidR="002C5D3B" w:rsidRPr="00FE3B06" w:rsidRDefault="00DA14E9" w:rsidP="00161CB6">
            <w:pPr>
              <w:widowControl w:val="0"/>
              <w:jc w:val="center"/>
              <w:rPr>
                <w:rFonts w:ascii="Times New Roman" w:hAnsi="Times New Roman" w:cs="Times New Roman"/>
                <w:sz w:val="20"/>
                <w:szCs w:val="20"/>
              </w:rPr>
            </w:pPr>
            <w:r>
              <w:rPr>
                <w:rFonts w:ascii="Times New Roman" w:hAnsi="Times New Roman" w:cs="Times New Roman"/>
                <w:sz w:val="20"/>
                <w:szCs w:val="20"/>
              </w:rPr>
              <w:t>Доверенность</w:t>
            </w:r>
          </w:p>
        </w:tc>
        <w:tc>
          <w:tcPr>
            <w:tcW w:w="1996" w:type="dxa"/>
          </w:tcPr>
          <w:p w:rsidR="002C5D3B" w:rsidRPr="00FE3B06" w:rsidRDefault="00DA14E9" w:rsidP="00917A81">
            <w:pPr>
              <w:widowControl w:val="0"/>
              <w:jc w:val="center"/>
              <w:rPr>
                <w:rFonts w:ascii="Times New Roman" w:hAnsi="Times New Roman" w:cs="Times New Roman"/>
                <w:sz w:val="20"/>
                <w:szCs w:val="20"/>
              </w:rPr>
            </w:pPr>
            <w:r>
              <w:rPr>
                <w:rFonts w:ascii="Times New Roman" w:hAnsi="Times New Roman" w:cs="Times New Roman"/>
                <w:sz w:val="20"/>
                <w:szCs w:val="20"/>
              </w:rPr>
              <w:t>Должна быть оформлена в соответствии с законодательством РФ, действительна на срок обращения за предоставлением услуг</w:t>
            </w:r>
            <w:r w:rsidR="00917A81">
              <w:rPr>
                <w:rFonts w:ascii="Times New Roman" w:hAnsi="Times New Roman" w:cs="Times New Roman"/>
                <w:sz w:val="20"/>
                <w:szCs w:val="20"/>
              </w:rPr>
              <w:t>и</w:t>
            </w:r>
          </w:p>
        </w:tc>
      </w:tr>
    </w:tbl>
    <w:p w:rsidR="00FE3B06" w:rsidRDefault="00FE3B06" w:rsidP="00161CB6">
      <w:pPr>
        <w:widowControl w:val="0"/>
        <w:rPr>
          <w:rFonts w:ascii="Times New Roman" w:hAnsi="Times New Roman" w:cs="Times New Roman"/>
          <w:sz w:val="24"/>
          <w:szCs w:val="24"/>
        </w:rPr>
      </w:pPr>
    </w:p>
    <w:p w:rsidR="00FE3B06" w:rsidRDefault="00FE3B06" w:rsidP="00161CB6">
      <w:pPr>
        <w:widowControl w:val="0"/>
        <w:rPr>
          <w:rFonts w:ascii="Times New Roman" w:hAnsi="Times New Roman" w:cs="Times New Roman"/>
          <w:sz w:val="24"/>
          <w:szCs w:val="24"/>
        </w:rPr>
      </w:pPr>
      <w:r>
        <w:rPr>
          <w:rFonts w:ascii="Times New Roman" w:hAnsi="Times New Roman" w:cs="Times New Roman"/>
          <w:sz w:val="24"/>
          <w:szCs w:val="24"/>
        </w:rPr>
        <w:br w:type="page"/>
      </w:r>
    </w:p>
    <w:p w:rsidR="00FE3B06" w:rsidRPr="00B21075" w:rsidRDefault="00FE3B06" w:rsidP="00161CB6">
      <w:pPr>
        <w:widowControl w:val="0"/>
        <w:rPr>
          <w:rFonts w:ascii="Times New Roman" w:hAnsi="Times New Roman" w:cs="Times New Roman"/>
          <w:b/>
          <w:sz w:val="28"/>
          <w:szCs w:val="28"/>
        </w:rPr>
      </w:pPr>
      <w:r w:rsidRPr="00B21075">
        <w:rPr>
          <w:rFonts w:ascii="Times New Roman" w:hAnsi="Times New Roman" w:cs="Times New Roman"/>
          <w:b/>
          <w:sz w:val="28"/>
          <w:szCs w:val="28"/>
        </w:rPr>
        <w:lastRenderedPageBreak/>
        <w:t xml:space="preserve">Раздел </w:t>
      </w:r>
      <w:r>
        <w:rPr>
          <w:rFonts w:ascii="Times New Roman" w:hAnsi="Times New Roman" w:cs="Times New Roman"/>
          <w:b/>
          <w:sz w:val="28"/>
          <w:szCs w:val="28"/>
        </w:rPr>
        <w:t>4</w:t>
      </w:r>
      <w:r w:rsidRPr="00B21075">
        <w:rPr>
          <w:rFonts w:ascii="Times New Roman" w:hAnsi="Times New Roman" w:cs="Times New Roman"/>
          <w:b/>
          <w:sz w:val="28"/>
          <w:szCs w:val="28"/>
        </w:rPr>
        <w:t>. «</w:t>
      </w:r>
      <w:r>
        <w:rPr>
          <w:rFonts w:ascii="Times New Roman" w:hAnsi="Times New Roman" w:cs="Times New Roman"/>
          <w:b/>
          <w:sz w:val="28"/>
          <w:szCs w:val="28"/>
        </w:rPr>
        <w:t>Документы, предоставляемые заявителем для получения «</w:t>
      </w:r>
      <w:proofErr w:type="spellStart"/>
      <w:r>
        <w:rPr>
          <w:rFonts w:ascii="Times New Roman" w:hAnsi="Times New Roman" w:cs="Times New Roman"/>
          <w:b/>
          <w:sz w:val="28"/>
          <w:szCs w:val="28"/>
        </w:rPr>
        <w:t>подуслуги</w:t>
      </w:r>
      <w:proofErr w:type="spellEnd"/>
      <w:r w:rsidRPr="00B21075">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512"/>
        <w:gridCol w:w="2095"/>
        <w:gridCol w:w="2138"/>
        <w:gridCol w:w="1884"/>
        <w:gridCol w:w="2162"/>
        <w:gridCol w:w="1990"/>
        <w:gridCol w:w="1998"/>
        <w:gridCol w:w="2007"/>
      </w:tblGrid>
      <w:tr w:rsidR="00FE3B06" w:rsidRPr="00FE3B06" w:rsidTr="00633E0D">
        <w:tc>
          <w:tcPr>
            <w:tcW w:w="512"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w:t>
            </w:r>
          </w:p>
        </w:tc>
        <w:tc>
          <w:tcPr>
            <w:tcW w:w="2095"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Категория документа</w:t>
            </w:r>
          </w:p>
        </w:tc>
        <w:tc>
          <w:tcPr>
            <w:tcW w:w="2138"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Наименования документов, которые представляет заявитель для получения «</w:t>
            </w:r>
            <w:proofErr w:type="spellStart"/>
            <w:r w:rsidRPr="00FE3B06">
              <w:rPr>
                <w:rFonts w:ascii="Times New Roman" w:hAnsi="Times New Roman" w:cs="Times New Roman"/>
                <w:b/>
                <w:sz w:val="20"/>
                <w:szCs w:val="20"/>
              </w:rPr>
              <w:t>подуслуги</w:t>
            </w:r>
            <w:proofErr w:type="spellEnd"/>
            <w:r w:rsidRPr="00FE3B06">
              <w:rPr>
                <w:rFonts w:ascii="Times New Roman" w:hAnsi="Times New Roman" w:cs="Times New Roman"/>
                <w:b/>
                <w:sz w:val="20"/>
                <w:szCs w:val="20"/>
              </w:rPr>
              <w:t>»</w:t>
            </w:r>
          </w:p>
        </w:tc>
        <w:tc>
          <w:tcPr>
            <w:tcW w:w="1884"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Количество необходимых экземпляров документа с указанием подлинник/копия</w:t>
            </w:r>
          </w:p>
        </w:tc>
        <w:tc>
          <w:tcPr>
            <w:tcW w:w="2162"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Документ, предоставляемый по условию</w:t>
            </w:r>
          </w:p>
        </w:tc>
        <w:tc>
          <w:tcPr>
            <w:tcW w:w="1990" w:type="dxa"/>
          </w:tcPr>
          <w:p w:rsidR="00FE3B06" w:rsidRPr="00B2628C" w:rsidRDefault="00B2628C" w:rsidP="00161CB6">
            <w:pPr>
              <w:widowControl w:val="0"/>
              <w:jc w:val="center"/>
              <w:rPr>
                <w:rFonts w:ascii="Times New Roman" w:hAnsi="Times New Roman" w:cs="Times New Roman"/>
                <w:b/>
                <w:sz w:val="20"/>
                <w:szCs w:val="20"/>
              </w:rPr>
            </w:pPr>
            <w:r w:rsidRPr="00B2628C">
              <w:rPr>
                <w:rFonts w:ascii="Times New Roman" w:hAnsi="Times New Roman" w:cs="Times New Roman"/>
                <w:b/>
                <w:sz w:val="20"/>
                <w:szCs w:val="20"/>
              </w:rPr>
              <w:t>Установленные требования к документу</w:t>
            </w:r>
          </w:p>
        </w:tc>
        <w:tc>
          <w:tcPr>
            <w:tcW w:w="1998" w:type="dxa"/>
          </w:tcPr>
          <w:p w:rsidR="00FE3B06" w:rsidRPr="00B2628C" w:rsidRDefault="00B2628C" w:rsidP="00161CB6">
            <w:pPr>
              <w:widowControl w:val="0"/>
              <w:jc w:val="center"/>
              <w:rPr>
                <w:rFonts w:ascii="Times New Roman" w:hAnsi="Times New Roman" w:cs="Times New Roman"/>
                <w:b/>
                <w:sz w:val="20"/>
                <w:szCs w:val="20"/>
              </w:rPr>
            </w:pPr>
            <w:r w:rsidRPr="00B2628C">
              <w:rPr>
                <w:rFonts w:ascii="Times New Roman" w:hAnsi="Times New Roman" w:cs="Times New Roman"/>
                <w:b/>
                <w:sz w:val="20"/>
                <w:szCs w:val="20"/>
              </w:rPr>
              <w:t>Форма (шаблон) документа</w:t>
            </w:r>
          </w:p>
        </w:tc>
        <w:tc>
          <w:tcPr>
            <w:tcW w:w="2007" w:type="dxa"/>
          </w:tcPr>
          <w:p w:rsidR="00FE3B06" w:rsidRPr="00B2628C" w:rsidRDefault="00B2628C" w:rsidP="00161CB6">
            <w:pPr>
              <w:widowControl w:val="0"/>
              <w:jc w:val="center"/>
              <w:rPr>
                <w:rFonts w:ascii="Times New Roman" w:hAnsi="Times New Roman" w:cs="Times New Roman"/>
                <w:b/>
                <w:sz w:val="20"/>
                <w:szCs w:val="20"/>
              </w:rPr>
            </w:pPr>
            <w:r w:rsidRPr="00B2628C">
              <w:rPr>
                <w:rFonts w:ascii="Times New Roman" w:hAnsi="Times New Roman" w:cs="Times New Roman"/>
                <w:b/>
                <w:sz w:val="20"/>
                <w:szCs w:val="20"/>
              </w:rPr>
              <w:t>Образец документа / заполнения документа</w:t>
            </w:r>
          </w:p>
        </w:tc>
      </w:tr>
      <w:tr w:rsidR="00FE3B06" w:rsidRPr="00FE3B06" w:rsidTr="00633E0D">
        <w:tc>
          <w:tcPr>
            <w:tcW w:w="512"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1</w:t>
            </w:r>
          </w:p>
        </w:tc>
        <w:tc>
          <w:tcPr>
            <w:tcW w:w="2095"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2</w:t>
            </w:r>
          </w:p>
        </w:tc>
        <w:tc>
          <w:tcPr>
            <w:tcW w:w="2138"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3</w:t>
            </w:r>
          </w:p>
        </w:tc>
        <w:tc>
          <w:tcPr>
            <w:tcW w:w="1884"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4</w:t>
            </w:r>
          </w:p>
        </w:tc>
        <w:tc>
          <w:tcPr>
            <w:tcW w:w="2162"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5</w:t>
            </w:r>
          </w:p>
        </w:tc>
        <w:tc>
          <w:tcPr>
            <w:tcW w:w="1990"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6</w:t>
            </w:r>
          </w:p>
        </w:tc>
        <w:tc>
          <w:tcPr>
            <w:tcW w:w="1998"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7</w:t>
            </w:r>
          </w:p>
        </w:tc>
        <w:tc>
          <w:tcPr>
            <w:tcW w:w="2007" w:type="dxa"/>
          </w:tcPr>
          <w:p w:rsidR="00FE3B06" w:rsidRPr="00FE3B06" w:rsidRDefault="00FE3B06" w:rsidP="00161CB6">
            <w:pPr>
              <w:widowControl w:val="0"/>
              <w:jc w:val="center"/>
              <w:rPr>
                <w:rFonts w:ascii="Times New Roman" w:hAnsi="Times New Roman" w:cs="Times New Roman"/>
                <w:b/>
                <w:sz w:val="20"/>
                <w:szCs w:val="20"/>
              </w:rPr>
            </w:pPr>
            <w:r w:rsidRPr="00FE3B06">
              <w:rPr>
                <w:rFonts w:ascii="Times New Roman" w:hAnsi="Times New Roman" w:cs="Times New Roman"/>
                <w:b/>
                <w:sz w:val="20"/>
                <w:szCs w:val="20"/>
              </w:rPr>
              <w:t>8</w:t>
            </w:r>
          </w:p>
        </w:tc>
      </w:tr>
      <w:tr w:rsidR="00DA14E9" w:rsidRPr="00FE3B06" w:rsidTr="00E2498D">
        <w:tc>
          <w:tcPr>
            <w:tcW w:w="14786" w:type="dxa"/>
            <w:gridSpan w:val="8"/>
          </w:tcPr>
          <w:p w:rsidR="00DA14E9" w:rsidRDefault="00C12095" w:rsidP="00161CB6">
            <w:pPr>
              <w:pStyle w:val="a4"/>
              <w:widowControl w:val="0"/>
              <w:numPr>
                <w:ilvl w:val="0"/>
                <w:numId w:val="7"/>
              </w:numPr>
              <w:jc w:val="center"/>
              <w:rPr>
                <w:rFonts w:ascii="Times New Roman" w:hAnsi="Times New Roman" w:cs="Times New Roman"/>
                <w:b/>
                <w:sz w:val="20"/>
                <w:szCs w:val="20"/>
              </w:rPr>
            </w:pPr>
            <w:r w:rsidRPr="00C12095">
              <w:rPr>
                <w:rFonts w:ascii="Times New Roman" w:hAnsi="Times New Roman" w:cs="Times New Roman"/>
                <w:b/>
                <w:sz w:val="20"/>
                <w:szCs w:val="20"/>
              </w:rPr>
              <w:t>«</w:t>
            </w:r>
            <w:proofErr w:type="spellStart"/>
            <w:r w:rsidRPr="00C12095">
              <w:rPr>
                <w:rFonts w:ascii="Times New Roman" w:hAnsi="Times New Roman" w:cs="Times New Roman"/>
                <w:b/>
                <w:sz w:val="20"/>
                <w:szCs w:val="20"/>
              </w:rPr>
              <w:t>Подуслуга</w:t>
            </w:r>
            <w:proofErr w:type="spellEnd"/>
            <w:r w:rsidRPr="00C12095">
              <w:rPr>
                <w:rFonts w:ascii="Times New Roman" w:hAnsi="Times New Roman" w:cs="Times New Roman"/>
                <w:b/>
                <w:sz w:val="20"/>
                <w:szCs w:val="20"/>
              </w:rPr>
              <w:t xml:space="preserve">» </w:t>
            </w:r>
            <w:r>
              <w:rPr>
                <w:rFonts w:ascii="Times New Roman" w:hAnsi="Times New Roman" w:cs="Times New Roman"/>
                <w:b/>
                <w:sz w:val="20"/>
                <w:szCs w:val="20"/>
              </w:rPr>
              <w:t>– «Выдача разрешений»</w:t>
            </w:r>
          </w:p>
          <w:p w:rsidR="00BA6F8C" w:rsidRPr="00BA6F8C" w:rsidRDefault="00BA6F8C" w:rsidP="00161CB6">
            <w:pPr>
              <w:widowControl w:val="0"/>
              <w:jc w:val="center"/>
              <w:rPr>
                <w:rFonts w:ascii="Times New Roman" w:hAnsi="Times New Roman" w:cs="Times New Roman"/>
                <w:b/>
                <w:sz w:val="20"/>
                <w:szCs w:val="20"/>
              </w:rPr>
            </w:pPr>
          </w:p>
        </w:tc>
      </w:tr>
      <w:tr w:rsidR="00D07B03" w:rsidRPr="00B2628C" w:rsidTr="00633E0D">
        <w:trPr>
          <w:trHeight w:val="285"/>
        </w:trPr>
        <w:tc>
          <w:tcPr>
            <w:tcW w:w="512" w:type="dxa"/>
          </w:tcPr>
          <w:p w:rsidR="00D07B03" w:rsidRPr="00B2628C" w:rsidRDefault="00D07B03" w:rsidP="00161CB6">
            <w:pPr>
              <w:widowControl w:val="0"/>
              <w:rPr>
                <w:rFonts w:ascii="Times New Roman" w:hAnsi="Times New Roman" w:cs="Times New Roman"/>
                <w:sz w:val="20"/>
                <w:szCs w:val="20"/>
              </w:rPr>
            </w:pPr>
            <w:r w:rsidRPr="00B2628C">
              <w:rPr>
                <w:rFonts w:ascii="Times New Roman" w:hAnsi="Times New Roman" w:cs="Times New Roman"/>
                <w:sz w:val="20"/>
                <w:szCs w:val="20"/>
              </w:rPr>
              <w:t>1.</w:t>
            </w:r>
          </w:p>
        </w:tc>
        <w:tc>
          <w:tcPr>
            <w:tcW w:w="2095" w:type="dxa"/>
          </w:tcPr>
          <w:p w:rsidR="00D07B03" w:rsidRPr="00B2628C" w:rsidRDefault="00D07B03" w:rsidP="00161CB6">
            <w:pPr>
              <w:pStyle w:val="ConsPlusNormal"/>
              <w:widowControl w:val="0"/>
              <w:rPr>
                <w:sz w:val="20"/>
                <w:szCs w:val="20"/>
              </w:rPr>
            </w:pPr>
            <w:r>
              <w:rPr>
                <w:sz w:val="20"/>
                <w:szCs w:val="20"/>
              </w:rPr>
              <w:t>Документ, удостоверяющий личность</w:t>
            </w:r>
            <w:r w:rsidR="00FC5267">
              <w:rPr>
                <w:sz w:val="20"/>
                <w:szCs w:val="20"/>
              </w:rPr>
              <w:t xml:space="preserve"> заявителя (представителя заявителя)</w:t>
            </w:r>
          </w:p>
        </w:tc>
        <w:tc>
          <w:tcPr>
            <w:tcW w:w="2138" w:type="dxa"/>
          </w:tcPr>
          <w:p w:rsidR="00D07B03" w:rsidRPr="00B2628C" w:rsidRDefault="00C12095" w:rsidP="00161CB6">
            <w:pPr>
              <w:widowControl w:val="0"/>
              <w:jc w:val="center"/>
              <w:rPr>
                <w:rFonts w:ascii="Times New Roman" w:hAnsi="Times New Roman" w:cs="Times New Roman"/>
                <w:sz w:val="20"/>
                <w:szCs w:val="20"/>
              </w:rPr>
            </w:pPr>
            <w:r>
              <w:rPr>
                <w:rFonts w:ascii="Times New Roman" w:hAnsi="Times New Roman" w:cs="Times New Roman"/>
                <w:sz w:val="20"/>
                <w:szCs w:val="20"/>
              </w:rPr>
              <w:t>П</w:t>
            </w:r>
            <w:r w:rsidR="00D07B03">
              <w:rPr>
                <w:rFonts w:ascii="Times New Roman" w:hAnsi="Times New Roman" w:cs="Times New Roman"/>
                <w:sz w:val="20"/>
                <w:szCs w:val="20"/>
              </w:rPr>
              <w:t>аспорт</w:t>
            </w:r>
          </w:p>
        </w:tc>
        <w:tc>
          <w:tcPr>
            <w:tcW w:w="1884" w:type="dxa"/>
          </w:tcPr>
          <w:p w:rsidR="00D07B03" w:rsidRPr="00B2628C" w:rsidRDefault="00C12095" w:rsidP="00161CB6">
            <w:pPr>
              <w:widowControl w:val="0"/>
              <w:jc w:val="center"/>
              <w:rPr>
                <w:rFonts w:ascii="Times New Roman" w:hAnsi="Times New Roman" w:cs="Times New Roman"/>
                <w:sz w:val="20"/>
                <w:szCs w:val="20"/>
              </w:rPr>
            </w:pPr>
            <w:r>
              <w:rPr>
                <w:rFonts w:ascii="Times New Roman" w:hAnsi="Times New Roman" w:cs="Times New Roman"/>
                <w:sz w:val="20"/>
                <w:szCs w:val="20"/>
              </w:rPr>
              <w:t>1копия</w:t>
            </w:r>
            <w:r w:rsidR="00FC5267">
              <w:rPr>
                <w:rFonts w:ascii="Times New Roman" w:hAnsi="Times New Roman" w:cs="Times New Roman"/>
                <w:sz w:val="20"/>
                <w:szCs w:val="20"/>
              </w:rPr>
              <w:t>, формирование в дело</w:t>
            </w:r>
          </w:p>
        </w:tc>
        <w:tc>
          <w:tcPr>
            <w:tcW w:w="2162" w:type="dxa"/>
          </w:tcPr>
          <w:p w:rsidR="00D07B03" w:rsidRPr="00B2628C" w:rsidRDefault="00FC5267" w:rsidP="00161CB6">
            <w:pPr>
              <w:widowControl w:val="0"/>
              <w:jc w:val="center"/>
              <w:rPr>
                <w:rFonts w:ascii="Times New Roman" w:hAnsi="Times New Roman" w:cs="Times New Roman"/>
                <w:sz w:val="20"/>
                <w:szCs w:val="20"/>
              </w:rPr>
            </w:pPr>
            <w:r>
              <w:rPr>
                <w:rFonts w:ascii="Times New Roman" w:hAnsi="Times New Roman" w:cs="Times New Roman"/>
                <w:sz w:val="20"/>
                <w:szCs w:val="20"/>
              </w:rPr>
              <w:t>Доверенность в случае подачи документов представителем заявителя (1 экз., оригинал или копия, заверенная в установленном порядке)</w:t>
            </w:r>
          </w:p>
        </w:tc>
        <w:tc>
          <w:tcPr>
            <w:tcW w:w="1990" w:type="dxa"/>
          </w:tcPr>
          <w:p w:rsidR="00540805" w:rsidRDefault="00633E0D" w:rsidP="00161CB6">
            <w:pPr>
              <w:widowControl w:val="0"/>
              <w:jc w:val="center"/>
              <w:rPr>
                <w:rFonts w:ascii="Times New Roman" w:hAnsi="Times New Roman" w:cs="Times New Roman"/>
                <w:sz w:val="20"/>
                <w:szCs w:val="20"/>
                <w:highlight w:val="yellow"/>
              </w:rPr>
            </w:pPr>
            <w:r w:rsidRPr="00633E0D">
              <w:rPr>
                <w:rFonts w:ascii="Times New Roman" w:hAnsi="Times New Roman" w:cs="Times New Roman"/>
                <w:sz w:val="20"/>
                <w:szCs w:val="20"/>
              </w:rPr>
              <w:t>В соответствии с законодательством РФ</w:t>
            </w:r>
          </w:p>
          <w:p w:rsidR="00540805" w:rsidRDefault="00540805" w:rsidP="00161CB6">
            <w:pPr>
              <w:widowControl w:val="0"/>
              <w:jc w:val="center"/>
              <w:rPr>
                <w:rFonts w:ascii="Times New Roman" w:hAnsi="Times New Roman" w:cs="Times New Roman"/>
                <w:sz w:val="20"/>
                <w:szCs w:val="20"/>
                <w:highlight w:val="yellow"/>
              </w:rPr>
            </w:pPr>
          </w:p>
          <w:p w:rsidR="00540805" w:rsidRDefault="00540805" w:rsidP="00161CB6">
            <w:pPr>
              <w:widowControl w:val="0"/>
              <w:jc w:val="center"/>
              <w:rPr>
                <w:rFonts w:ascii="Times New Roman" w:hAnsi="Times New Roman" w:cs="Times New Roman"/>
                <w:sz w:val="20"/>
                <w:szCs w:val="20"/>
                <w:highlight w:val="yellow"/>
              </w:rPr>
            </w:pPr>
          </w:p>
          <w:p w:rsidR="00540805" w:rsidRDefault="00540805" w:rsidP="00161CB6">
            <w:pPr>
              <w:widowControl w:val="0"/>
              <w:jc w:val="center"/>
              <w:rPr>
                <w:rFonts w:ascii="Times New Roman" w:hAnsi="Times New Roman" w:cs="Times New Roman"/>
                <w:sz w:val="20"/>
                <w:szCs w:val="20"/>
                <w:highlight w:val="yellow"/>
              </w:rPr>
            </w:pPr>
          </w:p>
          <w:p w:rsidR="00540805" w:rsidRDefault="00540805" w:rsidP="00161CB6">
            <w:pPr>
              <w:widowControl w:val="0"/>
              <w:jc w:val="center"/>
              <w:rPr>
                <w:rFonts w:ascii="Times New Roman" w:hAnsi="Times New Roman" w:cs="Times New Roman"/>
                <w:sz w:val="20"/>
                <w:szCs w:val="20"/>
                <w:highlight w:val="yellow"/>
              </w:rPr>
            </w:pPr>
          </w:p>
          <w:p w:rsidR="00540805" w:rsidRDefault="00540805" w:rsidP="00161CB6">
            <w:pPr>
              <w:widowControl w:val="0"/>
              <w:jc w:val="center"/>
              <w:rPr>
                <w:rFonts w:ascii="Times New Roman" w:hAnsi="Times New Roman" w:cs="Times New Roman"/>
                <w:sz w:val="20"/>
                <w:szCs w:val="20"/>
                <w:highlight w:val="yellow"/>
              </w:rPr>
            </w:pPr>
          </w:p>
          <w:p w:rsidR="00540805" w:rsidRDefault="00540805" w:rsidP="00161CB6">
            <w:pPr>
              <w:widowControl w:val="0"/>
              <w:jc w:val="center"/>
              <w:rPr>
                <w:rFonts w:ascii="Times New Roman" w:hAnsi="Times New Roman" w:cs="Times New Roman"/>
                <w:sz w:val="20"/>
                <w:szCs w:val="20"/>
                <w:highlight w:val="yellow"/>
              </w:rPr>
            </w:pPr>
          </w:p>
          <w:p w:rsidR="00540805" w:rsidRDefault="00540805" w:rsidP="00161CB6">
            <w:pPr>
              <w:widowControl w:val="0"/>
              <w:jc w:val="center"/>
              <w:rPr>
                <w:rFonts w:ascii="Times New Roman" w:hAnsi="Times New Roman" w:cs="Times New Roman"/>
                <w:sz w:val="20"/>
                <w:szCs w:val="20"/>
                <w:highlight w:val="yellow"/>
              </w:rPr>
            </w:pPr>
          </w:p>
          <w:p w:rsidR="00D07B03" w:rsidRPr="00B2628C" w:rsidRDefault="00D07B03" w:rsidP="00161CB6">
            <w:pPr>
              <w:widowControl w:val="0"/>
              <w:jc w:val="center"/>
              <w:rPr>
                <w:rFonts w:ascii="Times New Roman" w:hAnsi="Times New Roman" w:cs="Times New Roman"/>
                <w:sz w:val="20"/>
                <w:szCs w:val="20"/>
              </w:rPr>
            </w:pPr>
          </w:p>
        </w:tc>
        <w:tc>
          <w:tcPr>
            <w:tcW w:w="1998" w:type="dxa"/>
          </w:tcPr>
          <w:p w:rsidR="00D07B03" w:rsidRPr="00B2628C" w:rsidRDefault="003941D0"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Нет </w:t>
            </w:r>
          </w:p>
        </w:tc>
        <w:tc>
          <w:tcPr>
            <w:tcW w:w="2007" w:type="dxa"/>
          </w:tcPr>
          <w:p w:rsidR="00D07B03" w:rsidRPr="00B2628C" w:rsidRDefault="003941D0"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Нет </w:t>
            </w:r>
          </w:p>
        </w:tc>
      </w:tr>
      <w:tr w:rsidR="003941D0" w:rsidRPr="00B2628C" w:rsidTr="00633E0D">
        <w:tc>
          <w:tcPr>
            <w:tcW w:w="512" w:type="dxa"/>
          </w:tcPr>
          <w:p w:rsidR="003941D0" w:rsidRPr="00B2628C" w:rsidRDefault="00697B48" w:rsidP="00161CB6">
            <w:pPr>
              <w:widowControl w:val="0"/>
              <w:rPr>
                <w:rFonts w:ascii="Times New Roman" w:hAnsi="Times New Roman" w:cs="Times New Roman"/>
                <w:sz w:val="20"/>
                <w:szCs w:val="20"/>
              </w:rPr>
            </w:pPr>
            <w:r>
              <w:rPr>
                <w:rFonts w:ascii="Times New Roman" w:hAnsi="Times New Roman" w:cs="Times New Roman"/>
                <w:sz w:val="20"/>
                <w:szCs w:val="20"/>
              </w:rPr>
              <w:t>2.</w:t>
            </w:r>
          </w:p>
        </w:tc>
        <w:tc>
          <w:tcPr>
            <w:tcW w:w="2095" w:type="dxa"/>
          </w:tcPr>
          <w:p w:rsidR="00697B48" w:rsidRPr="00FC5267" w:rsidRDefault="00C12095" w:rsidP="00161CB6">
            <w:pPr>
              <w:widowControl w:val="0"/>
              <w:rPr>
                <w:rFonts w:ascii="Times New Roman" w:hAnsi="Times New Roman" w:cs="Times New Roman"/>
                <w:bCs/>
                <w:sz w:val="20"/>
                <w:szCs w:val="20"/>
              </w:rPr>
            </w:pPr>
            <w:r w:rsidRPr="00FC5267">
              <w:rPr>
                <w:rFonts w:ascii="Times New Roman" w:hAnsi="Times New Roman" w:cs="Times New Roman"/>
                <w:bCs/>
                <w:sz w:val="20"/>
                <w:szCs w:val="20"/>
              </w:rPr>
              <w:t>Заявление по установленной форме</w:t>
            </w:r>
          </w:p>
        </w:tc>
        <w:tc>
          <w:tcPr>
            <w:tcW w:w="2138" w:type="dxa"/>
          </w:tcPr>
          <w:p w:rsidR="003941D0" w:rsidRPr="00B2628C" w:rsidRDefault="003941D0"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Заявление </w:t>
            </w:r>
          </w:p>
        </w:tc>
        <w:tc>
          <w:tcPr>
            <w:tcW w:w="1884" w:type="dxa"/>
          </w:tcPr>
          <w:p w:rsidR="003941D0" w:rsidRPr="00B2628C" w:rsidRDefault="003941D0"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1 </w:t>
            </w:r>
            <w:r w:rsidR="00FC5267">
              <w:rPr>
                <w:rFonts w:ascii="Times New Roman" w:hAnsi="Times New Roman" w:cs="Times New Roman"/>
                <w:sz w:val="20"/>
                <w:szCs w:val="20"/>
              </w:rPr>
              <w:t>о</w:t>
            </w:r>
            <w:r>
              <w:rPr>
                <w:rFonts w:ascii="Times New Roman" w:hAnsi="Times New Roman" w:cs="Times New Roman"/>
                <w:sz w:val="20"/>
                <w:szCs w:val="20"/>
              </w:rPr>
              <w:t>ригинал, формирование в дело</w:t>
            </w:r>
          </w:p>
        </w:tc>
        <w:tc>
          <w:tcPr>
            <w:tcW w:w="2162" w:type="dxa"/>
            <w:shd w:val="clear" w:color="auto" w:fill="auto"/>
          </w:tcPr>
          <w:p w:rsidR="003941D0" w:rsidRPr="00540805" w:rsidRDefault="003941D0" w:rsidP="00161CB6">
            <w:pPr>
              <w:widowControl w:val="0"/>
              <w:jc w:val="center"/>
            </w:pPr>
            <w:r w:rsidRPr="00540805">
              <w:rPr>
                <w:rFonts w:ascii="Times New Roman" w:hAnsi="Times New Roman" w:cs="Times New Roman"/>
                <w:sz w:val="20"/>
                <w:szCs w:val="20"/>
              </w:rPr>
              <w:t>Нет</w:t>
            </w:r>
          </w:p>
        </w:tc>
        <w:tc>
          <w:tcPr>
            <w:tcW w:w="1990" w:type="dxa"/>
            <w:shd w:val="clear" w:color="auto" w:fill="auto"/>
          </w:tcPr>
          <w:p w:rsidR="003941D0" w:rsidRPr="00540805" w:rsidRDefault="00540805" w:rsidP="00161CB6">
            <w:pPr>
              <w:widowControl w:val="0"/>
              <w:jc w:val="center"/>
              <w:rPr>
                <w:rFonts w:ascii="Times New Roman" w:hAnsi="Times New Roman" w:cs="Times New Roman"/>
                <w:sz w:val="20"/>
                <w:szCs w:val="20"/>
              </w:rPr>
            </w:pPr>
            <w:r w:rsidRPr="00540805">
              <w:rPr>
                <w:rFonts w:ascii="Times New Roman" w:hAnsi="Times New Roman" w:cs="Times New Roman"/>
                <w:sz w:val="20"/>
                <w:szCs w:val="20"/>
              </w:rPr>
              <w:t xml:space="preserve">Сведения заявления подтверждаются подписью лица, подающего заявление, с указанием даты подачи заявления, а также печатью (при наличии) </w:t>
            </w:r>
          </w:p>
        </w:tc>
        <w:tc>
          <w:tcPr>
            <w:tcW w:w="1998" w:type="dxa"/>
          </w:tcPr>
          <w:p w:rsidR="003941D0" w:rsidRPr="00B2628C" w:rsidRDefault="003941D0"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Прилагается </w:t>
            </w:r>
          </w:p>
        </w:tc>
        <w:tc>
          <w:tcPr>
            <w:tcW w:w="2007" w:type="dxa"/>
          </w:tcPr>
          <w:p w:rsidR="003941D0" w:rsidRPr="00B2628C" w:rsidRDefault="003941D0"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Прилагается </w:t>
            </w:r>
          </w:p>
        </w:tc>
      </w:tr>
      <w:tr w:rsidR="003941D0" w:rsidRPr="00B2628C" w:rsidTr="00633E0D">
        <w:trPr>
          <w:trHeight w:val="485"/>
        </w:trPr>
        <w:tc>
          <w:tcPr>
            <w:tcW w:w="512" w:type="dxa"/>
          </w:tcPr>
          <w:p w:rsidR="003941D0" w:rsidRPr="00B2628C" w:rsidRDefault="00C016C7" w:rsidP="00161CB6">
            <w:pPr>
              <w:widowControl w:val="0"/>
              <w:rPr>
                <w:rFonts w:ascii="Times New Roman" w:hAnsi="Times New Roman" w:cs="Times New Roman"/>
                <w:sz w:val="20"/>
                <w:szCs w:val="20"/>
              </w:rPr>
            </w:pPr>
            <w:r>
              <w:rPr>
                <w:rFonts w:ascii="Times New Roman" w:hAnsi="Times New Roman" w:cs="Times New Roman"/>
                <w:sz w:val="20"/>
                <w:szCs w:val="20"/>
              </w:rPr>
              <w:t>3.</w:t>
            </w:r>
          </w:p>
        </w:tc>
        <w:tc>
          <w:tcPr>
            <w:tcW w:w="2095" w:type="dxa"/>
          </w:tcPr>
          <w:p w:rsidR="003941D0" w:rsidRPr="00540805" w:rsidRDefault="00540805" w:rsidP="00161CB6">
            <w:pPr>
              <w:widowControl w:val="0"/>
              <w:autoSpaceDE w:val="0"/>
              <w:autoSpaceDN w:val="0"/>
              <w:adjustRightInd w:val="0"/>
              <w:rPr>
                <w:rFonts w:ascii="Times New Roman" w:hAnsi="Times New Roman" w:cs="Times New Roman"/>
                <w:sz w:val="20"/>
                <w:szCs w:val="20"/>
              </w:rPr>
            </w:pPr>
            <w:r w:rsidRPr="00540805">
              <w:rPr>
                <w:rFonts w:ascii="Times New Roman" w:hAnsi="Times New Roman" w:cs="Times New Roman"/>
                <w:sz w:val="20"/>
                <w:szCs w:val="20"/>
              </w:rPr>
              <w:t xml:space="preserve">Свидетельство о регистрации транспортного средства, которое предполагается использовать для оказания услуг по </w:t>
            </w:r>
            <w:r w:rsidRPr="00540805">
              <w:rPr>
                <w:rFonts w:ascii="Times New Roman" w:hAnsi="Times New Roman" w:cs="Times New Roman"/>
                <w:sz w:val="20"/>
                <w:szCs w:val="20"/>
              </w:rPr>
              <w:lastRenderedPageBreak/>
              <w:t>перевозке пассажиров и багажа легковым такси</w:t>
            </w:r>
          </w:p>
        </w:tc>
        <w:tc>
          <w:tcPr>
            <w:tcW w:w="2138" w:type="dxa"/>
          </w:tcPr>
          <w:p w:rsidR="003941D0" w:rsidRDefault="009670BB" w:rsidP="00161CB6">
            <w:pPr>
              <w:widowControl w:val="0"/>
              <w:rPr>
                <w:rFonts w:ascii="Times New Roman" w:hAnsi="Times New Roman" w:cs="Times New Roman"/>
                <w:sz w:val="20"/>
                <w:szCs w:val="20"/>
              </w:rPr>
            </w:pPr>
            <w:r>
              <w:rPr>
                <w:rFonts w:ascii="Times New Roman" w:hAnsi="Times New Roman" w:cs="Times New Roman"/>
                <w:sz w:val="20"/>
                <w:szCs w:val="20"/>
              </w:rPr>
              <w:lastRenderedPageBreak/>
              <w:t>Копия с</w:t>
            </w:r>
            <w:r w:rsidR="00540805" w:rsidRPr="00540805">
              <w:rPr>
                <w:rFonts w:ascii="Times New Roman" w:hAnsi="Times New Roman" w:cs="Times New Roman"/>
                <w:sz w:val="20"/>
                <w:szCs w:val="20"/>
              </w:rPr>
              <w:t>видетельств</w:t>
            </w:r>
            <w:r>
              <w:rPr>
                <w:rFonts w:ascii="Times New Roman" w:hAnsi="Times New Roman" w:cs="Times New Roman"/>
                <w:sz w:val="20"/>
                <w:szCs w:val="20"/>
              </w:rPr>
              <w:t>а</w:t>
            </w:r>
            <w:r w:rsidR="00540805" w:rsidRPr="00540805">
              <w:rPr>
                <w:rFonts w:ascii="Times New Roman" w:hAnsi="Times New Roman" w:cs="Times New Roman"/>
                <w:sz w:val="20"/>
                <w:szCs w:val="20"/>
              </w:rPr>
              <w:t xml:space="preserve"> о регистрации транспортного средства, которое предполагается использовать для оказания услуг по </w:t>
            </w:r>
            <w:r w:rsidR="00540805" w:rsidRPr="00540805">
              <w:rPr>
                <w:rFonts w:ascii="Times New Roman" w:hAnsi="Times New Roman" w:cs="Times New Roman"/>
                <w:sz w:val="20"/>
                <w:szCs w:val="20"/>
              </w:rPr>
              <w:lastRenderedPageBreak/>
              <w:t>перевозке пассажиров и багажа легковым такси</w:t>
            </w:r>
          </w:p>
          <w:p w:rsidR="00540805" w:rsidRPr="00540805" w:rsidRDefault="00540805" w:rsidP="00161CB6">
            <w:pPr>
              <w:widowControl w:val="0"/>
              <w:rPr>
                <w:rFonts w:ascii="Times New Roman" w:hAnsi="Times New Roman" w:cs="Times New Roman"/>
                <w:sz w:val="20"/>
                <w:szCs w:val="20"/>
              </w:rPr>
            </w:pPr>
          </w:p>
        </w:tc>
        <w:tc>
          <w:tcPr>
            <w:tcW w:w="1884" w:type="dxa"/>
          </w:tcPr>
          <w:p w:rsidR="003941D0" w:rsidRDefault="003941D0" w:rsidP="00161CB6">
            <w:pPr>
              <w:widowControl w:val="0"/>
              <w:jc w:val="center"/>
            </w:pPr>
            <w:r>
              <w:rPr>
                <w:rFonts w:ascii="Times New Roman" w:hAnsi="Times New Roman" w:cs="Times New Roman"/>
                <w:sz w:val="20"/>
                <w:szCs w:val="20"/>
              </w:rPr>
              <w:lastRenderedPageBreak/>
              <w:t xml:space="preserve">1 </w:t>
            </w:r>
            <w:r w:rsidR="00540805">
              <w:rPr>
                <w:rFonts w:ascii="Times New Roman" w:hAnsi="Times New Roman" w:cs="Times New Roman"/>
                <w:sz w:val="20"/>
                <w:szCs w:val="20"/>
              </w:rPr>
              <w:t>копия</w:t>
            </w:r>
            <w:r w:rsidRPr="00041A03">
              <w:rPr>
                <w:rFonts w:ascii="Times New Roman" w:hAnsi="Times New Roman" w:cs="Times New Roman"/>
                <w:sz w:val="20"/>
                <w:szCs w:val="20"/>
              </w:rPr>
              <w:t>, формирование в дело</w:t>
            </w:r>
          </w:p>
        </w:tc>
        <w:tc>
          <w:tcPr>
            <w:tcW w:w="2162" w:type="dxa"/>
          </w:tcPr>
          <w:p w:rsidR="003941D0" w:rsidRPr="009670BB" w:rsidRDefault="003941D0" w:rsidP="00161CB6">
            <w:pPr>
              <w:widowControl w:val="0"/>
              <w:jc w:val="center"/>
            </w:pPr>
            <w:r w:rsidRPr="009670BB">
              <w:rPr>
                <w:rFonts w:ascii="Times New Roman" w:hAnsi="Times New Roman" w:cs="Times New Roman"/>
                <w:sz w:val="20"/>
                <w:szCs w:val="20"/>
              </w:rPr>
              <w:t>Нет</w:t>
            </w:r>
          </w:p>
        </w:tc>
        <w:tc>
          <w:tcPr>
            <w:tcW w:w="1990" w:type="dxa"/>
          </w:tcPr>
          <w:p w:rsidR="00540805" w:rsidRPr="009670BB" w:rsidRDefault="009670BB" w:rsidP="00161CB6">
            <w:pPr>
              <w:widowControl w:val="0"/>
              <w:jc w:val="center"/>
              <w:rPr>
                <w:rFonts w:ascii="Times New Roman" w:hAnsi="Times New Roman" w:cs="Times New Roman"/>
                <w:sz w:val="20"/>
                <w:szCs w:val="20"/>
              </w:rPr>
            </w:pPr>
            <w:r w:rsidRPr="009670BB">
              <w:rPr>
                <w:rFonts w:ascii="Times New Roman" w:hAnsi="Times New Roman" w:cs="Times New Roman"/>
                <w:sz w:val="20"/>
                <w:szCs w:val="20"/>
              </w:rPr>
              <w:t xml:space="preserve">Копия </w:t>
            </w:r>
            <w:r w:rsidR="00540805" w:rsidRPr="009670BB">
              <w:rPr>
                <w:rFonts w:ascii="Times New Roman" w:hAnsi="Times New Roman" w:cs="Times New Roman"/>
                <w:sz w:val="20"/>
                <w:szCs w:val="20"/>
              </w:rPr>
              <w:t>заверяется в установленном порядке заявителем</w:t>
            </w:r>
          </w:p>
          <w:p w:rsidR="00540805" w:rsidRPr="009670BB" w:rsidRDefault="00540805" w:rsidP="00161CB6">
            <w:pPr>
              <w:widowControl w:val="0"/>
              <w:jc w:val="center"/>
              <w:rPr>
                <w:rFonts w:ascii="Times New Roman" w:hAnsi="Times New Roman" w:cs="Times New Roman"/>
                <w:sz w:val="20"/>
                <w:szCs w:val="20"/>
              </w:rPr>
            </w:pPr>
          </w:p>
          <w:p w:rsidR="00540805" w:rsidRPr="009670BB" w:rsidRDefault="00540805" w:rsidP="00161CB6">
            <w:pPr>
              <w:widowControl w:val="0"/>
              <w:jc w:val="center"/>
              <w:rPr>
                <w:rFonts w:ascii="Times New Roman" w:hAnsi="Times New Roman" w:cs="Times New Roman"/>
                <w:sz w:val="20"/>
                <w:szCs w:val="20"/>
              </w:rPr>
            </w:pPr>
          </w:p>
          <w:p w:rsidR="00540805" w:rsidRPr="009670BB" w:rsidRDefault="00540805" w:rsidP="00161CB6">
            <w:pPr>
              <w:widowControl w:val="0"/>
              <w:jc w:val="center"/>
              <w:rPr>
                <w:rFonts w:ascii="Times New Roman" w:hAnsi="Times New Roman" w:cs="Times New Roman"/>
                <w:sz w:val="20"/>
                <w:szCs w:val="20"/>
              </w:rPr>
            </w:pPr>
          </w:p>
          <w:p w:rsidR="00540805" w:rsidRPr="009670BB" w:rsidRDefault="00540805" w:rsidP="00161CB6">
            <w:pPr>
              <w:widowControl w:val="0"/>
              <w:jc w:val="center"/>
              <w:rPr>
                <w:rFonts w:ascii="Times New Roman" w:hAnsi="Times New Roman" w:cs="Times New Roman"/>
                <w:sz w:val="20"/>
                <w:szCs w:val="20"/>
              </w:rPr>
            </w:pPr>
          </w:p>
          <w:p w:rsidR="00540805" w:rsidRPr="009670BB" w:rsidRDefault="00540805" w:rsidP="00161CB6">
            <w:pPr>
              <w:widowControl w:val="0"/>
              <w:jc w:val="center"/>
              <w:rPr>
                <w:rFonts w:ascii="Times New Roman" w:hAnsi="Times New Roman" w:cs="Times New Roman"/>
                <w:sz w:val="20"/>
                <w:szCs w:val="20"/>
              </w:rPr>
            </w:pPr>
          </w:p>
          <w:p w:rsidR="00540805" w:rsidRPr="009670BB" w:rsidRDefault="00540805" w:rsidP="00161CB6">
            <w:pPr>
              <w:widowControl w:val="0"/>
              <w:jc w:val="center"/>
              <w:rPr>
                <w:rFonts w:ascii="Times New Roman" w:hAnsi="Times New Roman" w:cs="Times New Roman"/>
                <w:sz w:val="20"/>
                <w:szCs w:val="20"/>
              </w:rPr>
            </w:pPr>
          </w:p>
          <w:p w:rsidR="00540805" w:rsidRPr="009670BB" w:rsidRDefault="00540805" w:rsidP="00161CB6">
            <w:pPr>
              <w:widowControl w:val="0"/>
              <w:jc w:val="center"/>
              <w:rPr>
                <w:rFonts w:ascii="Times New Roman" w:hAnsi="Times New Roman" w:cs="Times New Roman"/>
                <w:sz w:val="20"/>
                <w:szCs w:val="20"/>
              </w:rPr>
            </w:pPr>
          </w:p>
          <w:p w:rsidR="003941D0" w:rsidRPr="009670BB" w:rsidRDefault="003941D0" w:rsidP="00161CB6">
            <w:pPr>
              <w:widowControl w:val="0"/>
              <w:jc w:val="center"/>
              <w:rPr>
                <w:rFonts w:ascii="Times New Roman" w:hAnsi="Times New Roman" w:cs="Times New Roman"/>
                <w:sz w:val="20"/>
                <w:szCs w:val="20"/>
              </w:rPr>
            </w:pPr>
          </w:p>
        </w:tc>
        <w:tc>
          <w:tcPr>
            <w:tcW w:w="1998" w:type="dxa"/>
          </w:tcPr>
          <w:p w:rsidR="003941D0" w:rsidRPr="00B2628C" w:rsidRDefault="003941D0" w:rsidP="00161CB6">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Нет</w:t>
            </w:r>
          </w:p>
        </w:tc>
        <w:tc>
          <w:tcPr>
            <w:tcW w:w="2007" w:type="dxa"/>
            <w:tcBorders>
              <w:bottom w:val="single" w:sz="4" w:space="0" w:color="auto"/>
            </w:tcBorders>
          </w:tcPr>
          <w:p w:rsidR="003941D0" w:rsidRPr="00B2628C" w:rsidRDefault="003941D0"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r>
      <w:tr w:rsidR="009670BB" w:rsidRPr="00B2628C" w:rsidTr="00633E0D">
        <w:trPr>
          <w:trHeight w:val="990"/>
        </w:trPr>
        <w:tc>
          <w:tcPr>
            <w:tcW w:w="512" w:type="dxa"/>
            <w:vMerge w:val="restart"/>
          </w:tcPr>
          <w:p w:rsidR="009670BB" w:rsidRPr="009670BB" w:rsidRDefault="009670BB" w:rsidP="00161CB6">
            <w:pPr>
              <w:widowControl w:val="0"/>
              <w:rPr>
                <w:rFonts w:ascii="Times New Roman" w:hAnsi="Times New Roman" w:cs="Times New Roman"/>
                <w:sz w:val="20"/>
                <w:szCs w:val="20"/>
              </w:rPr>
            </w:pPr>
            <w:r w:rsidRPr="009670BB">
              <w:rPr>
                <w:rFonts w:ascii="Times New Roman" w:hAnsi="Times New Roman" w:cs="Times New Roman"/>
                <w:sz w:val="20"/>
                <w:szCs w:val="20"/>
              </w:rPr>
              <w:lastRenderedPageBreak/>
              <w:t>4.</w:t>
            </w:r>
          </w:p>
        </w:tc>
        <w:tc>
          <w:tcPr>
            <w:tcW w:w="2095" w:type="dxa"/>
            <w:vMerge w:val="restart"/>
          </w:tcPr>
          <w:p w:rsidR="009670BB" w:rsidRDefault="009670BB" w:rsidP="00161CB6">
            <w:pPr>
              <w:widowControl w:val="0"/>
              <w:autoSpaceDE w:val="0"/>
              <w:autoSpaceDN w:val="0"/>
              <w:adjustRightInd w:val="0"/>
              <w:rPr>
                <w:rFonts w:ascii="Times New Roman" w:hAnsi="Times New Roman" w:cs="Times New Roman"/>
                <w:sz w:val="18"/>
                <w:szCs w:val="18"/>
              </w:rPr>
            </w:pPr>
            <w:r w:rsidRPr="009670BB">
              <w:rPr>
                <w:rFonts w:ascii="Times New Roman" w:hAnsi="Times New Roman" w:cs="Times New Roman"/>
                <w:sz w:val="18"/>
                <w:szCs w:val="18"/>
              </w:rPr>
              <w:t>Договор лизинга или договор аренды транспортного средства, которое предполагается использовать для оказания услуг по перевозке пассажиров и багажа легковым такси (в случае если транспортное средство предоставлено на основании договора лизинга или договора аренды),  либо копия нотариально заверенной доверенности на право распоряжения транспортным средством, которое предполагается использовать индивидуальным предпринимателем для оказания услуг по перевозке пассажиров и багажа легковым такси (в случае если транспортное средство предоставлено на основании выданной физическим лицом нотариально заверенной доверенности на право распоряжения транспортным средством)</w:t>
            </w:r>
          </w:p>
          <w:p w:rsidR="00BA6F8C" w:rsidRDefault="00BA6F8C" w:rsidP="00161CB6">
            <w:pPr>
              <w:widowControl w:val="0"/>
              <w:autoSpaceDE w:val="0"/>
              <w:autoSpaceDN w:val="0"/>
              <w:adjustRightInd w:val="0"/>
              <w:rPr>
                <w:rFonts w:ascii="Times New Roman" w:hAnsi="Times New Roman" w:cs="Times New Roman"/>
                <w:sz w:val="18"/>
                <w:szCs w:val="18"/>
              </w:rPr>
            </w:pPr>
          </w:p>
          <w:p w:rsidR="00BA6F8C" w:rsidRDefault="00BA6F8C" w:rsidP="00161CB6">
            <w:pPr>
              <w:widowControl w:val="0"/>
              <w:autoSpaceDE w:val="0"/>
              <w:autoSpaceDN w:val="0"/>
              <w:adjustRightInd w:val="0"/>
              <w:rPr>
                <w:rFonts w:ascii="Times New Roman" w:hAnsi="Times New Roman" w:cs="Times New Roman"/>
                <w:sz w:val="18"/>
                <w:szCs w:val="18"/>
              </w:rPr>
            </w:pPr>
          </w:p>
          <w:p w:rsidR="00BA6F8C" w:rsidRPr="009670BB" w:rsidRDefault="00BA6F8C" w:rsidP="00161CB6">
            <w:pPr>
              <w:widowControl w:val="0"/>
              <w:autoSpaceDE w:val="0"/>
              <w:autoSpaceDN w:val="0"/>
              <w:adjustRightInd w:val="0"/>
              <w:rPr>
                <w:rFonts w:ascii="Times New Roman" w:hAnsi="Times New Roman" w:cs="Times New Roman"/>
                <w:sz w:val="18"/>
                <w:szCs w:val="18"/>
              </w:rPr>
            </w:pPr>
          </w:p>
        </w:tc>
        <w:tc>
          <w:tcPr>
            <w:tcW w:w="2138" w:type="dxa"/>
            <w:vMerge w:val="restart"/>
          </w:tcPr>
          <w:p w:rsidR="009670BB" w:rsidRPr="009670BB" w:rsidRDefault="009670BB" w:rsidP="00161CB6">
            <w:pPr>
              <w:widowControl w:val="0"/>
              <w:rPr>
                <w:rFonts w:ascii="Times New Roman" w:hAnsi="Times New Roman" w:cs="Times New Roman"/>
                <w:sz w:val="18"/>
                <w:szCs w:val="18"/>
              </w:rPr>
            </w:pPr>
            <w:r w:rsidRPr="009670BB">
              <w:rPr>
                <w:rFonts w:ascii="Times New Roman" w:hAnsi="Times New Roman" w:cs="Times New Roman"/>
                <w:sz w:val="18"/>
                <w:szCs w:val="18"/>
              </w:rPr>
              <w:lastRenderedPageBreak/>
              <w:t>Копия договора лизинга или договора аренды транспортного средства, которое предполагается использовать для оказания услуг по перевозке пассажиров и багажа легковым такси (в случае если транспортное средство предоставлено на основании договора лизинга или договора аренды), заверенная заявителем, либо копия нотариально заверенной доверенности на право распоряжения транспортным средством, которое предполагается использовать индивидуальным предпринимателем для оказания услуг по перевозке пассажиров и багажа легковым такси (в случае если транспортное средство предоставлено на основании выданной физическим лицом нотариально заверенной доверенности на право распоряжения транспортным средством).</w:t>
            </w:r>
          </w:p>
        </w:tc>
        <w:tc>
          <w:tcPr>
            <w:tcW w:w="1884" w:type="dxa"/>
            <w:vMerge w:val="restart"/>
          </w:tcPr>
          <w:p w:rsidR="009670BB" w:rsidRPr="009670BB" w:rsidRDefault="009670BB" w:rsidP="00161CB6">
            <w:pPr>
              <w:widowControl w:val="0"/>
              <w:jc w:val="center"/>
              <w:rPr>
                <w:rFonts w:ascii="Times New Roman" w:hAnsi="Times New Roman" w:cs="Times New Roman"/>
                <w:sz w:val="20"/>
                <w:szCs w:val="20"/>
              </w:rPr>
            </w:pPr>
            <w:r w:rsidRPr="009670BB">
              <w:rPr>
                <w:rFonts w:ascii="Times New Roman" w:hAnsi="Times New Roman" w:cs="Times New Roman"/>
                <w:sz w:val="20"/>
                <w:szCs w:val="20"/>
              </w:rPr>
              <w:t>1 копия,</w:t>
            </w:r>
          </w:p>
          <w:p w:rsidR="009670BB" w:rsidRPr="009670BB" w:rsidRDefault="009670BB" w:rsidP="00161CB6">
            <w:pPr>
              <w:widowControl w:val="0"/>
              <w:jc w:val="center"/>
              <w:rPr>
                <w:rFonts w:ascii="Times New Roman" w:hAnsi="Times New Roman" w:cs="Times New Roman"/>
                <w:sz w:val="20"/>
                <w:szCs w:val="20"/>
              </w:rPr>
            </w:pPr>
            <w:r w:rsidRPr="009670BB">
              <w:rPr>
                <w:rFonts w:ascii="Times New Roman" w:hAnsi="Times New Roman" w:cs="Times New Roman"/>
                <w:sz w:val="20"/>
                <w:szCs w:val="20"/>
              </w:rPr>
              <w:t>формирование в дело</w:t>
            </w:r>
          </w:p>
        </w:tc>
        <w:tc>
          <w:tcPr>
            <w:tcW w:w="2162" w:type="dxa"/>
            <w:vMerge w:val="restart"/>
          </w:tcPr>
          <w:p w:rsidR="009670BB" w:rsidRPr="009670BB" w:rsidRDefault="009670BB" w:rsidP="00161CB6">
            <w:pPr>
              <w:widowControl w:val="0"/>
              <w:jc w:val="center"/>
              <w:rPr>
                <w:rFonts w:ascii="Times New Roman" w:hAnsi="Times New Roman" w:cs="Times New Roman"/>
              </w:rPr>
            </w:pPr>
            <w:r w:rsidRPr="009670BB">
              <w:rPr>
                <w:rFonts w:ascii="Times New Roman" w:hAnsi="Times New Roman" w:cs="Times New Roman"/>
                <w:sz w:val="20"/>
                <w:szCs w:val="20"/>
              </w:rPr>
              <w:t>Нет</w:t>
            </w:r>
          </w:p>
        </w:tc>
        <w:tc>
          <w:tcPr>
            <w:tcW w:w="1990" w:type="dxa"/>
            <w:vMerge w:val="restart"/>
          </w:tcPr>
          <w:p w:rsidR="009670BB" w:rsidRPr="009670BB" w:rsidRDefault="009670BB" w:rsidP="00161CB6">
            <w:pPr>
              <w:widowControl w:val="0"/>
              <w:jc w:val="center"/>
              <w:rPr>
                <w:rFonts w:ascii="Times New Roman" w:hAnsi="Times New Roman" w:cs="Times New Roman"/>
                <w:sz w:val="20"/>
                <w:szCs w:val="20"/>
                <w:highlight w:val="yellow"/>
              </w:rPr>
            </w:pPr>
            <w:r w:rsidRPr="009670BB">
              <w:rPr>
                <w:rFonts w:ascii="Times New Roman" w:hAnsi="Times New Roman" w:cs="Times New Roman"/>
                <w:sz w:val="20"/>
                <w:szCs w:val="20"/>
              </w:rPr>
              <w:t>Копия заверяется в установленном порядке заявителем</w:t>
            </w:r>
          </w:p>
          <w:p w:rsidR="009670BB" w:rsidRPr="009670BB" w:rsidRDefault="009670BB" w:rsidP="00161CB6">
            <w:pPr>
              <w:widowControl w:val="0"/>
              <w:jc w:val="center"/>
              <w:rPr>
                <w:rFonts w:ascii="Times New Roman" w:hAnsi="Times New Roman" w:cs="Times New Roman"/>
                <w:sz w:val="20"/>
                <w:szCs w:val="20"/>
              </w:rPr>
            </w:pPr>
          </w:p>
        </w:tc>
        <w:tc>
          <w:tcPr>
            <w:tcW w:w="1998" w:type="dxa"/>
            <w:vMerge w:val="restart"/>
          </w:tcPr>
          <w:p w:rsidR="009670BB" w:rsidRPr="009670BB" w:rsidRDefault="009670BB" w:rsidP="00161CB6">
            <w:pPr>
              <w:widowControl w:val="0"/>
              <w:jc w:val="center"/>
              <w:rPr>
                <w:rFonts w:ascii="Times New Roman" w:hAnsi="Times New Roman" w:cs="Times New Roman"/>
                <w:sz w:val="20"/>
                <w:szCs w:val="20"/>
              </w:rPr>
            </w:pPr>
            <w:r w:rsidRPr="009670BB">
              <w:rPr>
                <w:rFonts w:ascii="Times New Roman" w:hAnsi="Times New Roman" w:cs="Times New Roman"/>
                <w:sz w:val="20"/>
                <w:szCs w:val="20"/>
              </w:rPr>
              <w:t>Нет</w:t>
            </w:r>
          </w:p>
        </w:tc>
        <w:tc>
          <w:tcPr>
            <w:tcW w:w="2007" w:type="dxa"/>
            <w:tcBorders>
              <w:bottom w:val="nil"/>
            </w:tcBorders>
          </w:tcPr>
          <w:p w:rsidR="009670BB" w:rsidRPr="009670BB" w:rsidRDefault="009670BB" w:rsidP="00161CB6">
            <w:pPr>
              <w:widowControl w:val="0"/>
              <w:jc w:val="center"/>
              <w:rPr>
                <w:rFonts w:ascii="Times New Roman" w:hAnsi="Times New Roman" w:cs="Times New Roman"/>
                <w:sz w:val="20"/>
                <w:szCs w:val="20"/>
              </w:rPr>
            </w:pPr>
            <w:r w:rsidRPr="009670BB">
              <w:rPr>
                <w:rFonts w:ascii="Times New Roman" w:hAnsi="Times New Roman" w:cs="Times New Roman"/>
                <w:sz w:val="20"/>
                <w:szCs w:val="20"/>
              </w:rPr>
              <w:t>Нет</w:t>
            </w:r>
          </w:p>
        </w:tc>
      </w:tr>
      <w:tr w:rsidR="009670BB" w:rsidRPr="00B2628C" w:rsidTr="00633E0D">
        <w:trPr>
          <w:trHeight w:val="480"/>
        </w:trPr>
        <w:tc>
          <w:tcPr>
            <w:tcW w:w="512" w:type="dxa"/>
            <w:vMerge/>
          </w:tcPr>
          <w:p w:rsidR="009670BB" w:rsidRPr="00B2628C" w:rsidRDefault="009670BB" w:rsidP="00161CB6">
            <w:pPr>
              <w:widowControl w:val="0"/>
              <w:rPr>
                <w:rFonts w:ascii="Times New Roman" w:hAnsi="Times New Roman" w:cs="Times New Roman"/>
                <w:sz w:val="20"/>
                <w:szCs w:val="20"/>
              </w:rPr>
            </w:pPr>
          </w:p>
        </w:tc>
        <w:tc>
          <w:tcPr>
            <w:tcW w:w="2095" w:type="dxa"/>
            <w:vMerge/>
          </w:tcPr>
          <w:p w:rsidR="009670BB" w:rsidRPr="002B6049" w:rsidRDefault="009670BB" w:rsidP="00161CB6">
            <w:pPr>
              <w:widowControl w:val="0"/>
              <w:autoSpaceDE w:val="0"/>
              <w:autoSpaceDN w:val="0"/>
              <w:adjustRightInd w:val="0"/>
              <w:rPr>
                <w:rFonts w:ascii="Times New Roman" w:hAnsi="Times New Roman" w:cs="Times New Roman"/>
                <w:sz w:val="20"/>
                <w:szCs w:val="20"/>
              </w:rPr>
            </w:pPr>
          </w:p>
        </w:tc>
        <w:tc>
          <w:tcPr>
            <w:tcW w:w="2138" w:type="dxa"/>
            <w:vMerge/>
          </w:tcPr>
          <w:p w:rsidR="009670BB" w:rsidRPr="00FE3B06" w:rsidRDefault="009670BB" w:rsidP="00161CB6">
            <w:pPr>
              <w:widowControl w:val="0"/>
              <w:jc w:val="center"/>
              <w:rPr>
                <w:rFonts w:ascii="Times New Roman" w:hAnsi="Times New Roman" w:cs="Times New Roman"/>
                <w:sz w:val="20"/>
                <w:szCs w:val="20"/>
              </w:rPr>
            </w:pPr>
          </w:p>
        </w:tc>
        <w:tc>
          <w:tcPr>
            <w:tcW w:w="1884" w:type="dxa"/>
            <w:vMerge/>
          </w:tcPr>
          <w:p w:rsidR="009670BB" w:rsidRPr="00B2628C" w:rsidRDefault="009670BB" w:rsidP="00161CB6">
            <w:pPr>
              <w:widowControl w:val="0"/>
              <w:jc w:val="center"/>
              <w:rPr>
                <w:rFonts w:ascii="Times New Roman" w:hAnsi="Times New Roman" w:cs="Times New Roman"/>
                <w:sz w:val="20"/>
                <w:szCs w:val="20"/>
              </w:rPr>
            </w:pPr>
          </w:p>
        </w:tc>
        <w:tc>
          <w:tcPr>
            <w:tcW w:w="2162" w:type="dxa"/>
            <w:vMerge/>
          </w:tcPr>
          <w:p w:rsidR="009670BB" w:rsidRDefault="009670BB" w:rsidP="00161CB6">
            <w:pPr>
              <w:widowControl w:val="0"/>
              <w:jc w:val="center"/>
            </w:pPr>
          </w:p>
        </w:tc>
        <w:tc>
          <w:tcPr>
            <w:tcW w:w="1990" w:type="dxa"/>
            <w:vMerge/>
          </w:tcPr>
          <w:p w:rsidR="009670BB" w:rsidRPr="00B2628C" w:rsidRDefault="009670BB" w:rsidP="00161CB6">
            <w:pPr>
              <w:widowControl w:val="0"/>
              <w:jc w:val="center"/>
              <w:rPr>
                <w:rFonts w:ascii="Times New Roman" w:hAnsi="Times New Roman" w:cs="Times New Roman"/>
                <w:sz w:val="20"/>
                <w:szCs w:val="20"/>
              </w:rPr>
            </w:pPr>
          </w:p>
        </w:tc>
        <w:tc>
          <w:tcPr>
            <w:tcW w:w="1998" w:type="dxa"/>
            <w:vMerge/>
          </w:tcPr>
          <w:p w:rsidR="009670BB" w:rsidRPr="00B2628C" w:rsidRDefault="009670BB" w:rsidP="00161CB6">
            <w:pPr>
              <w:widowControl w:val="0"/>
              <w:jc w:val="center"/>
              <w:rPr>
                <w:rFonts w:ascii="Times New Roman" w:hAnsi="Times New Roman" w:cs="Times New Roman"/>
                <w:sz w:val="20"/>
                <w:szCs w:val="20"/>
              </w:rPr>
            </w:pPr>
          </w:p>
        </w:tc>
        <w:tc>
          <w:tcPr>
            <w:tcW w:w="2007" w:type="dxa"/>
            <w:tcBorders>
              <w:top w:val="nil"/>
              <w:bottom w:val="nil"/>
            </w:tcBorders>
          </w:tcPr>
          <w:p w:rsidR="009670BB" w:rsidRPr="00B2628C" w:rsidRDefault="009670BB" w:rsidP="00161CB6">
            <w:pPr>
              <w:widowControl w:val="0"/>
              <w:jc w:val="center"/>
              <w:rPr>
                <w:rFonts w:ascii="Times New Roman" w:hAnsi="Times New Roman" w:cs="Times New Roman"/>
                <w:sz w:val="20"/>
                <w:szCs w:val="20"/>
              </w:rPr>
            </w:pPr>
          </w:p>
        </w:tc>
      </w:tr>
      <w:tr w:rsidR="00BA6F8C" w:rsidRPr="00B2628C" w:rsidTr="00E2498D">
        <w:trPr>
          <w:trHeight w:val="480"/>
        </w:trPr>
        <w:tc>
          <w:tcPr>
            <w:tcW w:w="14786" w:type="dxa"/>
            <w:gridSpan w:val="8"/>
          </w:tcPr>
          <w:p w:rsidR="00BA6F8C" w:rsidRPr="00BA6F8C" w:rsidRDefault="00BA6F8C" w:rsidP="00161CB6">
            <w:pPr>
              <w:pStyle w:val="a4"/>
              <w:widowControl w:val="0"/>
              <w:numPr>
                <w:ilvl w:val="0"/>
                <w:numId w:val="7"/>
              </w:numPr>
              <w:ind w:left="714" w:hanging="357"/>
              <w:jc w:val="center"/>
              <w:rPr>
                <w:rFonts w:ascii="Times New Roman" w:hAnsi="Times New Roman" w:cs="Times New Roman"/>
                <w:sz w:val="20"/>
                <w:szCs w:val="20"/>
              </w:rPr>
            </w:pPr>
            <w:r w:rsidRPr="00BA6F8C">
              <w:rPr>
                <w:rFonts w:ascii="Times New Roman" w:hAnsi="Times New Roman" w:cs="Times New Roman"/>
                <w:b/>
                <w:sz w:val="20"/>
                <w:szCs w:val="20"/>
              </w:rPr>
              <w:lastRenderedPageBreak/>
              <w:t>«</w:t>
            </w:r>
            <w:proofErr w:type="spellStart"/>
            <w:r w:rsidRPr="00BA6F8C">
              <w:rPr>
                <w:rFonts w:ascii="Times New Roman" w:hAnsi="Times New Roman" w:cs="Times New Roman"/>
                <w:b/>
                <w:sz w:val="20"/>
                <w:szCs w:val="20"/>
              </w:rPr>
              <w:t>Подуслуга</w:t>
            </w:r>
            <w:proofErr w:type="spellEnd"/>
            <w:r w:rsidRPr="00BA6F8C">
              <w:rPr>
                <w:rFonts w:ascii="Times New Roman" w:hAnsi="Times New Roman" w:cs="Times New Roman"/>
                <w:b/>
                <w:sz w:val="20"/>
                <w:szCs w:val="20"/>
              </w:rPr>
              <w:t>» – «Переоформление ранее выданного разрешения»</w:t>
            </w:r>
          </w:p>
        </w:tc>
      </w:tr>
      <w:tr w:rsidR="00633E0D" w:rsidRPr="00B2628C" w:rsidTr="00E2498D">
        <w:trPr>
          <w:trHeight w:val="480"/>
        </w:trPr>
        <w:tc>
          <w:tcPr>
            <w:tcW w:w="512" w:type="dxa"/>
          </w:tcPr>
          <w:p w:rsidR="00633E0D" w:rsidRPr="00B2628C" w:rsidRDefault="00633E0D" w:rsidP="00161CB6">
            <w:pPr>
              <w:widowControl w:val="0"/>
              <w:rPr>
                <w:rFonts w:ascii="Times New Roman" w:hAnsi="Times New Roman" w:cs="Times New Roman"/>
                <w:sz w:val="20"/>
                <w:szCs w:val="20"/>
              </w:rPr>
            </w:pPr>
            <w:r>
              <w:rPr>
                <w:rFonts w:ascii="Times New Roman" w:hAnsi="Times New Roman" w:cs="Times New Roman"/>
                <w:sz w:val="20"/>
                <w:szCs w:val="20"/>
              </w:rPr>
              <w:t>1.</w:t>
            </w:r>
          </w:p>
        </w:tc>
        <w:tc>
          <w:tcPr>
            <w:tcW w:w="2095" w:type="dxa"/>
          </w:tcPr>
          <w:p w:rsidR="00633E0D" w:rsidRPr="00B2628C" w:rsidRDefault="00633E0D" w:rsidP="00161CB6">
            <w:pPr>
              <w:pStyle w:val="ConsPlusNormal"/>
              <w:widowControl w:val="0"/>
              <w:rPr>
                <w:sz w:val="20"/>
                <w:szCs w:val="20"/>
              </w:rPr>
            </w:pPr>
            <w:r>
              <w:rPr>
                <w:sz w:val="20"/>
                <w:szCs w:val="20"/>
              </w:rPr>
              <w:t>Документ, удостоверяющий личность заявителя (представителя заявителя)</w:t>
            </w:r>
          </w:p>
        </w:tc>
        <w:tc>
          <w:tcPr>
            <w:tcW w:w="2138" w:type="dxa"/>
          </w:tcPr>
          <w:p w:rsidR="00633E0D" w:rsidRPr="00B2628C" w:rsidRDefault="00633E0D"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Паспорт </w:t>
            </w:r>
          </w:p>
        </w:tc>
        <w:tc>
          <w:tcPr>
            <w:tcW w:w="1884" w:type="dxa"/>
          </w:tcPr>
          <w:p w:rsidR="00633E0D" w:rsidRPr="00B2628C" w:rsidRDefault="00633E0D" w:rsidP="00161CB6">
            <w:pPr>
              <w:widowControl w:val="0"/>
              <w:jc w:val="center"/>
              <w:rPr>
                <w:rFonts w:ascii="Times New Roman" w:hAnsi="Times New Roman" w:cs="Times New Roman"/>
                <w:sz w:val="20"/>
                <w:szCs w:val="20"/>
              </w:rPr>
            </w:pPr>
            <w:r>
              <w:rPr>
                <w:rFonts w:ascii="Times New Roman" w:hAnsi="Times New Roman" w:cs="Times New Roman"/>
                <w:sz w:val="20"/>
                <w:szCs w:val="20"/>
              </w:rPr>
              <w:t>1 копия, формирование в дело</w:t>
            </w:r>
          </w:p>
        </w:tc>
        <w:tc>
          <w:tcPr>
            <w:tcW w:w="2162" w:type="dxa"/>
          </w:tcPr>
          <w:p w:rsidR="00633E0D" w:rsidRPr="00B2628C" w:rsidRDefault="00633E0D" w:rsidP="00161CB6">
            <w:pPr>
              <w:widowControl w:val="0"/>
              <w:jc w:val="center"/>
              <w:rPr>
                <w:rFonts w:ascii="Times New Roman" w:hAnsi="Times New Roman" w:cs="Times New Roman"/>
                <w:sz w:val="20"/>
                <w:szCs w:val="20"/>
              </w:rPr>
            </w:pPr>
            <w:r>
              <w:rPr>
                <w:rFonts w:ascii="Times New Roman" w:hAnsi="Times New Roman" w:cs="Times New Roman"/>
                <w:sz w:val="20"/>
                <w:szCs w:val="20"/>
              </w:rPr>
              <w:t>Доверенность в случае подачи документов представителем заявителя (1 экз., оригинал или копия, заверенная в установленном порядке)</w:t>
            </w:r>
          </w:p>
        </w:tc>
        <w:tc>
          <w:tcPr>
            <w:tcW w:w="1990" w:type="dxa"/>
          </w:tcPr>
          <w:p w:rsidR="00633E0D" w:rsidRDefault="00633E0D" w:rsidP="00161CB6">
            <w:pPr>
              <w:widowControl w:val="0"/>
              <w:jc w:val="center"/>
              <w:rPr>
                <w:rFonts w:ascii="Times New Roman" w:hAnsi="Times New Roman" w:cs="Times New Roman"/>
                <w:sz w:val="20"/>
                <w:szCs w:val="20"/>
                <w:highlight w:val="yellow"/>
              </w:rPr>
            </w:pPr>
            <w:r w:rsidRPr="00633E0D">
              <w:rPr>
                <w:rFonts w:ascii="Times New Roman" w:hAnsi="Times New Roman" w:cs="Times New Roman"/>
                <w:sz w:val="20"/>
                <w:szCs w:val="20"/>
              </w:rPr>
              <w:t>В соответствии с законодательством РФ</w:t>
            </w:r>
          </w:p>
          <w:p w:rsidR="00633E0D" w:rsidRDefault="00633E0D" w:rsidP="00161CB6">
            <w:pPr>
              <w:widowControl w:val="0"/>
              <w:jc w:val="center"/>
              <w:rPr>
                <w:rFonts w:ascii="Times New Roman" w:hAnsi="Times New Roman" w:cs="Times New Roman"/>
                <w:sz w:val="20"/>
                <w:szCs w:val="20"/>
                <w:highlight w:val="yellow"/>
              </w:rPr>
            </w:pPr>
          </w:p>
          <w:p w:rsidR="00633E0D" w:rsidRDefault="00633E0D" w:rsidP="00161CB6">
            <w:pPr>
              <w:widowControl w:val="0"/>
              <w:jc w:val="center"/>
              <w:rPr>
                <w:rFonts w:ascii="Times New Roman" w:hAnsi="Times New Roman" w:cs="Times New Roman"/>
                <w:sz w:val="20"/>
                <w:szCs w:val="20"/>
                <w:highlight w:val="yellow"/>
              </w:rPr>
            </w:pPr>
          </w:p>
          <w:p w:rsidR="00633E0D" w:rsidRDefault="00633E0D" w:rsidP="00161CB6">
            <w:pPr>
              <w:widowControl w:val="0"/>
              <w:jc w:val="center"/>
              <w:rPr>
                <w:rFonts w:ascii="Times New Roman" w:hAnsi="Times New Roman" w:cs="Times New Roman"/>
                <w:sz w:val="20"/>
                <w:szCs w:val="20"/>
                <w:highlight w:val="yellow"/>
              </w:rPr>
            </w:pPr>
          </w:p>
          <w:p w:rsidR="00633E0D" w:rsidRDefault="00633E0D" w:rsidP="00161CB6">
            <w:pPr>
              <w:widowControl w:val="0"/>
              <w:jc w:val="center"/>
              <w:rPr>
                <w:rFonts w:ascii="Times New Roman" w:hAnsi="Times New Roman" w:cs="Times New Roman"/>
                <w:sz w:val="20"/>
                <w:szCs w:val="20"/>
                <w:highlight w:val="yellow"/>
              </w:rPr>
            </w:pPr>
          </w:p>
          <w:p w:rsidR="00633E0D" w:rsidRDefault="00633E0D" w:rsidP="00161CB6">
            <w:pPr>
              <w:widowControl w:val="0"/>
              <w:jc w:val="center"/>
              <w:rPr>
                <w:rFonts w:ascii="Times New Roman" w:hAnsi="Times New Roman" w:cs="Times New Roman"/>
                <w:sz w:val="20"/>
                <w:szCs w:val="20"/>
                <w:highlight w:val="yellow"/>
              </w:rPr>
            </w:pPr>
          </w:p>
          <w:p w:rsidR="00633E0D" w:rsidRDefault="00633E0D" w:rsidP="00161CB6">
            <w:pPr>
              <w:widowControl w:val="0"/>
              <w:jc w:val="center"/>
              <w:rPr>
                <w:rFonts w:ascii="Times New Roman" w:hAnsi="Times New Roman" w:cs="Times New Roman"/>
                <w:sz w:val="20"/>
                <w:szCs w:val="20"/>
                <w:highlight w:val="yellow"/>
              </w:rPr>
            </w:pPr>
          </w:p>
          <w:p w:rsidR="00633E0D" w:rsidRDefault="00633E0D" w:rsidP="00161CB6">
            <w:pPr>
              <w:widowControl w:val="0"/>
              <w:jc w:val="center"/>
              <w:rPr>
                <w:rFonts w:ascii="Times New Roman" w:hAnsi="Times New Roman" w:cs="Times New Roman"/>
                <w:sz w:val="20"/>
                <w:szCs w:val="20"/>
                <w:highlight w:val="yellow"/>
              </w:rPr>
            </w:pPr>
          </w:p>
          <w:p w:rsidR="00633E0D" w:rsidRPr="00B2628C" w:rsidRDefault="00633E0D" w:rsidP="00161CB6">
            <w:pPr>
              <w:widowControl w:val="0"/>
              <w:jc w:val="center"/>
              <w:rPr>
                <w:rFonts w:ascii="Times New Roman" w:hAnsi="Times New Roman" w:cs="Times New Roman"/>
                <w:sz w:val="20"/>
                <w:szCs w:val="20"/>
              </w:rPr>
            </w:pPr>
          </w:p>
        </w:tc>
        <w:tc>
          <w:tcPr>
            <w:tcW w:w="1998" w:type="dxa"/>
          </w:tcPr>
          <w:p w:rsidR="00633E0D" w:rsidRPr="00B2628C" w:rsidRDefault="00633E0D"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Нет </w:t>
            </w:r>
          </w:p>
        </w:tc>
        <w:tc>
          <w:tcPr>
            <w:tcW w:w="2007" w:type="dxa"/>
          </w:tcPr>
          <w:p w:rsidR="00633E0D" w:rsidRPr="00B2628C" w:rsidRDefault="00633E0D"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Нет </w:t>
            </w:r>
          </w:p>
        </w:tc>
      </w:tr>
      <w:tr w:rsidR="00633E0D" w:rsidRPr="00B2628C" w:rsidTr="00E2498D">
        <w:trPr>
          <w:trHeight w:val="480"/>
        </w:trPr>
        <w:tc>
          <w:tcPr>
            <w:tcW w:w="512" w:type="dxa"/>
          </w:tcPr>
          <w:p w:rsidR="00633E0D" w:rsidRPr="00B2628C" w:rsidRDefault="00633E0D" w:rsidP="00161CB6">
            <w:pPr>
              <w:widowControl w:val="0"/>
              <w:rPr>
                <w:rFonts w:ascii="Times New Roman" w:hAnsi="Times New Roman" w:cs="Times New Roman"/>
                <w:sz w:val="20"/>
                <w:szCs w:val="20"/>
              </w:rPr>
            </w:pPr>
            <w:r>
              <w:rPr>
                <w:rFonts w:ascii="Times New Roman" w:hAnsi="Times New Roman" w:cs="Times New Roman"/>
                <w:sz w:val="20"/>
                <w:szCs w:val="20"/>
              </w:rPr>
              <w:t>2.</w:t>
            </w:r>
          </w:p>
        </w:tc>
        <w:tc>
          <w:tcPr>
            <w:tcW w:w="2095" w:type="dxa"/>
          </w:tcPr>
          <w:p w:rsidR="00633E0D" w:rsidRPr="00FC5267" w:rsidRDefault="00633E0D" w:rsidP="00161CB6">
            <w:pPr>
              <w:widowControl w:val="0"/>
              <w:rPr>
                <w:rFonts w:ascii="Times New Roman" w:hAnsi="Times New Roman" w:cs="Times New Roman"/>
                <w:bCs/>
                <w:sz w:val="20"/>
                <w:szCs w:val="20"/>
              </w:rPr>
            </w:pPr>
            <w:r w:rsidRPr="00FC5267">
              <w:rPr>
                <w:rFonts w:ascii="Times New Roman" w:hAnsi="Times New Roman" w:cs="Times New Roman"/>
                <w:bCs/>
                <w:sz w:val="20"/>
                <w:szCs w:val="20"/>
              </w:rPr>
              <w:t>Заявление по установленной форме</w:t>
            </w:r>
          </w:p>
        </w:tc>
        <w:tc>
          <w:tcPr>
            <w:tcW w:w="2138" w:type="dxa"/>
          </w:tcPr>
          <w:p w:rsidR="00633E0D" w:rsidRPr="00B2628C" w:rsidRDefault="00633E0D"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Заявление </w:t>
            </w:r>
          </w:p>
        </w:tc>
        <w:tc>
          <w:tcPr>
            <w:tcW w:w="1884" w:type="dxa"/>
          </w:tcPr>
          <w:p w:rsidR="00633E0D" w:rsidRPr="00B2628C" w:rsidRDefault="00633E0D" w:rsidP="00161CB6">
            <w:pPr>
              <w:widowControl w:val="0"/>
              <w:jc w:val="center"/>
              <w:rPr>
                <w:rFonts w:ascii="Times New Roman" w:hAnsi="Times New Roman" w:cs="Times New Roman"/>
                <w:sz w:val="20"/>
                <w:szCs w:val="20"/>
              </w:rPr>
            </w:pPr>
            <w:r>
              <w:rPr>
                <w:rFonts w:ascii="Times New Roman" w:hAnsi="Times New Roman" w:cs="Times New Roman"/>
                <w:sz w:val="20"/>
                <w:szCs w:val="20"/>
              </w:rPr>
              <w:t>1 оригинал, формирование в дело</w:t>
            </w:r>
          </w:p>
        </w:tc>
        <w:tc>
          <w:tcPr>
            <w:tcW w:w="2162" w:type="dxa"/>
            <w:shd w:val="clear" w:color="auto" w:fill="auto"/>
          </w:tcPr>
          <w:p w:rsidR="00633E0D" w:rsidRPr="00540805" w:rsidRDefault="00633E0D" w:rsidP="00161CB6">
            <w:pPr>
              <w:widowControl w:val="0"/>
              <w:jc w:val="center"/>
            </w:pPr>
            <w:r w:rsidRPr="00540805">
              <w:rPr>
                <w:rFonts w:ascii="Times New Roman" w:hAnsi="Times New Roman" w:cs="Times New Roman"/>
                <w:sz w:val="20"/>
                <w:szCs w:val="20"/>
              </w:rPr>
              <w:t>Нет</w:t>
            </w:r>
          </w:p>
        </w:tc>
        <w:tc>
          <w:tcPr>
            <w:tcW w:w="1990" w:type="dxa"/>
            <w:shd w:val="clear" w:color="auto" w:fill="auto"/>
          </w:tcPr>
          <w:p w:rsidR="00633E0D" w:rsidRPr="00540805" w:rsidRDefault="00633E0D" w:rsidP="00161CB6">
            <w:pPr>
              <w:widowControl w:val="0"/>
              <w:jc w:val="center"/>
              <w:rPr>
                <w:rFonts w:ascii="Times New Roman" w:hAnsi="Times New Roman" w:cs="Times New Roman"/>
                <w:sz w:val="20"/>
                <w:szCs w:val="20"/>
              </w:rPr>
            </w:pPr>
            <w:r w:rsidRPr="00540805">
              <w:rPr>
                <w:rFonts w:ascii="Times New Roman" w:hAnsi="Times New Roman" w:cs="Times New Roman"/>
                <w:sz w:val="20"/>
                <w:szCs w:val="20"/>
              </w:rPr>
              <w:t xml:space="preserve">Сведения заявления подтверждаются подписью лица, подающего заявление, с указанием даты подачи заявления, а также печатью (при наличии) </w:t>
            </w:r>
          </w:p>
        </w:tc>
        <w:tc>
          <w:tcPr>
            <w:tcW w:w="1998" w:type="dxa"/>
          </w:tcPr>
          <w:p w:rsidR="00633E0D" w:rsidRPr="00B2628C" w:rsidRDefault="00633E0D"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Прилагается </w:t>
            </w:r>
          </w:p>
        </w:tc>
        <w:tc>
          <w:tcPr>
            <w:tcW w:w="2007" w:type="dxa"/>
          </w:tcPr>
          <w:p w:rsidR="00633E0D" w:rsidRPr="00B2628C" w:rsidRDefault="00633E0D"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Прилагается </w:t>
            </w:r>
          </w:p>
        </w:tc>
      </w:tr>
      <w:tr w:rsidR="00633E0D" w:rsidRPr="00B2628C" w:rsidTr="00633E0D">
        <w:trPr>
          <w:trHeight w:val="480"/>
        </w:trPr>
        <w:tc>
          <w:tcPr>
            <w:tcW w:w="512" w:type="dxa"/>
          </w:tcPr>
          <w:p w:rsidR="00633E0D" w:rsidRPr="00B2628C" w:rsidRDefault="00633E0D" w:rsidP="00161CB6">
            <w:pPr>
              <w:widowControl w:val="0"/>
              <w:rPr>
                <w:rFonts w:ascii="Times New Roman" w:hAnsi="Times New Roman" w:cs="Times New Roman"/>
                <w:sz w:val="20"/>
                <w:szCs w:val="20"/>
              </w:rPr>
            </w:pPr>
            <w:r>
              <w:rPr>
                <w:rFonts w:ascii="Times New Roman" w:hAnsi="Times New Roman" w:cs="Times New Roman"/>
                <w:sz w:val="20"/>
                <w:szCs w:val="20"/>
              </w:rPr>
              <w:t>3.</w:t>
            </w:r>
          </w:p>
        </w:tc>
        <w:tc>
          <w:tcPr>
            <w:tcW w:w="2095" w:type="dxa"/>
          </w:tcPr>
          <w:p w:rsidR="00633E0D" w:rsidRPr="00633E0D" w:rsidRDefault="00633E0D" w:rsidP="00161CB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С</w:t>
            </w:r>
            <w:r w:rsidRPr="00633E0D">
              <w:rPr>
                <w:rFonts w:ascii="Times New Roman" w:hAnsi="Times New Roman" w:cs="Times New Roman"/>
                <w:sz w:val="20"/>
                <w:szCs w:val="20"/>
              </w:rPr>
              <w:t>видетельств</w:t>
            </w:r>
            <w:r>
              <w:rPr>
                <w:rFonts w:ascii="Times New Roman" w:hAnsi="Times New Roman" w:cs="Times New Roman"/>
                <w:sz w:val="20"/>
                <w:szCs w:val="20"/>
              </w:rPr>
              <w:t>о</w:t>
            </w:r>
            <w:r w:rsidRPr="00633E0D">
              <w:rPr>
                <w:rFonts w:ascii="Times New Roman" w:hAnsi="Times New Roman" w:cs="Times New Roman"/>
                <w:sz w:val="20"/>
                <w:szCs w:val="20"/>
              </w:rPr>
              <w:t xml:space="preserve"> о регистрации транспортн</w:t>
            </w:r>
            <w:r>
              <w:rPr>
                <w:rFonts w:ascii="Times New Roman" w:hAnsi="Times New Roman" w:cs="Times New Roman"/>
                <w:sz w:val="20"/>
                <w:szCs w:val="20"/>
              </w:rPr>
              <w:t>ого</w:t>
            </w:r>
            <w:r w:rsidRPr="00633E0D">
              <w:rPr>
                <w:rFonts w:ascii="Times New Roman" w:hAnsi="Times New Roman" w:cs="Times New Roman"/>
                <w:sz w:val="20"/>
                <w:szCs w:val="20"/>
              </w:rPr>
              <w:t xml:space="preserve"> средств</w:t>
            </w:r>
            <w:r>
              <w:rPr>
                <w:rFonts w:ascii="Times New Roman" w:hAnsi="Times New Roman" w:cs="Times New Roman"/>
                <w:sz w:val="20"/>
                <w:szCs w:val="20"/>
              </w:rPr>
              <w:t>а</w:t>
            </w:r>
            <w:r w:rsidRPr="00633E0D">
              <w:rPr>
                <w:rFonts w:ascii="Times New Roman" w:hAnsi="Times New Roman" w:cs="Times New Roman"/>
                <w:sz w:val="20"/>
                <w:szCs w:val="20"/>
              </w:rPr>
              <w:t>, котор</w:t>
            </w:r>
            <w:r>
              <w:rPr>
                <w:rFonts w:ascii="Times New Roman" w:hAnsi="Times New Roman" w:cs="Times New Roman"/>
                <w:sz w:val="20"/>
                <w:szCs w:val="20"/>
              </w:rPr>
              <w:t>о</w:t>
            </w:r>
            <w:r w:rsidRPr="00633E0D">
              <w:rPr>
                <w:rFonts w:ascii="Times New Roman" w:hAnsi="Times New Roman" w:cs="Times New Roman"/>
                <w:sz w:val="20"/>
                <w:szCs w:val="20"/>
              </w:rPr>
              <w:t>е использу</w:t>
            </w:r>
            <w:r>
              <w:rPr>
                <w:rFonts w:ascii="Times New Roman" w:hAnsi="Times New Roman" w:cs="Times New Roman"/>
                <w:sz w:val="20"/>
                <w:szCs w:val="20"/>
              </w:rPr>
              <w:t>е</w:t>
            </w:r>
            <w:r w:rsidRPr="00633E0D">
              <w:rPr>
                <w:rFonts w:ascii="Times New Roman" w:hAnsi="Times New Roman" w:cs="Times New Roman"/>
                <w:sz w:val="20"/>
                <w:szCs w:val="20"/>
              </w:rPr>
              <w:t>тся для оказания услуг по перевозке пассажиров и багажа легковым такси</w:t>
            </w:r>
          </w:p>
        </w:tc>
        <w:tc>
          <w:tcPr>
            <w:tcW w:w="2138"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 xml:space="preserve">Копия свидетельства о регистрации транспортного средства, которое используется для оказания услуг по перевозке пассажиров и багажа легковым такси </w:t>
            </w:r>
          </w:p>
        </w:tc>
        <w:tc>
          <w:tcPr>
            <w:tcW w:w="1884"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1 копия,</w:t>
            </w:r>
          </w:p>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формирование в дело</w:t>
            </w:r>
          </w:p>
        </w:tc>
        <w:tc>
          <w:tcPr>
            <w:tcW w:w="2162"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Предоставляется в случае изменения государственного регистрационного знака транспортного средства, используемого для оказания услуг по перевозке пассажиров и багажа легковым такси</w:t>
            </w:r>
          </w:p>
        </w:tc>
        <w:tc>
          <w:tcPr>
            <w:tcW w:w="1990"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Копия заверяется в установленном порядке заявителем</w:t>
            </w:r>
          </w:p>
          <w:p w:rsidR="00633E0D" w:rsidRPr="00633E0D" w:rsidRDefault="00633E0D" w:rsidP="00161CB6">
            <w:pPr>
              <w:widowControl w:val="0"/>
              <w:jc w:val="center"/>
              <w:rPr>
                <w:rFonts w:ascii="Times New Roman" w:hAnsi="Times New Roman" w:cs="Times New Roman"/>
                <w:sz w:val="20"/>
                <w:szCs w:val="20"/>
              </w:rPr>
            </w:pPr>
          </w:p>
        </w:tc>
        <w:tc>
          <w:tcPr>
            <w:tcW w:w="1998" w:type="dxa"/>
          </w:tcPr>
          <w:p w:rsidR="00633E0D" w:rsidRPr="00633E0D" w:rsidRDefault="00633E0D"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c>
          <w:tcPr>
            <w:tcW w:w="2007" w:type="dxa"/>
            <w:tcBorders>
              <w:top w:val="nil"/>
              <w:bottom w:val="single" w:sz="4" w:space="0" w:color="auto"/>
            </w:tcBorders>
          </w:tcPr>
          <w:p w:rsidR="00633E0D" w:rsidRPr="00633E0D" w:rsidRDefault="00633E0D"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r>
      <w:tr w:rsidR="00633E0D" w:rsidRPr="00B2628C" w:rsidTr="00633E0D">
        <w:trPr>
          <w:trHeight w:val="480"/>
        </w:trPr>
        <w:tc>
          <w:tcPr>
            <w:tcW w:w="512" w:type="dxa"/>
          </w:tcPr>
          <w:p w:rsidR="00633E0D" w:rsidRPr="00B2628C" w:rsidRDefault="00633E0D" w:rsidP="00161CB6">
            <w:pPr>
              <w:widowControl w:val="0"/>
              <w:rPr>
                <w:rFonts w:ascii="Times New Roman" w:hAnsi="Times New Roman" w:cs="Times New Roman"/>
                <w:sz w:val="20"/>
                <w:szCs w:val="20"/>
              </w:rPr>
            </w:pPr>
            <w:r>
              <w:rPr>
                <w:rFonts w:ascii="Times New Roman" w:hAnsi="Times New Roman" w:cs="Times New Roman"/>
                <w:sz w:val="20"/>
                <w:szCs w:val="20"/>
              </w:rPr>
              <w:t>4.</w:t>
            </w:r>
          </w:p>
        </w:tc>
        <w:tc>
          <w:tcPr>
            <w:tcW w:w="2095" w:type="dxa"/>
          </w:tcPr>
          <w:p w:rsidR="00633E0D" w:rsidRPr="00633E0D" w:rsidRDefault="00633E0D" w:rsidP="00161CB6">
            <w:pPr>
              <w:widowControl w:val="0"/>
              <w:autoSpaceDE w:val="0"/>
              <w:autoSpaceDN w:val="0"/>
              <w:adjustRightInd w:val="0"/>
              <w:rPr>
                <w:rFonts w:ascii="Times New Roman" w:hAnsi="Times New Roman" w:cs="Times New Roman"/>
                <w:sz w:val="20"/>
                <w:szCs w:val="20"/>
              </w:rPr>
            </w:pPr>
            <w:r w:rsidRPr="00633E0D">
              <w:rPr>
                <w:rFonts w:ascii="Times New Roman" w:hAnsi="Times New Roman" w:cs="Times New Roman"/>
                <w:sz w:val="20"/>
                <w:szCs w:val="20"/>
              </w:rPr>
              <w:t>Ранее выданное разрешение</w:t>
            </w:r>
          </w:p>
        </w:tc>
        <w:tc>
          <w:tcPr>
            <w:tcW w:w="2138" w:type="dxa"/>
          </w:tcPr>
          <w:p w:rsidR="00633E0D" w:rsidRPr="00633E0D" w:rsidRDefault="00633E0D" w:rsidP="00161CB6">
            <w:pPr>
              <w:widowControl w:val="0"/>
              <w:rPr>
                <w:rFonts w:ascii="Times New Roman" w:hAnsi="Times New Roman" w:cs="Times New Roman"/>
                <w:sz w:val="20"/>
                <w:szCs w:val="20"/>
              </w:rPr>
            </w:pPr>
            <w:r w:rsidRPr="00633E0D">
              <w:rPr>
                <w:rFonts w:ascii="Times New Roman" w:hAnsi="Times New Roman" w:cs="Times New Roman"/>
                <w:sz w:val="20"/>
                <w:szCs w:val="20"/>
              </w:rPr>
              <w:t>Ранее выданное разрешение</w:t>
            </w:r>
          </w:p>
        </w:tc>
        <w:tc>
          <w:tcPr>
            <w:tcW w:w="1884"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1 оригинал</w:t>
            </w:r>
          </w:p>
        </w:tc>
        <w:tc>
          <w:tcPr>
            <w:tcW w:w="2162"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Нет</w:t>
            </w:r>
          </w:p>
        </w:tc>
        <w:tc>
          <w:tcPr>
            <w:tcW w:w="1990"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Нет</w:t>
            </w:r>
          </w:p>
        </w:tc>
        <w:tc>
          <w:tcPr>
            <w:tcW w:w="1998"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Нет</w:t>
            </w:r>
          </w:p>
        </w:tc>
        <w:tc>
          <w:tcPr>
            <w:tcW w:w="2007" w:type="dxa"/>
            <w:tcBorders>
              <w:top w:val="nil"/>
              <w:bottom w:val="single" w:sz="4" w:space="0" w:color="auto"/>
            </w:tcBorders>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Нет</w:t>
            </w:r>
          </w:p>
        </w:tc>
      </w:tr>
      <w:tr w:rsidR="00633E0D" w:rsidRPr="00B2628C" w:rsidTr="00633E0D">
        <w:trPr>
          <w:trHeight w:val="480"/>
        </w:trPr>
        <w:tc>
          <w:tcPr>
            <w:tcW w:w="512" w:type="dxa"/>
          </w:tcPr>
          <w:p w:rsidR="00633E0D" w:rsidRPr="00B2628C" w:rsidRDefault="00633E0D" w:rsidP="00161CB6">
            <w:pPr>
              <w:widowControl w:val="0"/>
              <w:rPr>
                <w:rFonts w:ascii="Times New Roman" w:hAnsi="Times New Roman" w:cs="Times New Roman"/>
                <w:sz w:val="20"/>
                <w:szCs w:val="20"/>
              </w:rPr>
            </w:pPr>
            <w:r>
              <w:rPr>
                <w:rFonts w:ascii="Times New Roman" w:hAnsi="Times New Roman" w:cs="Times New Roman"/>
                <w:sz w:val="20"/>
                <w:szCs w:val="20"/>
              </w:rPr>
              <w:t>5.</w:t>
            </w:r>
          </w:p>
        </w:tc>
        <w:tc>
          <w:tcPr>
            <w:tcW w:w="2095" w:type="dxa"/>
          </w:tcPr>
          <w:p w:rsidR="00633E0D" w:rsidRPr="00633E0D" w:rsidRDefault="00633E0D" w:rsidP="00161CB6">
            <w:pPr>
              <w:widowControl w:val="0"/>
              <w:autoSpaceDE w:val="0"/>
              <w:autoSpaceDN w:val="0"/>
              <w:adjustRightInd w:val="0"/>
              <w:rPr>
                <w:rFonts w:ascii="Times New Roman" w:hAnsi="Times New Roman" w:cs="Times New Roman"/>
                <w:sz w:val="20"/>
                <w:szCs w:val="20"/>
              </w:rPr>
            </w:pPr>
            <w:r w:rsidRPr="00633E0D">
              <w:rPr>
                <w:rFonts w:ascii="Times New Roman" w:hAnsi="Times New Roman" w:cs="Times New Roman"/>
                <w:sz w:val="20"/>
                <w:szCs w:val="20"/>
              </w:rPr>
              <w:t xml:space="preserve">Выписка из Единого государственного реестра юридических </w:t>
            </w:r>
            <w:r w:rsidRPr="00633E0D">
              <w:rPr>
                <w:rFonts w:ascii="Times New Roman" w:hAnsi="Times New Roman" w:cs="Times New Roman"/>
                <w:sz w:val="20"/>
                <w:szCs w:val="20"/>
              </w:rPr>
              <w:lastRenderedPageBreak/>
              <w:t>лиц либо выписка из Единого государственного реестра индивидуальных предпринимателей</w:t>
            </w:r>
          </w:p>
        </w:tc>
        <w:tc>
          <w:tcPr>
            <w:tcW w:w="2138" w:type="dxa"/>
          </w:tcPr>
          <w:p w:rsidR="00633E0D" w:rsidRPr="00633E0D" w:rsidRDefault="00633E0D" w:rsidP="00161CB6">
            <w:pPr>
              <w:widowControl w:val="0"/>
              <w:rPr>
                <w:rFonts w:ascii="Times New Roman" w:hAnsi="Times New Roman" w:cs="Times New Roman"/>
                <w:sz w:val="20"/>
                <w:szCs w:val="20"/>
              </w:rPr>
            </w:pPr>
            <w:r w:rsidRPr="00633E0D">
              <w:rPr>
                <w:rFonts w:ascii="Times New Roman" w:hAnsi="Times New Roman" w:cs="Times New Roman"/>
                <w:sz w:val="20"/>
                <w:szCs w:val="20"/>
              </w:rPr>
              <w:lastRenderedPageBreak/>
              <w:t xml:space="preserve">Копия выписки из Единого государственного </w:t>
            </w:r>
            <w:r w:rsidRPr="00633E0D">
              <w:rPr>
                <w:rFonts w:ascii="Times New Roman" w:hAnsi="Times New Roman" w:cs="Times New Roman"/>
                <w:sz w:val="20"/>
                <w:szCs w:val="20"/>
              </w:rPr>
              <w:lastRenderedPageBreak/>
              <w:t>реестра юридических лиц либо копию выписки из Единого государственного реестра индивидуальных предпринимателей</w:t>
            </w:r>
          </w:p>
        </w:tc>
        <w:tc>
          <w:tcPr>
            <w:tcW w:w="1884"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lastRenderedPageBreak/>
              <w:t>1 копия,</w:t>
            </w:r>
          </w:p>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формирование в дело</w:t>
            </w:r>
          </w:p>
        </w:tc>
        <w:tc>
          <w:tcPr>
            <w:tcW w:w="2162"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Нет</w:t>
            </w:r>
          </w:p>
        </w:tc>
        <w:tc>
          <w:tcPr>
            <w:tcW w:w="1990"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 xml:space="preserve">Выписка должна быть выдана не ранее чем за 3 </w:t>
            </w:r>
            <w:r w:rsidRPr="00633E0D">
              <w:rPr>
                <w:rFonts w:ascii="Times New Roman" w:hAnsi="Times New Roman" w:cs="Times New Roman"/>
                <w:sz w:val="20"/>
                <w:szCs w:val="20"/>
              </w:rPr>
              <w:lastRenderedPageBreak/>
              <w:t>месяца до дня подачи документов (при изменении наименования юридического лица либо места его нахождения или при изменении фамилии (имени или отчества) индивидуального предпринимателя, либо места его жительства, либо данных документа, удостоверяющего личность индивидуального предпринимателя, а также в случае реорганизации юридического лица</w:t>
            </w:r>
          </w:p>
        </w:tc>
        <w:tc>
          <w:tcPr>
            <w:tcW w:w="1998" w:type="dxa"/>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lastRenderedPageBreak/>
              <w:t>Нет</w:t>
            </w:r>
          </w:p>
        </w:tc>
        <w:tc>
          <w:tcPr>
            <w:tcW w:w="2007" w:type="dxa"/>
            <w:tcBorders>
              <w:top w:val="nil"/>
              <w:bottom w:val="single" w:sz="4" w:space="0" w:color="auto"/>
            </w:tcBorders>
          </w:tcPr>
          <w:p w:rsidR="00633E0D" w:rsidRPr="00633E0D" w:rsidRDefault="00633E0D" w:rsidP="00161CB6">
            <w:pPr>
              <w:widowControl w:val="0"/>
              <w:jc w:val="center"/>
              <w:rPr>
                <w:rFonts w:ascii="Times New Roman" w:hAnsi="Times New Roman" w:cs="Times New Roman"/>
                <w:sz w:val="20"/>
                <w:szCs w:val="20"/>
              </w:rPr>
            </w:pPr>
            <w:r w:rsidRPr="00633E0D">
              <w:rPr>
                <w:rFonts w:ascii="Times New Roman" w:hAnsi="Times New Roman" w:cs="Times New Roman"/>
                <w:sz w:val="20"/>
                <w:szCs w:val="20"/>
              </w:rPr>
              <w:t>Нет</w:t>
            </w:r>
          </w:p>
        </w:tc>
      </w:tr>
      <w:tr w:rsidR="00633E0D" w:rsidRPr="00B2628C" w:rsidTr="00E2498D">
        <w:trPr>
          <w:trHeight w:val="480"/>
        </w:trPr>
        <w:tc>
          <w:tcPr>
            <w:tcW w:w="14786" w:type="dxa"/>
            <w:gridSpan w:val="8"/>
          </w:tcPr>
          <w:p w:rsidR="00633E0D" w:rsidRPr="00BA6F8C" w:rsidRDefault="00633E0D" w:rsidP="00161CB6">
            <w:pPr>
              <w:pStyle w:val="a4"/>
              <w:widowControl w:val="0"/>
              <w:numPr>
                <w:ilvl w:val="0"/>
                <w:numId w:val="7"/>
              </w:numPr>
              <w:jc w:val="center"/>
              <w:rPr>
                <w:rFonts w:ascii="Times New Roman" w:hAnsi="Times New Roman" w:cs="Times New Roman"/>
                <w:sz w:val="20"/>
                <w:szCs w:val="20"/>
              </w:rPr>
            </w:pPr>
            <w:r w:rsidRPr="00BA6F8C">
              <w:rPr>
                <w:rFonts w:ascii="Times New Roman" w:hAnsi="Times New Roman" w:cs="Times New Roman"/>
                <w:b/>
                <w:sz w:val="20"/>
                <w:szCs w:val="20"/>
              </w:rPr>
              <w:lastRenderedPageBreak/>
              <w:t>«</w:t>
            </w:r>
            <w:proofErr w:type="spellStart"/>
            <w:r w:rsidRPr="00BA6F8C">
              <w:rPr>
                <w:rFonts w:ascii="Times New Roman" w:hAnsi="Times New Roman" w:cs="Times New Roman"/>
                <w:b/>
                <w:sz w:val="20"/>
                <w:szCs w:val="20"/>
              </w:rPr>
              <w:t>Подуслуга</w:t>
            </w:r>
            <w:proofErr w:type="spellEnd"/>
            <w:r w:rsidRPr="00BA6F8C">
              <w:rPr>
                <w:rFonts w:ascii="Times New Roman" w:hAnsi="Times New Roman" w:cs="Times New Roman"/>
                <w:b/>
                <w:sz w:val="20"/>
                <w:szCs w:val="20"/>
              </w:rPr>
              <w:t>» – «Выдача дубликата ранее выданного разрешения»</w:t>
            </w:r>
          </w:p>
        </w:tc>
      </w:tr>
      <w:tr w:rsidR="00E2498D" w:rsidRPr="00B2628C" w:rsidTr="00E2498D">
        <w:trPr>
          <w:trHeight w:val="480"/>
        </w:trPr>
        <w:tc>
          <w:tcPr>
            <w:tcW w:w="512" w:type="dxa"/>
          </w:tcPr>
          <w:p w:rsidR="00E2498D" w:rsidRPr="00B2628C" w:rsidRDefault="00B17634" w:rsidP="00161CB6">
            <w:pPr>
              <w:widowControl w:val="0"/>
              <w:rPr>
                <w:rFonts w:ascii="Times New Roman" w:hAnsi="Times New Roman" w:cs="Times New Roman"/>
                <w:sz w:val="20"/>
                <w:szCs w:val="20"/>
              </w:rPr>
            </w:pPr>
            <w:r>
              <w:rPr>
                <w:rFonts w:ascii="Times New Roman" w:hAnsi="Times New Roman" w:cs="Times New Roman"/>
                <w:sz w:val="20"/>
                <w:szCs w:val="20"/>
              </w:rPr>
              <w:t>1.</w:t>
            </w:r>
          </w:p>
        </w:tc>
        <w:tc>
          <w:tcPr>
            <w:tcW w:w="2095" w:type="dxa"/>
          </w:tcPr>
          <w:p w:rsidR="00E2498D" w:rsidRPr="00B2628C" w:rsidRDefault="00E2498D" w:rsidP="00161CB6">
            <w:pPr>
              <w:pStyle w:val="ConsPlusNormal"/>
              <w:widowControl w:val="0"/>
              <w:rPr>
                <w:sz w:val="20"/>
                <w:szCs w:val="20"/>
              </w:rPr>
            </w:pPr>
            <w:r>
              <w:rPr>
                <w:sz w:val="20"/>
                <w:szCs w:val="20"/>
              </w:rPr>
              <w:t>Документ, удостоверяющий личность заявителя (представителя заявителя)</w:t>
            </w:r>
          </w:p>
        </w:tc>
        <w:tc>
          <w:tcPr>
            <w:tcW w:w="2138" w:type="dxa"/>
          </w:tcPr>
          <w:p w:rsidR="00E2498D" w:rsidRPr="00B2628C" w:rsidRDefault="00E2498D"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Паспорт </w:t>
            </w:r>
          </w:p>
        </w:tc>
        <w:tc>
          <w:tcPr>
            <w:tcW w:w="1884" w:type="dxa"/>
          </w:tcPr>
          <w:p w:rsidR="00E2498D" w:rsidRPr="00B2628C" w:rsidRDefault="00E2498D" w:rsidP="00161CB6">
            <w:pPr>
              <w:widowControl w:val="0"/>
              <w:jc w:val="center"/>
              <w:rPr>
                <w:rFonts w:ascii="Times New Roman" w:hAnsi="Times New Roman" w:cs="Times New Roman"/>
                <w:sz w:val="20"/>
                <w:szCs w:val="20"/>
              </w:rPr>
            </w:pPr>
            <w:r>
              <w:rPr>
                <w:rFonts w:ascii="Times New Roman" w:hAnsi="Times New Roman" w:cs="Times New Roman"/>
                <w:sz w:val="20"/>
                <w:szCs w:val="20"/>
              </w:rPr>
              <w:t>1 копия, формирование в дело</w:t>
            </w:r>
          </w:p>
        </w:tc>
        <w:tc>
          <w:tcPr>
            <w:tcW w:w="2162" w:type="dxa"/>
          </w:tcPr>
          <w:p w:rsidR="00E2498D" w:rsidRPr="00B2628C" w:rsidRDefault="00E2498D" w:rsidP="00161CB6">
            <w:pPr>
              <w:widowControl w:val="0"/>
              <w:jc w:val="center"/>
              <w:rPr>
                <w:rFonts w:ascii="Times New Roman" w:hAnsi="Times New Roman" w:cs="Times New Roman"/>
                <w:sz w:val="20"/>
                <w:szCs w:val="20"/>
              </w:rPr>
            </w:pPr>
            <w:r>
              <w:rPr>
                <w:rFonts w:ascii="Times New Roman" w:hAnsi="Times New Roman" w:cs="Times New Roman"/>
                <w:sz w:val="20"/>
                <w:szCs w:val="20"/>
              </w:rPr>
              <w:t>Доверенность в случае подачи документов представителем заявителя (1 экз., оригинал или копия, заверенная в установленном порядке)</w:t>
            </w:r>
          </w:p>
        </w:tc>
        <w:tc>
          <w:tcPr>
            <w:tcW w:w="1990" w:type="dxa"/>
          </w:tcPr>
          <w:p w:rsidR="00E2498D" w:rsidRDefault="00E2498D" w:rsidP="00161CB6">
            <w:pPr>
              <w:widowControl w:val="0"/>
              <w:jc w:val="center"/>
              <w:rPr>
                <w:rFonts w:ascii="Times New Roman" w:hAnsi="Times New Roman" w:cs="Times New Roman"/>
                <w:sz w:val="20"/>
                <w:szCs w:val="20"/>
                <w:highlight w:val="yellow"/>
              </w:rPr>
            </w:pPr>
            <w:r w:rsidRPr="00633E0D">
              <w:rPr>
                <w:rFonts w:ascii="Times New Roman" w:hAnsi="Times New Roman" w:cs="Times New Roman"/>
                <w:sz w:val="20"/>
                <w:szCs w:val="20"/>
              </w:rPr>
              <w:t>В соответствии с законодательством РФ</w:t>
            </w:r>
          </w:p>
          <w:p w:rsidR="00E2498D" w:rsidRDefault="00E2498D" w:rsidP="00161CB6">
            <w:pPr>
              <w:widowControl w:val="0"/>
              <w:jc w:val="center"/>
              <w:rPr>
                <w:rFonts w:ascii="Times New Roman" w:hAnsi="Times New Roman" w:cs="Times New Roman"/>
                <w:sz w:val="20"/>
                <w:szCs w:val="20"/>
                <w:highlight w:val="yellow"/>
              </w:rPr>
            </w:pPr>
          </w:p>
          <w:p w:rsidR="00E2498D" w:rsidRDefault="00E2498D" w:rsidP="00161CB6">
            <w:pPr>
              <w:widowControl w:val="0"/>
              <w:jc w:val="center"/>
              <w:rPr>
                <w:rFonts w:ascii="Times New Roman" w:hAnsi="Times New Roman" w:cs="Times New Roman"/>
                <w:sz w:val="20"/>
                <w:szCs w:val="20"/>
                <w:highlight w:val="yellow"/>
              </w:rPr>
            </w:pPr>
          </w:p>
          <w:p w:rsidR="00E2498D" w:rsidRDefault="00E2498D" w:rsidP="00161CB6">
            <w:pPr>
              <w:widowControl w:val="0"/>
              <w:jc w:val="center"/>
              <w:rPr>
                <w:rFonts w:ascii="Times New Roman" w:hAnsi="Times New Roman" w:cs="Times New Roman"/>
                <w:sz w:val="20"/>
                <w:szCs w:val="20"/>
                <w:highlight w:val="yellow"/>
              </w:rPr>
            </w:pPr>
          </w:p>
          <w:p w:rsidR="00E2498D" w:rsidRDefault="00E2498D" w:rsidP="00161CB6">
            <w:pPr>
              <w:widowControl w:val="0"/>
              <w:jc w:val="center"/>
              <w:rPr>
                <w:rFonts w:ascii="Times New Roman" w:hAnsi="Times New Roman" w:cs="Times New Roman"/>
                <w:sz w:val="20"/>
                <w:szCs w:val="20"/>
                <w:highlight w:val="yellow"/>
              </w:rPr>
            </w:pPr>
          </w:p>
          <w:p w:rsidR="00E2498D" w:rsidRDefault="00E2498D" w:rsidP="00161CB6">
            <w:pPr>
              <w:widowControl w:val="0"/>
              <w:jc w:val="center"/>
              <w:rPr>
                <w:rFonts w:ascii="Times New Roman" w:hAnsi="Times New Roman" w:cs="Times New Roman"/>
                <w:sz w:val="20"/>
                <w:szCs w:val="20"/>
                <w:highlight w:val="yellow"/>
              </w:rPr>
            </w:pPr>
          </w:p>
          <w:p w:rsidR="00E2498D" w:rsidRPr="00B2628C" w:rsidRDefault="00E2498D" w:rsidP="00161CB6">
            <w:pPr>
              <w:widowControl w:val="0"/>
              <w:jc w:val="center"/>
              <w:rPr>
                <w:rFonts w:ascii="Times New Roman" w:hAnsi="Times New Roman" w:cs="Times New Roman"/>
                <w:sz w:val="20"/>
                <w:szCs w:val="20"/>
              </w:rPr>
            </w:pPr>
          </w:p>
        </w:tc>
        <w:tc>
          <w:tcPr>
            <w:tcW w:w="1998" w:type="dxa"/>
          </w:tcPr>
          <w:p w:rsidR="00E2498D" w:rsidRPr="00B2628C" w:rsidRDefault="00E2498D"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Нет </w:t>
            </w:r>
          </w:p>
        </w:tc>
        <w:tc>
          <w:tcPr>
            <w:tcW w:w="2007" w:type="dxa"/>
          </w:tcPr>
          <w:p w:rsidR="00E2498D" w:rsidRPr="00B2628C" w:rsidRDefault="00E2498D"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Нет </w:t>
            </w:r>
          </w:p>
        </w:tc>
      </w:tr>
      <w:tr w:rsidR="00E2498D" w:rsidRPr="00B2628C" w:rsidTr="00E2498D">
        <w:trPr>
          <w:trHeight w:val="480"/>
        </w:trPr>
        <w:tc>
          <w:tcPr>
            <w:tcW w:w="512" w:type="dxa"/>
          </w:tcPr>
          <w:p w:rsidR="00E2498D" w:rsidRPr="00B2628C" w:rsidRDefault="00B17634" w:rsidP="00161CB6">
            <w:pPr>
              <w:widowControl w:val="0"/>
              <w:rPr>
                <w:rFonts w:ascii="Times New Roman" w:hAnsi="Times New Roman" w:cs="Times New Roman"/>
                <w:sz w:val="20"/>
                <w:szCs w:val="20"/>
              </w:rPr>
            </w:pPr>
            <w:r>
              <w:rPr>
                <w:rFonts w:ascii="Times New Roman" w:hAnsi="Times New Roman" w:cs="Times New Roman"/>
                <w:sz w:val="20"/>
                <w:szCs w:val="20"/>
              </w:rPr>
              <w:t>2.</w:t>
            </w:r>
          </w:p>
        </w:tc>
        <w:tc>
          <w:tcPr>
            <w:tcW w:w="2095" w:type="dxa"/>
          </w:tcPr>
          <w:p w:rsidR="00E2498D" w:rsidRPr="00FC5267" w:rsidRDefault="00E2498D" w:rsidP="00161CB6">
            <w:pPr>
              <w:widowControl w:val="0"/>
              <w:rPr>
                <w:rFonts w:ascii="Times New Roman" w:hAnsi="Times New Roman" w:cs="Times New Roman"/>
                <w:bCs/>
                <w:sz w:val="20"/>
                <w:szCs w:val="20"/>
              </w:rPr>
            </w:pPr>
            <w:r w:rsidRPr="00FC5267">
              <w:rPr>
                <w:rFonts w:ascii="Times New Roman" w:hAnsi="Times New Roman" w:cs="Times New Roman"/>
                <w:bCs/>
                <w:sz w:val="20"/>
                <w:szCs w:val="20"/>
              </w:rPr>
              <w:t>Заявление по установленной форме</w:t>
            </w:r>
          </w:p>
        </w:tc>
        <w:tc>
          <w:tcPr>
            <w:tcW w:w="2138" w:type="dxa"/>
          </w:tcPr>
          <w:p w:rsidR="00E2498D" w:rsidRPr="00B2628C" w:rsidRDefault="00E2498D"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Заявление </w:t>
            </w:r>
          </w:p>
        </w:tc>
        <w:tc>
          <w:tcPr>
            <w:tcW w:w="1884" w:type="dxa"/>
          </w:tcPr>
          <w:p w:rsidR="00E2498D" w:rsidRPr="00B2628C" w:rsidRDefault="00E2498D" w:rsidP="00161CB6">
            <w:pPr>
              <w:widowControl w:val="0"/>
              <w:jc w:val="center"/>
              <w:rPr>
                <w:rFonts w:ascii="Times New Roman" w:hAnsi="Times New Roman" w:cs="Times New Roman"/>
                <w:sz w:val="20"/>
                <w:szCs w:val="20"/>
              </w:rPr>
            </w:pPr>
            <w:r>
              <w:rPr>
                <w:rFonts w:ascii="Times New Roman" w:hAnsi="Times New Roman" w:cs="Times New Roman"/>
                <w:sz w:val="20"/>
                <w:szCs w:val="20"/>
              </w:rPr>
              <w:t>1 оригинал, формирование в дело</w:t>
            </w:r>
          </w:p>
        </w:tc>
        <w:tc>
          <w:tcPr>
            <w:tcW w:w="2162" w:type="dxa"/>
            <w:shd w:val="clear" w:color="auto" w:fill="auto"/>
          </w:tcPr>
          <w:p w:rsidR="00E2498D" w:rsidRPr="00540805" w:rsidRDefault="00E2498D" w:rsidP="00161CB6">
            <w:pPr>
              <w:widowControl w:val="0"/>
              <w:jc w:val="center"/>
            </w:pPr>
            <w:r w:rsidRPr="00540805">
              <w:rPr>
                <w:rFonts w:ascii="Times New Roman" w:hAnsi="Times New Roman" w:cs="Times New Roman"/>
                <w:sz w:val="20"/>
                <w:szCs w:val="20"/>
              </w:rPr>
              <w:t>Нет</w:t>
            </w:r>
          </w:p>
        </w:tc>
        <w:tc>
          <w:tcPr>
            <w:tcW w:w="1990" w:type="dxa"/>
            <w:shd w:val="clear" w:color="auto" w:fill="auto"/>
          </w:tcPr>
          <w:p w:rsidR="00E2498D" w:rsidRPr="00540805" w:rsidRDefault="00E2498D" w:rsidP="00161CB6">
            <w:pPr>
              <w:widowControl w:val="0"/>
              <w:jc w:val="center"/>
              <w:rPr>
                <w:rFonts w:ascii="Times New Roman" w:hAnsi="Times New Roman" w:cs="Times New Roman"/>
                <w:sz w:val="20"/>
                <w:szCs w:val="20"/>
              </w:rPr>
            </w:pPr>
            <w:r w:rsidRPr="00540805">
              <w:rPr>
                <w:rFonts w:ascii="Times New Roman" w:hAnsi="Times New Roman" w:cs="Times New Roman"/>
                <w:sz w:val="20"/>
                <w:szCs w:val="20"/>
              </w:rPr>
              <w:t xml:space="preserve">Сведения заявления подтверждаются подписью лица, подающего заявление, с указанием даты подачи заявления, а </w:t>
            </w:r>
            <w:r w:rsidRPr="00540805">
              <w:rPr>
                <w:rFonts w:ascii="Times New Roman" w:hAnsi="Times New Roman" w:cs="Times New Roman"/>
                <w:sz w:val="20"/>
                <w:szCs w:val="20"/>
              </w:rPr>
              <w:lastRenderedPageBreak/>
              <w:t xml:space="preserve">также печатью (при наличии) </w:t>
            </w:r>
          </w:p>
        </w:tc>
        <w:tc>
          <w:tcPr>
            <w:tcW w:w="1998" w:type="dxa"/>
          </w:tcPr>
          <w:p w:rsidR="00E2498D" w:rsidRPr="00B2628C" w:rsidRDefault="00E2498D" w:rsidP="00161CB6">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 xml:space="preserve">Прилагается </w:t>
            </w:r>
          </w:p>
        </w:tc>
        <w:tc>
          <w:tcPr>
            <w:tcW w:w="2007" w:type="dxa"/>
          </w:tcPr>
          <w:p w:rsidR="00E2498D" w:rsidRPr="00B2628C" w:rsidRDefault="00E2498D"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Прилагается </w:t>
            </w:r>
          </w:p>
        </w:tc>
      </w:tr>
      <w:tr w:rsidR="00E2498D" w:rsidRPr="00B2628C" w:rsidTr="00E2498D">
        <w:trPr>
          <w:trHeight w:val="480"/>
        </w:trPr>
        <w:tc>
          <w:tcPr>
            <w:tcW w:w="14786" w:type="dxa"/>
            <w:gridSpan w:val="8"/>
          </w:tcPr>
          <w:p w:rsidR="00E2498D" w:rsidRPr="00BA6F8C" w:rsidRDefault="00E2498D" w:rsidP="00161CB6">
            <w:pPr>
              <w:pStyle w:val="a4"/>
              <w:widowControl w:val="0"/>
              <w:numPr>
                <w:ilvl w:val="0"/>
                <w:numId w:val="7"/>
              </w:numPr>
              <w:jc w:val="center"/>
              <w:rPr>
                <w:rFonts w:ascii="Times New Roman" w:hAnsi="Times New Roman" w:cs="Times New Roman"/>
                <w:sz w:val="20"/>
                <w:szCs w:val="20"/>
              </w:rPr>
            </w:pPr>
            <w:r w:rsidRPr="00BA6F8C">
              <w:rPr>
                <w:rFonts w:ascii="Times New Roman" w:hAnsi="Times New Roman" w:cs="Times New Roman"/>
                <w:b/>
                <w:sz w:val="20"/>
                <w:szCs w:val="20"/>
              </w:rPr>
              <w:lastRenderedPageBreak/>
              <w:t>«</w:t>
            </w:r>
            <w:proofErr w:type="spellStart"/>
            <w:r w:rsidRPr="00BA6F8C">
              <w:rPr>
                <w:rFonts w:ascii="Times New Roman" w:hAnsi="Times New Roman" w:cs="Times New Roman"/>
                <w:b/>
                <w:sz w:val="20"/>
                <w:szCs w:val="20"/>
              </w:rPr>
              <w:t>Подуслуга</w:t>
            </w:r>
            <w:proofErr w:type="spellEnd"/>
            <w:r w:rsidRPr="00BA6F8C">
              <w:rPr>
                <w:rFonts w:ascii="Times New Roman" w:hAnsi="Times New Roman" w:cs="Times New Roman"/>
                <w:b/>
                <w:sz w:val="20"/>
                <w:szCs w:val="20"/>
              </w:rPr>
              <w:t>» – «Аннулирование разрешения»</w:t>
            </w:r>
          </w:p>
        </w:tc>
      </w:tr>
      <w:tr w:rsidR="00B17634" w:rsidRPr="00B2628C" w:rsidTr="000B328B">
        <w:trPr>
          <w:trHeight w:val="480"/>
        </w:trPr>
        <w:tc>
          <w:tcPr>
            <w:tcW w:w="512" w:type="dxa"/>
          </w:tcPr>
          <w:p w:rsidR="00B17634" w:rsidRPr="00B2628C" w:rsidRDefault="00B17634" w:rsidP="00161CB6">
            <w:pPr>
              <w:widowControl w:val="0"/>
              <w:rPr>
                <w:rFonts w:ascii="Times New Roman" w:hAnsi="Times New Roman" w:cs="Times New Roman"/>
                <w:sz w:val="20"/>
                <w:szCs w:val="20"/>
              </w:rPr>
            </w:pPr>
            <w:r>
              <w:rPr>
                <w:rFonts w:ascii="Times New Roman" w:hAnsi="Times New Roman" w:cs="Times New Roman"/>
                <w:sz w:val="20"/>
                <w:szCs w:val="20"/>
              </w:rPr>
              <w:t>1.</w:t>
            </w:r>
          </w:p>
        </w:tc>
        <w:tc>
          <w:tcPr>
            <w:tcW w:w="2095" w:type="dxa"/>
          </w:tcPr>
          <w:p w:rsidR="00B17634" w:rsidRPr="00B2628C" w:rsidRDefault="00B17634" w:rsidP="00161CB6">
            <w:pPr>
              <w:pStyle w:val="ConsPlusNormal"/>
              <w:widowControl w:val="0"/>
              <w:rPr>
                <w:sz w:val="20"/>
                <w:szCs w:val="20"/>
              </w:rPr>
            </w:pPr>
            <w:r>
              <w:rPr>
                <w:sz w:val="20"/>
                <w:szCs w:val="20"/>
              </w:rPr>
              <w:t>Документ, удостоверяющий личность заявителя (представителя заявителя)</w:t>
            </w:r>
          </w:p>
        </w:tc>
        <w:tc>
          <w:tcPr>
            <w:tcW w:w="2138" w:type="dxa"/>
          </w:tcPr>
          <w:p w:rsidR="00B17634" w:rsidRPr="00B2628C" w:rsidRDefault="00B17634"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Паспорт </w:t>
            </w:r>
          </w:p>
        </w:tc>
        <w:tc>
          <w:tcPr>
            <w:tcW w:w="1884" w:type="dxa"/>
          </w:tcPr>
          <w:p w:rsidR="00B17634" w:rsidRPr="00B2628C" w:rsidRDefault="00B17634" w:rsidP="00161CB6">
            <w:pPr>
              <w:widowControl w:val="0"/>
              <w:jc w:val="center"/>
              <w:rPr>
                <w:rFonts w:ascii="Times New Roman" w:hAnsi="Times New Roman" w:cs="Times New Roman"/>
                <w:sz w:val="20"/>
                <w:szCs w:val="20"/>
              </w:rPr>
            </w:pPr>
            <w:r>
              <w:rPr>
                <w:rFonts w:ascii="Times New Roman" w:hAnsi="Times New Roman" w:cs="Times New Roman"/>
                <w:sz w:val="20"/>
                <w:szCs w:val="20"/>
              </w:rPr>
              <w:t>1 копия, формирование в дело</w:t>
            </w:r>
          </w:p>
        </w:tc>
        <w:tc>
          <w:tcPr>
            <w:tcW w:w="2162" w:type="dxa"/>
          </w:tcPr>
          <w:p w:rsidR="00B17634" w:rsidRPr="00B2628C" w:rsidRDefault="00B17634" w:rsidP="00161CB6">
            <w:pPr>
              <w:widowControl w:val="0"/>
              <w:jc w:val="center"/>
              <w:rPr>
                <w:rFonts w:ascii="Times New Roman" w:hAnsi="Times New Roman" w:cs="Times New Roman"/>
                <w:sz w:val="20"/>
                <w:szCs w:val="20"/>
              </w:rPr>
            </w:pPr>
            <w:r>
              <w:rPr>
                <w:rFonts w:ascii="Times New Roman" w:hAnsi="Times New Roman" w:cs="Times New Roman"/>
                <w:sz w:val="20"/>
                <w:szCs w:val="20"/>
              </w:rPr>
              <w:t>Доверенность в случае подачи документов представителем заявителя (1 экз., оригинал или копия, заверенная в установленном порядке)</w:t>
            </w:r>
          </w:p>
        </w:tc>
        <w:tc>
          <w:tcPr>
            <w:tcW w:w="1990" w:type="dxa"/>
          </w:tcPr>
          <w:p w:rsidR="00B17634" w:rsidRDefault="00B17634" w:rsidP="00161CB6">
            <w:pPr>
              <w:widowControl w:val="0"/>
              <w:jc w:val="center"/>
              <w:rPr>
                <w:rFonts w:ascii="Times New Roman" w:hAnsi="Times New Roman" w:cs="Times New Roman"/>
                <w:sz w:val="20"/>
                <w:szCs w:val="20"/>
                <w:highlight w:val="yellow"/>
              </w:rPr>
            </w:pPr>
            <w:r w:rsidRPr="00633E0D">
              <w:rPr>
                <w:rFonts w:ascii="Times New Roman" w:hAnsi="Times New Roman" w:cs="Times New Roman"/>
                <w:sz w:val="20"/>
                <w:szCs w:val="20"/>
              </w:rPr>
              <w:t>В соответствии с законодательством РФ</w:t>
            </w:r>
          </w:p>
          <w:p w:rsidR="00B17634" w:rsidRDefault="00B17634" w:rsidP="00161CB6">
            <w:pPr>
              <w:widowControl w:val="0"/>
              <w:jc w:val="center"/>
              <w:rPr>
                <w:rFonts w:ascii="Times New Roman" w:hAnsi="Times New Roman" w:cs="Times New Roman"/>
                <w:sz w:val="20"/>
                <w:szCs w:val="20"/>
                <w:highlight w:val="yellow"/>
              </w:rPr>
            </w:pPr>
          </w:p>
          <w:p w:rsidR="00B17634" w:rsidRDefault="00B17634" w:rsidP="00161CB6">
            <w:pPr>
              <w:widowControl w:val="0"/>
              <w:jc w:val="center"/>
              <w:rPr>
                <w:rFonts w:ascii="Times New Roman" w:hAnsi="Times New Roman" w:cs="Times New Roman"/>
                <w:sz w:val="20"/>
                <w:szCs w:val="20"/>
                <w:highlight w:val="yellow"/>
              </w:rPr>
            </w:pPr>
          </w:p>
          <w:p w:rsidR="00B17634" w:rsidRDefault="00B17634" w:rsidP="00161CB6">
            <w:pPr>
              <w:widowControl w:val="0"/>
              <w:jc w:val="center"/>
              <w:rPr>
                <w:rFonts w:ascii="Times New Roman" w:hAnsi="Times New Roman" w:cs="Times New Roman"/>
                <w:sz w:val="20"/>
                <w:szCs w:val="20"/>
                <w:highlight w:val="yellow"/>
              </w:rPr>
            </w:pPr>
          </w:p>
          <w:p w:rsidR="00B17634" w:rsidRDefault="00B17634" w:rsidP="00161CB6">
            <w:pPr>
              <w:widowControl w:val="0"/>
              <w:jc w:val="center"/>
              <w:rPr>
                <w:rFonts w:ascii="Times New Roman" w:hAnsi="Times New Roman" w:cs="Times New Roman"/>
                <w:sz w:val="20"/>
                <w:szCs w:val="20"/>
                <w:highlight w:val="yellow"/>
              </w:rPr>
            </w:pPr>
          </w:p>
          <w:p w:rsidR="00B17634" w:rsidRDefault="00B17634" w:rsidP="00161CB6">
            <w:pPr>
              <w:widowControl w:val="0"/>
              <w:jc w:val="center"/>
              <w:rPr>
                <w:rFonts w:ascii="Times New Roman" w:hAnsi="Times New Roman" w:cs="Times New Roman"/>
                <w:sz w:val="20"/>
                <w:szCs w:val="20"/>
                <w:highlight w:val="yellow"/>
              </w:rPr>
            </w:pPr>
          </w:p>
          <w:p w:rsidR="00B17634" w:rsidRDefault="00B17634" w:rsidP="00161CB6">
            <w:pPr>
              <w:widowControl w:val="0"/>
              <w:jc w:val="center"/>
              <w:rPr>
                <w:rFonts w:ascii="Times New Roman" w:hAnsi="Times New Roman" w:cs="Times New Roman"/>
                <w:sz w:val="20"/>
                <w:szCs w:val="20"/>
                <w:highlight w:val="yellow"/>
              </w:rPr>
            </w:pPr>
          </w:p>
          <w:p w:rsidR="00B17634" w:rsidRPr="00B2628C" w:rsidRDefault="00B17634" w:rsidP="00161CB6">
            <w:pPr>
              <w:widowControl w:val="0"/>
              <w:jc w:val="center"/>
              <w:rPr>
                <w:rFonts w:ascii="Times New Roman" w:hAnsi="Times New Roman" w:cs="Times New Roman"/>
                <w:sz w:val="20"/>
                <w:szCs w:val="20"/>
              </w:rPr>
            </w:pPr>
          </w:p>
        </w:tc>
        <w:tc>
          <w:tcPr>
            <w:tcW w:w="1998" w:type="dxa"/>
          </w:tcPr>
          <w:p w:rsidR="00B17634" w:rsidRPr="00B2628C" w:rsidRDefault="00B17634"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Нет </w:t>
            </w:r>
          </w:p>
        </w:tc>
        <w:tc>
          <w:tcPr>
            <w:tcW w:w="2007" w:type="dxa"/>
          </w:tcPr>
          <w:p w:rsidR="00B17634" w:rsidRPr="00B2628C" w:rsidRDefault="00B17634"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Нет </w:t>
            </w:r>
          </w:p>
        </w:tc>
      </w:tr>
      <w:tr w:rsidR="00B17634" w:rsidRPr="00B2628C" w:rsidTr="000B328B">
        <w:trPr>
          <w:trHeight w:val="480"/>
        </w:trPr>
        <w:tc>
          <w:tcPr>
            <w:tcW w:w="512" w:type="dxa"/>
          </w:tcPr>
          <w:p w:rsidR="00B17634" w:rsidRPr="00B2628C" w:rsidRDefault="00B17634" w:rsidP="00161CB6">
            <w:pPr>
              <w:widowControl w:val="0"/>
              <w:rPr>
                <w:rFonts w:ascii="Times New Roman" w:hAnsi="Times New Roman" w:cs="Times New Roman"/>
                <w:sz w:val="20"/>
                <w:szCs w:val="20"/>
              </w:rPr>
            </w:pPr>
            <w:r>
              <w:rPr>
                <w:rFonts w:ascii="Times New Roman" w:hAnsi="Times New Roman" w:cs="Times New Roman"/>
                <w:sz w:val="20"/>
                <w:szCs w:val="20"/>
              </w:rPr>
              <w:t>2.</w:t>
            </w:r>
          </w:p>
        </w:tc>
        <w:tc>
          <w:tcPr>
            <w:tcW w:w="2095" w:type="dxa"/>
          </w:tcPr>
          <w:p w:rsidR="00B17634" w:rsidRPr="00FC5267" w:rsidRDefault="00B17634" w:rsidP="00161CB6">
            <w:pPr>
              <w:widowControl w:val="0"/>
              <w:rPr>
                <w:rFonts w:ascii="Times New Roman" w:hAnsi="Times New Roman" w:cs="Times New Roman"/>
                <w:bCs/>
                <w:sz w:val="20"/>
                <w:szCs w:val="20"/>
              </w:rPr>
            </w:pPr>
            <w:r w:rsidRPr="00FC5267">
              <w:rPr>
                <w:rFonts w:ascii="Times New Roman" w:hAnsi="Times New Roman" w:cs="Times New Roman"/>
                <w:bCs/>
                <w:sz w:val="20"/>
                <w:szCs w:val="20"/>
              </w:rPr>
              <w:t>Заявление по установленной форме</w:t>
            </w:r>
          </w:p>
        </w:tc>
        <w:tc>
          <w:tcPr>
            <w:tcW w:w="2138" w:type="dxa"/>
          </w:tcPr>
          <w:p w:rsidR="00B17634" w:rsidRPr="00B2628C" w:rsidRDefault="00B17634"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Заявление </w:t>
            </w:r>
          </w:p>
        </w:tc>
        <w:tc>
          <w:tcPr>
            <w:tcW w:w="1884" w:type="dxa"/>
          </w:tcPr>
          <w:p w:rsidR="00B17634" w:rsidRPr="00B2628C" w:rsidRDefault="00B17634" w:rsidP="00161CB6">
            <w:pPr>
              <w:widowControl w:val="0"/>
              <w:jc w:val="center"/>
              <w:rPr>
                <w:rFonts w:ascii="Times New Roman" w:hAnsi="Times New Roman" w:cs="Times New Roman"/>
                <w:sz w:val="20"/>
                <w:szCs w:val="20"/>
              </w:rPr>
            </w:pPr>
            <w:r>
              <w:rPr>
                <w:rFonts w:ascii="Times New Roman" w:hAnsi="Times New Roman" w:cs="Times New Roman"/>
                <w:sz w:val="20"/>
                <w:szCs w:val="20"/>
              </w:rPr>
              <w:t>1 оригинал, формирование в дело</w:t>
            </w:r>
          </w:p>
        </w:tc>
        <w:tc>
          <w:tcPr>
            <w:tcW w:w="2162" w:type="dxa"/>
            <w:shd w:val="clear" w:color="auto" w:fill="auto"/>
          </w:tcPr>
          <w:p w:rsidR="00B17634" w:rsidRPr="00540805" w:rsidRDefault="00B17634" w:rsidP="00161CB6">
            <w:pPr>
              <w:widowControl w:val="0"/>
              <w:jc w:val="center"/>
            </w:pPr>
            <w:r w:rsidRPr="00540805">
              <w:rPr>
                <w:rFonts w:ascii="Times New Roman" w:hAnsi="Times New Roman" w:cs="Times New Roman"/>
                <w:sz w:val="20"/>
                <w:szCs w:val="20"/>
              </w:rPr>
              <w:t>Нет</w:t>
            </w:r>
          </w:p>
        </w:tc>
        <w:tc>
          <w:tcPr>
            <w:tcW w:w="1990" w:type="dxa"/>
            <w:shd w:val="clear" w:color="auto" w:fill="auto"/>
          </w:tcPr>
          <w:p w:rsidR="00B17634" w:rsidRPr="00540805" w:rsidRDefault="00B17634" w:rsidP="00161CB6">
            <w:pPr>
              <w:widowControl w:val="0"/>
              <w:jc w:val="center"/>
              <w:rPr>
                <w:rFonts w:ascii="Times New Roman" w:hAnsi="Times New Roman" w:cs="Times New Roman"/>
                <w:sz w:val="20"/>
                <w:szCs w:val="20"/>
              </w:rPr>
            </w:pPr>
            <w:r w:rsidRPr="00540805">
              <w:rPr>
                <w:rFonts w:ascii="Times New Roman" w:hAnsi="Times New Roman" w:cs="Times New Roman"/>
                <w:sz w:val="20"/>
                <w:szCs w:val="20"/>
              </w:rPr>
              <w:t xml:space="preserve">Сведения заявления подтверждаются подписью лица, подающего заявление, с указанием даты подачи заявления, а также печатью (при наличии) </w:t>
            </w:r>
          </w:p>
        </w:tc>
        <w:tc>
          <w:tcPr>
            <w:tcW w:w="1998" w:type="dxa"/>
          </w:tcPr>
          <w:p w:rsidR="00B17634" w:rsidRPr="00B2628C" w:rsidRDefault="00B17634"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Прилагается </w:t>
            </w:r>
          </w:p>
        </w:tc>
        <w:tc>
          <w:tcPr>
            <w:tcW w:w="2007" w:type="dxa"/>
          </w:tcPr>
          <w:p w:rsidR="00B17634" w:rsidRPr="00B2628C" w:rsidRDefault="00B17634"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Прилагается </w:t>
            </w:r>
          </w:p>
        </w:tc>
      </w:tr>
    </w:tbl>
    <w:p w:rsidR="0089293F" w:rsidRDefault="0089293F" w:rsidP="00161CB6">
      <w:pPr>
        <w:widowControl w:val="0"/>
        <w:rPr>
          <w:rFonts w:ascii="Times New Roman" w:hAnsi="Times New Roman" w:cs="Times New Roman"/>
          <w:sz w:val="24"/>
          <w:szCs w:val="24"/>
        </w:rPr>
      </w:pPr>
    </w:p>
    <w:p w:rsidR="00296064" w:rsidRDefault="00296064" w:rsidP="00161CB6">
      <w:pPr>
        <w:widowControl w:val="0"/>
        <w:rPr>
          <w:rFonts w:ascii="Times New Roman" w:hAnsi="Times New Roman" w:cs="Times New Roman"/>
          <w:b/>
          <w:sz w:val="28"/>
          <w:szCs w:val="28"/>
        </w:rPr>
      </w:pPr>
      <w:r w:rsidRPr="00B21075">
        <w:rPr>
          <w:rFonts w:ascii="Times New Roman" w:hAnsi="Times New Roman" w:cs="Times New Roman"/>
          <w:b/>
          <w:sz w:val="28"/>
          <w:szCs w:val="28"/>
        </w:rPr>
        <w:t xml:space="preserve">Раздел </w:t>
      </w:r>
      <w:r>
        <w:rPr>
          <w:rFonts w:ascii="Times New Roman" w:hAnsi="Times New Roman" w:cs="Times New Roman"/>
          <w:b/>
          <w:sz w:val="28"/>
          <w:szCs w:val="28"/>
        </w:rPr>
        <w:t>5</w:t>
      </w:r>
      <w:r w:rsidRPr="00B21075">
        <w:rPr>
          <w:rFonts w:ascii="Times New Roman" w:hAnsi="Times New Roman" w:cs="Times New Roman"/>
          <w:b/>
          <w:sz w:val="28"/>
          <w:szCs w:val="28"/>
        </w:rPr>
        <w:t>. «</w:t>
      </w:r>
      <w:r>
        <w:rPr>
          <w:rFonts w:ascii="Times New Roman" w:hAnsi="Times New Roman" w:cs="Times New Roman"/>
          <w:b/>
          <w:sz w:val="28"/>
          <w:szCs w:val="28"/>
        </w:rPr>
        <w:t>Документы и сведения, получаемые посредством межведомственного информационного взаимодействия</w:t>
      </w:r>
      <w:r w:rsidRPr="00B21075">
        <w:rPr>
          <w:rFonts w:ascii="Times New Roman" w:hAnsi="Times New Roman" w:cs="Times New Roman"/>
          <w:b/>
          <w:sz w:val="28"/>
          <w:szCs w:val="28"/>
        </w:rPr>
        <w:t>»</w:t>
      </w:r>
    </w:p>
    <w:p w:rsidR="00296064" w:rsidRPr="00296064" w:rsidRDefault="00296064" w:rsidP="00161CB6">
      <w:pPr>
        <w:widowControl w:val="0"/>
        <w:rPr>
          <w:rFonts w:ascii="Times New Roman" w:hAnsi="Times New Roman" w:cs="Times New Roman"/>
          <w:sz w:val="28"/>
          <w:szCs w:val="28"/>
        </w:rPr>
      </w:pPr>
      <w:r w:rsidRPr="00296064">
        <w:rPr>
          <w:rFonts w:ascii="Times New Roman" w:hAnsi="Times New Roman" w:cs="Times New Roman"/>
          <w:sz w:val="28"/>
          <w:szCs w:val="28"/>
        </w:rPr>
        <w:t xml:space="preserve">Нет </w:t>
      </w:r>
    </w:p>
    <w:p w:rsidR="00296064" w:rsidRDefault="00296064" w:rsidP="00161CB6">
      <w:pPr>
        <w:widowControl w:val="0"/>
        <w:rPr>
          <w:rFonts w:ascii="Times New Roman" w:hAnsi="Times New Roman" w:cs="Times New Roman"/>
          <w:sz w:val="24"/>
          <w:szCs w:val="24"/>
        </w:rPr>
      </w:pPr>
      <w:r>
        <w:rPr>
          <w:rFonts w:ascii="Times New Roman" w:hAnsi="Times New Roman" w:cs="Times New Roman"/>
          <w:sz w:val="24"/>
          <w:szCs w:val="24"/>
        </w:rPr>
        <w:br w:type="page"/>
      </w:r>
    </w:p>
    <w:p w:rsidR="00296064" w:rsidRDefault="00296064" w:rsidP="00161CB6">
      <w:pPr>
        <w:widowControl w:val="0"/>
        <w:rPr>
          <w:rFonts w:ascii="Times New Roman" w:hAnsi="Times New Roman" w:cs="Times New Roman"/>
          <w:b/>
          <w:sz w:val="28"/>
          <w:szCs w:val="28"/>
        </w:rPr>
      </w:pPr>
      <w:r w:rsidRPr="00B21075">
        <w:rPr>
          <w:rFonts w:ascii="Times New Roman" w:hAnsi="Times New Roman" w:cs="Times New Roman"/>
          <w:b/>
          <w:sz w:val="28"/>
          <w:szCs w:val="28"/>
        </w:rPr>
        <w:lastRenderedPageBreak/>
        <w:t xml:space="preserve">Раздел </w:t>
      </w:r>
      <w:r>
        <w:rPr>
          <w:rFonts w:ascii="Times New Roman" w:hAnsi="Times New Roman" w:cs="Times New Roman"/>
          <w:b/>
          <w:sz w:val="28"/>
          <w:szCs w:val="28"/>
        </w:rPr>
        <w:t>6</w:t>
      </w:r>
      <w:r w:rsidRPr="00B21075">
        <w:rPr>
          <w:rFonts w:ascii="Times New Roman" w:hAnsi="Times New Roman" w:cs="Times New Roman"/>
          <w:b/>
          <w:sz w:val="28"/>
          <w:szCs w:val="28"/>
        </w:rPr>
        <w:t>. «</w:t>
      </w:r>
      <w:r w:rsidR="00164381">
        <w:rPr>
          <w:rFonts w:ascii="Times New Roman" w:hAnsi="Times New Roman" w:cs="Times New Roman"/>
          <w:b/>
          <w:sz w:val="28"/>
          <w:szCs w:val="28"/>
        </w:rPr>
        <w:t>Результат «</w:t>
      </w:r>
      <w:proofErr w:type="spellStart"/>
      <w:r w:rsidR="00164381">
        <w:rPr>
          <w:rFonts w:ascii="Times New Roman" w:hAnsi="Times New Roman" w:cs="Times New Roman"/>
          <w:b/>
          <w:sz w:val="28"/>
          <w:szCs w:val="28"/>
        </w:rPr>
        <w:t>подуслуги</w:t>
      </w:r>
      <w:proofErr w:type="spellEnd"/>
      <w:r w:rsidRPr="00B21075">
        <w:rPr>
          <w:rFonts w:ascii="Times New Roman" w:hAnsi="Times New Roman" w:cs="Times New Roman"/>
          <w:b/>
          <w:sz w:val="28"/>
          <w:szCs w:val="28"/>
        </w:rPr>
        <w:t>»</w:t>
      </w:r>
    </w:p>
    <w:tbl>
      <w:tblPr>
        <w:tblStyle w:val="a3"/>
        <w:tblW w:w="0" w:type="auto"/>
        <w:tblLayout w:type="fixed"/>
        <w:tblLook w:val="04A0" w:firstRow="1" w:lastRow="0" w:firstColumn="1" w:lastColumn="0" w:noHBand="0" w:noVBand="1"/>
      </w:tblPr>
      <w:tblGrid>
        <w:gridCol w:w="412"/>
        <w:gridCol w:w="1978"/>
        <w:gridCol w:w="1829"/>
        <w:gridCol w:w="2126"/>
        <w:gridCol w:w="2127"/>
        <w:gridCol w:w="2126"/>
        <w:gridCol w:w="1276"/>
        <w:gridCol w:w="1559"/>
        <w:gridCol w:w="1353"/>
      </w:tblGrid>
      <w:tr w:rsidR="00BF1686" w:rsidRPr="00E8768D" w:rsidTr="00BF1686">
        <w:trPr>
          <w:trHeight w:val="705"/>
        </w:trPr>
        <w:tc>
          <w:tcPr>
            <w:tcW w:w="412" w:type="dxa"/>
            <w:vMerge w:val="restart"/>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w:t>
            </w:r>
          </w:p>
        </w:tc>
        <w:tc>
          <w:tcPr>
            <w:tcW w:w="1978" w:type="dxa"/>
            <w:vMerge w:val="restart"/>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Документ / документы, являющиеся результатом «</w:t>
            </w:r>
            <w:proofErr w:type="spellStart"/>
            <w:r w:rsidRPr="00E8768D">
              <w:rPr>
                <w:rFonts w:ascii="Times New Roman" w:hAnsi="Times New Roman" w:cs="Times New Roman"/>
                <w:b/>
                <w:sz w:val="20"/>
                <w:szCs w:val="20"/>
              </w:rPr>
              <w:t>подуслуги</w:t>
            </w:r>
            <w:proofErr w:type="spellEnd"/>
            <w:r w:rsidRPr="00E8768D">
              <w:rPr>
                <w:rFonts w:ascii="Times New Roman" w:hAnsi="Times New Roman" w:cs="Times New Roman"/>
                <w:b/>
                <w:sz w:val="20"/>
                <w:szCs w:val="20"/>
              </w:rPr>
              <w:t>»</w:t>
            </w:r>
          </w:p>
        </w:tc>
        <w:tc>
          <w:tcPr>
            <w:tcW w:w="1829" w:type="dxa"/>
            <w:vMerge w:val="restart"/>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Требования к документу / документам, являющимся результатом «</w:t>
            </w:r>
            <w:proofErr w:type="spellStart"/>
            <w:r w:rsidRPr="00E8768D">
              <w:rPr>
                <w:rFonts w:ascii="Times New Roman" w:hAnsi="Times New Roman" w:cs="Times New Roman"/>
                <w:b/>
                <w:sz w:val="20"/>
                <w:szCs w:val="20"/>
              </w:rPr>
              <w:t>подуслуги</w:t>
            </w:r>
            <w:proofErr w:type="spellEnd"/>
            <w:r w:rsidRPr="00E8768D">
              <w:rPr>
                <w:rFonts w:ascii="Times New Roman" w:hAnsi="Times New Roman" w:cs="Times New Roman"/>
                <w:b/>
                <w:sz w:val="20"/>
                <w:szCs w:val="20"/>
              </w:rPr>
              <w:t>»</w:t>
            </w:r>
          </w:p>
        </w:tc>
        <w:tc>
          <w:tcPr>
            <w:tcW w:w="2126" w:type="dxa"/>
            <w:vMerge w:val="restart"/>
          </w:tcPr>
          <w:p w:rsidR="00E8768D" w:rsidRPr="00E8768D" w:rsidRDefault="00E8768D"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Характеристика результата (положительный/отрицательный)</w:t>
            </w:r>
          </w:p>
        </w:tc>
        <w:tc>
          <w:tcPr>
            <w:tcW w:w="2127" w:type="dxa"/>
            <w:vMerge w:val="restart"/>
          </w:tcPr>
          <w:p w:rsidR="00E8768D" w:rsidRPr="00E8768D" w:rsidRDefault="00E8768D"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 xml:space="preserve">Форма документа/документов, являющимся </w:t>
            </w:r>
            <w:r w:rsidRPr="00E8768D">
              <w:rPr>
                <w:rFonts w:ascii="Times New Roman" w:hAnsi="Times New Roman" w:cs="Times New Roman"/>
                <w:b/>
                <w:sz w:val="20"/>
                <w:szCs w:val="20"/>
              </w:rPr>
              <w:t>результатом «</w:t>
            </w:r>
            <w:proofErr w:type="spellStart"/>
            <w:r w:rsidRPr="00E8768D">
              <w:rPr>
                <w:rFonts w:ascii="Times New Roman" w:hAnsi="Times New Roman" w:cs="Times New Roman"/>
                <w:b/>
                <w:sz w:val="20"/>
                <w:szCs w:val="20"/>
              </w:rPr>
              <w:t>подуслуги</w:t>
            </w:r>
            <w:proofErr w:type="spellEnd"/>
            <w:r w:rsidRPr="00E8768D">
              <w:rPr>
                <w:rFonts w:ascii="Times New Roman" w:hAnsi="Times New Roman" w:cs="Times New Roman"/>
                <w:b/>
                <w:sz w:val="20"/>
                <w:szCs w:val="20"/>
              </w:rPr>
              <w:t>»</w:t>
            </w:r>
          </w:p>
        </w:tc>
        <w:tc>
          <w:tcPr>
            <w:tcW w:w="2126" w:type="dxa"/>
            <w:vMerge w:val="restart"/>
          </w:tcPr>
          <w:p w:rsidR="00E8768D" w:rsidRPr="00E8768D" w:rsidRDefault="00E8768D"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 xml:space="preserve">Образец документа/документов, являющихся результатом </w:t>
            </w:r>
            <w:r w:rsidRPr="00E8768D">
              <w:rPr>
                <w:rFonts w:ascii="Times New Roman" w:hAnsi="Times New Roman" w:cs="Times New Roman"/>
                <w:b/>
                <w:sz w:val="20"/>
                <w:szCs w:val="20"/>
              </w:rPr>
              <w:t>«</w:t>
            </w:r>
            <w:proofErr w:type="spellStart"/>
            <w:r w:rsidRPr="00E8768D">
              <w:rPr>
                <w:rFonts w:ascii="Times New Roman" w:hAnsi="Times New Roman" w:cs="Times New Roman"/>
                <w:b/>
                <w:sz w:val="20"/>
                <w:szCs w:val="20"/>
              </w:rPr>
              <w:t>подуслуги</w:t>
            </w:r>
            <w:proofErr w:type="spellEnd"/>
            <w:r w:rsidRPr="00E8768D">
              <w:rPr>
                <w:rFonts w:ascii="Times New Roman" w:hAnsi="Times New Roman" w:cs="Times New Roman"/>
                <w:b/>
                <w:sz w:val="20"/>
                <w:szCs w:val="20"/>
              </w:rPr>
              <w:t>»</w:t>
            </w:r>
          </w:p>
        </w:tc>
        <w:tc>
          <w:tcPr>
            <w:tcW w:w="1276" w:type="dxa"/>
            <w:vMerge w:val="restart"/>
          </w:tcPr>
          <w:p w:rsidR="00E8768D" w:rsidRPr="00E8768D" w:rsidRDefault="00E8768D"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Способ получения результата</w:t>
            </w:r>
          </w:p>
        </w:tc>
        <w:tc>
          <w:tcPr>
            <w:tcW w:w="2912" w:type="dxa"/>
            <w:gridSpan w:val="2"/>
          </w:tcPr>
          <w:p w:rsidR="00E8768D" w:rsidRPr="00E8768D" w:rsidRDefault="00E8768D"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Срок хранения невостребованных заявителем результатов</w:t>
            </w:r>
          </w:p>
        </w:tc>
      </w:tr>
      <w:tr w:rsidR="00BF1686" w:rsidRPr="00E8768D" w:rsidTr="00BF1686">
        <w:trPr>
          <w:trHeight w:val="675"/>
        </w:trPr>
        <w:tc>
          <w:tcPr>
            <w:tcW w:w="412" w:type="dxa"/>
            <w:vMerge/>
          </w:tcPr>
          <w:p w:rsidR="00E8768D" w:rsidRPr="00E8768D" w:rsidRDefault="00E8768D" w:rsidP="00161CB6">
            <w:pPr>
              <w:widowControl w:val="0"/>
              <w:jc w:val="center"/>
              <w:rPr>
                <w:rFonts w:ascii="Times New Roman" w:hAnsi="Times New Roman" w:cs="Times New Roman"/>
                <w:b/>
                <w:sz w:val="20"/>
                <w:szCs w:val="20"/>
              </w:rPr>
            </w:pPr>
          </w:p>
        </w:tc>
        <w:tc>
          <w:tcPr>
            <w:tcW w:w="1978" w:type="dxa"/>
            <w:vMerge/>
          </w:tcPr>
          <w:p w:rsidR="00E8768D" w:rsidRPr="00E8768D" w:rsidRDefault="00E8768D" w:rsidP="00161CB6">
            <w:pPr>
              <w:widowControl w:val="0"/>
              <w:jc w:val="center"/>
              <w:rPr>
                <w:rFonts w:ascii="Times New Roman" w:hAnsi="Times New Roman" w:cs="Times New Roman"/>
                <w:b/>
                <w:sz w:val="20"/>
                <w:szCs w:val="20"/>
              </w:rPr>
            </w:pPr>
          </w:p>
        </w:tc>
        <w:tc>
          <w:tcPr>
            <w:tcW w:w="1829" w:type="dxa"/>
            <w:vMerge/>
          </w:tcPr>
          <w:p w:rsidR="00E8768D" w:rsidRPr="00E8768D" w:rsidRDefault="00E8768D" w:rsidP="00161CB6">
            <w:pPr>
              <w:widowControl w:val="0"/>
              <w:jc w:val="center"/>
              <w:rPr>
                <w:rFonts w:ascii="Times New Roman" w:hAnsi="Times New Roman" w:cs="Times New Roman"/>
                <w:b/>
                <w:sz w:val="20"/>
                <w:szCs w:val="20"/>
              </w:rPr>
            </w:pPr>
          </w:p>
        </w:tc>
        <w:tc>
          <w:tcPr>
            <w:tcW w:w="2126" w:type="dxa"/>
            <w:vMerge/>
          </w:tcPr>
          <w:p w:rsidR="00E8768D" w:rsidRDefault="00E8768D" w:rsidP="00161CB6">
            <w:pPr>
              <w:widowControl w:val="0"/>
              <w:jc w:val="center"/>
              <w:rPr>
                <w:rFonts w:ascii="Times New Roman" w:hAnsi="Times New Roman" w:cs="Times New Roman"/>
                <w:b/>
                <w:sz w:val="20"/>
                <w:szCs w:val="20"/>
              </w:rPr>
            </w:pPr>
          </w:p>
        </w:tc>
        <w:tc>
          <w:tcPr>
            <w:tcW w:w="2127" w:type="dxa"/>
            <w:vMerge/>
          </w:tcPr>
          <w:p w:rsidR="00E8768D" w:rsidRDefault="00E8768D" w:rsidP="00161CB6">
            <w:pPr>
              <w:widowControl w:val="0"/>
              <w:jc w:val="center"/>
              <w:rPr>
                <w:rFonts w:ascii="Times New Roman" w:hAnsi="Times New Roman" w:cs="Times New Roman"/>
                <w:b/>
                <w:sz w:val="20"/>
                <w:szCs w:val="20"/>
              </w:rPr>
            </w:pPr>
          </w:p>
        </w:tc>
        <w:tc>
          <w:tcPr>
            <w:tcW w:w="2126" w:type="dxa"/>
            <w:vMerge/>
          </w:tcPr>
          <w:p w:rsidR="00E8768D" w:rsidRDefault="00E8768D" w:rsidP="00161CB6">
            <w:pPr>
              <w:widowControl w:val="0"/>
              <w:jc w:val="center"/>
              <w:rPr>
                <w:rFonts w:ascii="Times New Roman" w:hAnsi="Times New Roman" w:cs="Times New Roman"/>
                <w:b/>
                <w:sz w:val="20"/>
                <w:szCs w:val="20"/>
              </w:rPr>
            </w:pPr>
          </w:p>
        </w:tc>
        <w:tc>
          <w:tcPr>
            <w:tcW w:w="1276" w:type="dxa"/>
            <w:vMerge/>
          </w:tcPr>
          <w:p w:rsidR="00E8768D" w:rsidRDefault="00E8768D" w:rsidP="00161CB6">
            <w:pPr>
              <w:widowControl w:val="0"/>
              <w:jc w:val="center"/>
              <w:rPr>
                <w:rFonts w:ascii="Times New Roman" w:hAnsi="Times New Roman" w:cs="Times New Roman"/>
                <w:b/>
                <w:sz w:val="20"/>
                <w:szCs w:val="20"/>
              </w:rPr>
            </w:pPr>
          </w:p>
        </w:tc>
        <w:tc>
          <w:tcPr>
            <w:tcW w:w="1559" w:type="dxa"/>
          </w:tcPr>
          <w:p w:rsidR="00E8768D" w:rsidRPr="00E8768D" w:rsidRDefault="00E8768D"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в органе</w:t>
            </w:r>
          </w:p>
        </w:tc>
        <w:tc>
          <w:tcPr>
            <w:tcW w:w="1353" w:type="dxa"/>
          </w:tcPr>
          <w:p w:rsidR="00E8768D" w:rsidRPr="00E8768D" w:rsidRDefault="00E8768D" w:rsidP="00161CB6">
            <w:pPr>
              <w:widowControl w:val="0"/>
              <w:jc w:val="center"/>
              <w:rPr>
                <w:rFonts w:ascii="Times New Roman" w:hAnsi="Times New Roman" w:cs="Times New Roman"/>
                <w:b/>
                <w:sz w:val="20"/>
                <w:szCs w:val="20"/>
              </w:rPr>
            </w:pPr>
            <w:r>
              <w:rPr>
                <w:rFonts w:ascii="Times New Roman" w:hAnsi="Times New Roman" w:cs="Times New Roman"/>
                <w:b/>
                <w:sz w:val="20"/>
                <w:szCs w:val="20"/>
              </w:rPr>
              <w:t>в МФЦ</w:t>
            </w:r>
          </w:p>
        </w:tc>
      </w:tr>
      <w:tr w:rsidR="00E8768D" w:rsidRPr="00E8768D" w:rsidTr="00BF1686">
        <w:tc>
          <w:tcPr>
            <w:tcW w:w="412" w:type="dxa"/>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1</w:t>
            </w:r>
          </w:p>
        </w:tc>
        <w:tc>
          <w:tcPr>
            <w:tcW w:w="1978" w:type="dxa"/>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2</w:t>
            </w:r>
          </w:p>
        </w:tc>
        <w:tc>
          <w:tcPr>
            <w:tcW w:w="1829" w:type="dxa"/>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3</w:t>
            </w:r>
          </w:p>
        </w:tc>
        <w:tc>
          <w:tcPr>
            <w:tcW w:w="2126" w:type="dxa"/>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4</w:t>
            </w:r>
          </w:p>
        </w:tc>
        <w:tc>
          <w:tcPr>
            <w:tcW w:w="2127" w:type="dxa"/>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5</w:t>
            </w:r>
          </w:p>
        </w:tc>
        <w:tc>
          <w:tcPr>
            <w:tcW w:w="2126" w:type="dxa"/>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6</w:t>
            </w:r>
          </w:p>
        </w:tc>
        <w:tc>
          <w:tcPr>
            <w:tcW w:w="1276" w:type="dxa"/>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7</w:t>
            </w:r>
          </w:p>
        </w:tc>
        <w:tc>
          <w:tcPr>
            <w:tcW w:w="1559" w:type="dxa"/>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8</w:t>
            </w:r>
          </w:p>
        </w:tc>
        <w:tc>
          <w:tcPr>
            <w:tcW w:w="1353" w:type="dxa"/>
          </w:tcPr>
          <w:p w:rsidR="00E8768D" w:rsidRPr="00E8768D" w:rsidRDefault="00E8768D" w:rsidP="00161CB6">
            <w:pPr>
              <w:widowControl w:val="0"/>
              <w:jc w:val="center"/>
              <w:rPr>
                <w:rFonts w:ascii="Times New Roman" w:hAnsi="Times New Roman" w:cs="Times New Roman"/>
                <w:b/>
                <w:sz w:val="20"/>
                <w:szCs w:val="20"/>
              </w:rPr>
            </w:pPr>
            <w:r w:rsidRPr="00E8768D">
              <w:rPr>
                <w:rFonts w:ascii="Times New Roman" w:hAnsi="Times New Roman" w:cs="Times New Roman"/>
                <w:b/>
                <w:sz w:val="20"/>
                <w:szCs w:val="20"/>
              </w:rPr>
              <w:t>9</w:t>
            </w:r>
          </w:p>
        </w:tc>
      </w:tr>
      <w:tr w:rsidR="00B17634" w:rsidRPr="00E8768D" w:rsidTr="000B328B">
        <w:tc>
          <w:tcPr>
            <w:tcW w:w="14786" w:type="dxa"/>
            <w:gridSpan w:val="9"/>
          </w:tcPr>
          <w:p w:rsidR="00B17634" w:rsidRDefault="00B17634" w:rsidP="00161CB6">
            <w:pPr>
              <w:widowControl w:val="0"/>
              <w:jc w:val="center"/>
              <w:rPr>
                <w:rFonts w:ascii="Times New Roman" w:hAnsi="Times New Roman" w:cs="Times New Roman"/>
                <w:b/>
                <w:sz w:val="20"/>
                <w:szCs w:val="20"/>
              </w:rPr>
            </w:pPr>
            <w:r w:rsidRPr="00B17634">
              <w:rPr>
                <w:rFonts w:ascii="Times New Roman" w:hAnsi="Times New Roman" w:cs="Times New Roman"/>
                <w:b/>
                <w:sz w:val="20"/>
                <w:szCs w:val="20"/>
              </w:rPr>
              <w:t>Для «</w:t>
            </w:r>
            <w:proofErr w:type="spellStart"/>
            <w:r w:rsidRPr="00B17634">
              <w:rPr>
                <w:rFonts w:ascii="Times New Roman" w:hAnsi="Times New Roman" w:cs="Times New Roman"/>
                <w:b/>
                <w:sz w:val="20"/>
                <w:szCs w:val="20"/>
              </w:rPr>
              <w:t>подуслуг</w:t>
            </w:r>
            <w:proofErr w:type="spellEnd"/>
            <w:r w:rsidRPr="00B17634">
              <w:rPr>
                <w:rFonts w:ascii="Times New Roman" w:hAnsi="Times New Roman" w:cs="Times New Roman"/>
                <w:b/>
                <w:sz w:val="20"/>
                <w:szCs w:val="20"/>
              </w:rPr>
              <w:t>» № 1-</w:t>
            </w:r>
            <w:r>
              <w:rPr>
                <w:rFonts w:ascii="Times New Roman" w:hAnsi="Times New Roman" w:cs="Times New Roman"/>
                <w:b/>
                <w:sz w:val="20"/>
                <w:szCs w:val="20"/>
              </w:rPr>
              <w:t>3</w:t>
            </w:r>
            <w:r w:rsidR="0042704E">
              <w:rPr>
                <w:rFonts w:ascii="Times New Roman" w:hAnsi="Times New Roman" w:cs="Times New Roman"/>
                <w:b/>
                <w:sz w:val="20"/>
                <w:szCs w:val="20"/>
              </w:rPr>
              <w:t>: «выдача ра</w:t>
            </w:r>
            <w:r w:rsidR="0042704E" w:rsidRPr="0042704E">
              <w:rPr>
                <w:rFonts w:ascii="Times New Roman" w:hAnsi="Times New Roman" w:cs="Times New Roman"/>
                <w:b/>
                <w:sz w:val="20"/>
                <w:szCs w:val="20"/>
              </w:rPr>
              <w:t>зрешения», «</w:t>
            </w:r>
            <w:r w:rsidR="0042704E" w:rsidRPr="0042704E">
              <w:rPr>
                <w:rFonts w:ascii="Times New Roman" w:hAnsi="Times New Roman" w:cs="Times New Roman"/>
                <w:b/>
                <w:sz w:val="18"/>
                <w:szCs w:val="18"/>
              </w:rPr>
              <w:t>переоформление ранее выданного разрешения», «выдача дубликата ранее выданного разрешения»</w:t>
            </w:r>
          </w:p>
          <w:p w:rsidR="00B17634" w:rsidRPr="00E8768D" w:rsidRDefault="00B17634" w:rsidP="00161CB6">
            <w:pPr>
              <w:widowControl w:val="0"/>
              <w:jc w:val="center"/>
              <w:rPr>
                <w:rFonts w:ascii="Times New Roman" w:hAnsi="Times New Roman" w:cs="Times New Roman"/>
                <w:b/>
                <w:sz w:val="20"/>
                <w:szCs w:val="20"/>
              </w:rPr>
            </w:pPr>
          </w:p>
        </w:tc>
      </w:tr>
      <w:tr w:rsidR="00E8768D" w:rsidRPr="00E8768D" w:rsidTr="00BF1686">
        <w:tc>
          <w:tcPr>
            <w:tcW w:w="412" w:type="dxa"/>
          </w:tcPr>
          <w:p w:rsidR="00E8768D" w:rsidRPr="00E8768D" w:rsidRDefault="00E8768D" w:rsidP="00161CB6">
            <w:pPr>
              <w:widowControl w:val="0"/>
              <w:rPr>
                <w:rFonts w:ascii="Times New Roman" w:hAnsi="Times New Roman" w:cs="Times New Roman"/>
                <w:b/>
                <w:sz w:val="20"/>
                <w:szCs w:val="20"/>
              </w:rPr>
            </w:pPr>
            <w:r w:rsidRPr="00E8768D">
              <w:rPr>
                <w:rFonts w:ascii="Times New Roman" w:hAnsi="Times New Roman" w:cs="Times New Roman"/>
                <w:b/>
                <w:sz w:val="20"/>
                <w:szCs w:val="20"/>
              </w:rPr>
              <w:t>1.</w:t>
            </w:r>
          </w:p>
        </w:tc>
        <w:tc>
          <w:tcPr>
            <w:tcW w:w="1978" w:type="dxa"/>
          </w:tcPr>
          <w:p w:rsidR="00E8768D" w:rsidRPr="00E8768D" w:rsidRDefault="00B17634" w:rsidP="00161CB6">
            <w:pPr>
              <w:widowControl w:val="0"/>
              <w:rPr>
                <w:rFonts w:ascii="Times New Roman" w:hAnsi="Times New Roman" w:cs="Times New Roman"/>
                <w:sz w:val="20"/>
                <w:szCs w:val="20"/>
              </w:rPr>
            </w:pPr>
            <w:r>
              <w:rPr>
                <w:rFonts w:ascii="Times New Roman" w:hAnsi="Times New Roman" w:cs="Times New Roman"/>
                <w:sz w:val="20"/>
                <w:szCs w:val="20"/>
              </w:rPr>
              <w:t xml:space="preserve">Разрешение </w:t>
            </w:r>
            <w:r w:rsidRPr="00B17634">
              <w:rPr>
                <w:rFonts w:ascii="Times New Roman" w:hAnsi="Times New Roman" w:cs="Times New Roman"/>
                <w:sz w:val="20"/>
                <w:szCs w:val="20"/>
              </w:rPr>
              <w:t>на осуществление деятельности по перевозке пассажиров и багажа легковым такси на территории Воронежской области</w:t>
            </w:r>
          </w:p>
        </w:tc>
        <w:tc>
          <w:tcPr>
            <w:tcW w:w="1829" w:type="dxa"/>
          </w:tcPr>
          <w:p w:rsidR="0042704E" w:rsidRPr="0042704E" w:rsidRDefault="00B17634" w:rsidP="00161CB6">
            <w:pPr>
              <w:widowControl w:val="0"/>
              <w:autoSpaceDE w:val="0"/>
              <w:autoSpaceDN w:val="0"/>
              <w:adjustRightInd w:val="0"/>
              <w:rPr>
                <w:rFonts w:ascii="Times New Roman" w:hAnsi="Times New Roman" w:cs="Times New Roman"/>
                <w:sz w:val="20"/>
                <w:szCs w:val="20"/>
              </w:rPr>
            </w:pPr>
            <w:r w:rsidRPr="0042704E">
              <w:rPr>
                <w:rFonts w:ascii="Times New Roman" w:hAnsi="Times New Roman" w:cs="Times New Roman"/>
                <w:sz w:val="20"/>
                <w:szCs w:val="20"/>
              </w:rPr>
              <w:t xml:space="preserve">Разрешение </w:t>
            </w:r>
            <w:r w:rsidR="0042704E" w:rsidRPr="0042704E">
              <w:rPr>
                <w:rFonts w:ascii="Times New Roman" w:hAnsi="Times New Roman" w:cs="Times New Roman"/>
                <w:sz w:val="20"/>
                <w:szCs w:val="20"/>
              </w:rPr>
              <w:t>выдается по</w:t>
            </w:r>
            <w:r w:rsidRPr="0042704E">
              <w:rPr>
                <w:rFonts w:ascii="Times New Roman" w:hAnsi="Times New Roman" w:cs="Times New Roman"/>
                <w:sz w:val="20"/>
                <w:szCs w:val="20"/>
              </w:rPr>
              <w:t xml:space="preserve"> установленной форме сроком на 5 лет</w:t>
            </w:r>
            <w:r w:rsidR="0042704E" w:rsidRPr="0042704E">
              <w:rPr>
                <w:rFonts w:ascii="Times New Roman" w:hAnsi="Times New Roman" w:cs="Times New Roman"/>
                <w:sz w:val="20"/>
                <w:szCs w:val="20"/>
              </w:rPr>
              <w:t xml:space="preserve">, оформляется соответствующим приказом </w:t>
            </w:r>
            <w:r w:rsidR="006C393A">
              <w:rPr>
                <w:rFonts w:ascii="Times New Roman" w:hAnsi="Times New Roman" w:cs="Times New Roman"/>
                <w:sz w:val="20"/>
                <w:szCs w:val="20"/>
              </w:rPr>
              <w:t>ДП И Т ВО</w:t>
            </w:r>
            <w:r w:rsidR="0042704E" w:rsidRPr="0042704E">
              <w:rPr>
                <w:rFonts w:ascii="Times New Roman" w:hAnsi="Times New Roman" w:cs="Times New Roman"/>
                <w:sz w:val="20"/>
                <w:szCs w:val="20"/>
              </w:rPr>
              <w:t xml:space="preserve"> и регистрируется в Реестре выданных разрешений на осуществление деятельности по перевозке пассажиров и багажа легковым такси на территории Воронежской области</w:t>
            </w:r>
          </w:p>
          <w:p w:rsidR="00E8768D" w:rsidRPr="00B17634" w:rsidRDefault="00E8768D" w:rsidP="00161CB6">
            <w:pPr>
              <w:widowControl w:val="0"/>
              <w:jc w:val="center"/>
              <w:rPr>
                <w:rFonts w:ascii="Times New Roman" w:hAnsi="Times New Roman" w:cs="Times New Roman"/>
                <w:sz w:val="20"/>
                <w:szCs w:val="20"/>
              </w:rPr>
            </w:pPr>
          </w:p>
        </w:tc>
        <w:tc>
          <w:tcPr>
            <w:tcW w:w="2126" w:type="dxa"/>
          </w:tcPr>
          <w:p w:rsidR="00E8768D" w:rsidRPr="00BF1686" w:rsidRDefault="0042704E" w:rsidP="00161CB6">
            <w:pPr>
              <w:widowControl w:val="0"/>
              <w:jc w:val="center"/>
              <w:rPr>
                <w:rFonts w:ascii="Times New Roman" w:hAnsi="Times New Roman" w:cs="Times New Roman"/>
                <w:sz w:val="20"/>
                <w:szCs w:val="20"/>
              </w:rPr>
            </w:pPr>
            <w:r>
              <w:rPr>
                <w:rFonts w:ascii="Times New Roman" w:hAnsi="Times New Roman" w:cs="Times New Roman"/>
                <w:sz w:val="20"/>
                <w:szCs w:val="20"/>
              </w:rPr>
              <w:t xml:space="preserve">Выдача разрешения </w:t>
            </w:r>
            <w:r w:rsidRPr="00B17634">
              <w:rPr>
                <w:rFonts w:ascii="Times New Roman" w:hAnsi="Times New Roman" w:cs="Times New Roman"/>
                <w:sz w:val="20"/>
                <w:szCs w:val="20"/>
              </w:rPr>
              <w:t>на осуществление деятельности по перевозке пассажиров и багажа легковым такси на территории Воронежской области</w:t>
            </w:r>
            <w:r>
              <w:rPr>
                <w:rFonts w:ascii="Times New Roman" w:hAnsi="Times New Roman" w:cs="Times New Roman"/>
                <w:sz w:val="20"/>
                <w:szCs w:val="20"/>
              </w:rPr>
              <w:t>/ отказ в выдаче разрешения</w:t>
            </w:r>
          </w:p>
        </w:tc>
        <w:tc>
          <w:tcPr>
            <w:tcW w:w="2127" w:type="dxa"/>
          </w:tcPr>
          <w:p w:rsidR="00E8768D" w:rsidRPr="008245C0" w:rsidRDefault="0042704E"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c>
          <w:tcPr>
            <w:tcW w:w="2126" w:type="dxa"/>
          </w:tcPr>
          <w:p w:rsidR="00E8768D" w:rsidRPr="008245C0" w:rsidRDefault="0042704E"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c>
          <w:tcPr>
            <w:tcW w:w="1276" w:type="dxa"/>
          </w:tcPr>
          <w:p w:rsidR="00E8768D" w:rsidRPr="009D7501" w:rsidRDefault="009D7501" w:rsidP="00161CB6">
            <w:pPr>
              <w:widowControl w:val="0"/>
              <w:jc w:val="center"/>
              <w:rPr>
                <w:rFonts w:ascii="Times New Roman" w:hAnsi="Times New Roman" w:cs="Times New Roman"/>
                <w:sz w:val="20"/>
                <w:szCs w:val="20"/>
              </w:rPr>
            </w:pPr>
            <w:r w:rsidRPr="009D7501">
              <w:rPr>
                <w:rFonts w:ascii="Times New Roman" w:hAnsi="Times New Roman" w:cs="Times New Roman"/>
                <w:sz w:val="20"/>
                <w:szCs w:val="20"/>
              </w:rPr>
              <w:t>Через МФЦ</w:t>
            </w:r>
          </w:p>
        </w:tc>
        <w:tc>
          <w:tcPr>
            <w:tcW w:w="1559" w:type="dxa"/>
          </w:tcPr>
          <w:p w:rsidR="00E8768D" w:rsidRPr="008245C0" w:rsidRDefault="0042704E"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c>
          <w:tcPr>
            <w:tcW w:w="1353" w:type="dxa"/>
          </w:tcPr>
          <w:p w:rsidR="00E8768D" w:rsidRPr="008245C0" w:rsidRDefault="0042704E" w:rsidP="00161CB6">
            <w:pPr>
              <w:widowControl w:val="0"/>
              <w:jc w:val="center"/>
              <w:rPr>
                <w:rFonts w:ascii="Times New Roman" w:hAnsi="Times New Roman" w:cs="Times New Roman"/>
                <w:sz w:val="20"/>
                <w:szCs w:val="20"/>
              </w:rPr>
            </w:pPr>
            <w:r>
              <w:rPr>
                <w:rFonts w:ascii="Times New Roman" w:hAnsi="Times New Roman" w:cs="Times New Roman"/>
                <w:sz w:val="20"/>
                <w:szCs w:val="20"/>
              </w:rPr>
              <w:t>Н</w:t>
            </w:r>
            <w:r w:rsidR="008245C0" w:rsidRPr="008245C0">
              <w:rPr>
                <w:rFonts w:ascii="Times New Roman" w:hAnsi="Times New Roman" w:cs="Times New Roman"/>
                <w:sz w:val="20"/>
                <w:szCs w:val="20"/>
              </w:rPr>
              <w:t>ет</w:t>
            </w:r>
          </w:p>
        </w:tc>
      </w:tr>
      <w:tr w:rsidR="0042704E" w:rsidRPr="0042704E" w:rsidTr="000B328B">
        <w:tc>
          <w:tcPr>
            <w:tcW w:w="14786" w:type="dxa"/>
            <w:gridSpan w:val="9"/>
          </w:tcPr>
          <w:p w:rsidR="0042704E" w:rsidRDefault="0042704E" w:rsidP="00161CB6">
            <w:pPr>
              <w:widowControl w:val="0"/>
              <w:jc w:val="center"/>
              <w:rPr>
                <w:rFonts w:ascii="Times New Roman" w:hAnsi="Times New Roman" w:cs="Times New Roman"/>
                <w:b/>
                <w:sz w:val="20"/>
                <w:szCs w:val="20"/>
              </w:rPr>
            </w:pPr>
            <w:r w:rsidRPr="0042704E">
              <w:rPr>
                <w:rFonts w:ascii="Times New Roman" w:hAnsi="Times New Roman" w:cs="Times New Roman"/>
                <w:b/>
                <w:sz w:val="20"/>
                <w:szCs w:val="20"/>
              </w:rPr>
              <w:t>Для «</w:t>
            </w:r>
            <w:proofErr w:type="spellStart"/>
            <w:r w:rsidRPr="0042704E">
              <w:rPr>
                <w:rFonts w:ascii="Times New Roman" w:hAnsi="Times New Roman" w:cs="Times New Roman"/>
                <w:b/>
                <w:sz w:val="20"/>
                <w:szCs w:val="20"/>
              </w:rPr>
              <w:t>подуслуги</w:t>
            </w:r>
            <w:proofErr w:type="spellEnd"/>
            <w:r w:rsidRPr="0042704E">
              <w:rPr>
                <w:rFonts w:ascii="Times New Roman" w:hAnsi="Times New Roman" w:cs="Times New Roman"/>
                <w:b/>
                <w:sz w:val="20"/>
                <w:szCs w:val="20"/>
              </w:rPr>
              <w:t>» № 4: «Аннулирование разрешения»</w:t>
            </w:r>
          </w:p>
          <w:p w:rsidR="0042704E" w:rsidRPr="0042704E" w:rsidRDefault="0042704E" w:rsidP="00161CB6">
            <w:pPr>
              <w:widowControl w:val="0"/>
              <w:jc w:val="center"/>
              <w:rPr>
                <w:rFonts w:ascii="Times New Roman" w:hAnsi="Times New Roman" w:cs="Times New Roman"/>
                <w:b/>
                <w:sz w:val="20"/>
                <w:szCs w:val="20"/>
              </w:rPr>
            </w:pPr>
          </w:p>
        </w:tc>
      </w:tr>
      <w:tr w:rsidR="0042704E" w:rsidRPr="0042704E" w:rsidTr="00BF1686">
        <w:tc>
          <w:tcPr>
            <w:tcW w:w="412" w:type="dxa"/>
          </w:tcPr>
          <w:p w:rsidR="0042704E" w:rsidRPr="0042704E" w:rsidRDefault="0042704E" w:rsidP="00161CB6">
            <w:pPr>
              <w:widowControl w:val="0"/>
              <w:rPr>
                <w:rFonts w:ascii="Times New Roman" w:hAnsi="Times New Roman" w:cs="Times New Roman"/>
                <w:sz w:val="20"/>
                <w:szCs w:val="20"/>
              </w:rPr>
            </w:pPr>
            <w:r w:rsidRPr="0042704E">
              <w:rPr>
                <w:rFonts w:ascii="Times New Roman" w:hAnsi="Times New Roman" w:cs="Times New Roman"/>
                <w:sz w:val="20"/>
                <w:szCs w:val="20"/>
              </w:rPr>
              <w:t>1.</w:t>
            </w:r>
          </w:p>
        </w:tc>
        <w:tc>
          <w:tcPr>
            <w:tcW w:w="1978" w:type="dxa"/>
          </w:tcPr>
          <w:p w:rsidR="0042704E" w:rsidRPr="0042704E" w:rsidRDefault="0042704E" w:rsidP="00161CB6">
            <w:pPr>
              <w:widowControl w:val="0"/>
              <w:rPr>
                <w:rFonts w:ascii="Times New Roman" w:hAnsi="Times New Roman" w:cs="Times New Roman"/>
                <w:sz w:val="20"/>
                <w:szCs w:val="20"/>
              </w:rPr>
            </w:pPr>
            <w:r>
              <w:rPr>
                <w:rFonts w:ascii="Times New Roman" w:hAnsi="Times New Roman" w:cs="Times New Roman"/>
                <w:sz w:val="20"/>
                <w:szCs w:val="20"/>
              </w:rPr>
              <w:t xml:space="preserve">Аннулирование разрешения </w:t>
            </w:r>
            <w:r w:rsidRPr="00B17634">
              <w:rPr>
                <w:rFonts w:ascii="Times New Roman" w:hAnsi="Times New Roman" w:cs="Times New Roman"/>
                <w:sz w:val="20"/>
                <w:szCs w:val="20"/>
              </w:rPr>
              <w:t xml:space="preserve">на осуществление деятельности по перевозке </w:t>
            </w:r>
            <w:r w:rsidRPr="00B17634">
              <w:rPr>
                <w:rFonts w:ascii="Times New Roman" w:hAnsi="Times New Roman" w:cs="Times New Roman"/>
                <w:sz w:val="20"/>
                <w:szCs w:val="20"/>
              </w:rPr>
              <w:lastRenderedPageBreak/>
              <w:t>пассажиров и багажа легковым такси на территории Воронежской области</w:t>
            </w:r>
          </w:p>
        </w:tc>
        <w:tc>
          <w:tcPr>
            <w:tcW w:w="1829" w:type="dxa"/>
          </w:tcPr>
          <w:p w:rsidR="0042704E" w:rsidRPr="0042704E" w:rsidRDefault="0042704E" w:rsidP="00161CB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Нет</w:t>
            </w:r>
          </w:p>
        </w:tc>
        <w:tc>
          <w:tcPr>
            <w:tcW w:w="2126" w:type="dxa"/>
          </w:tcPr>
          <w:p w:rsidR="0042704E" w:rsidRPr="0042704E" w:rsidRDefault="0042704E" w:rsidP="00161CB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Внесение записи </w:t>
            </w:r>
            <w:r w:rsidRPr="0042704E">
              <w:rPr>
                <w:rFonts w:ascii="Times New Roman" w:hAnsi="Times New Roman" w:cs="Times New Roman"/>
                <w:sz w:val="20"/>
                <w:szCs w:val="20"/>
              </w:rPr>
              <w:t>о прекращении действия разрешения</w:t>
            </w:r>
            <w:r w:rsidR="000B328B">
              <w:rPr>
                <w:rFonts w:ascii="Times New Roman" w:hAnsi="Times New Roman" w:cs="Times New Roman"/>
                <w:sz w:val="20"/>
                <w:szCs w:val="20"/>
              </w:rPr>
              <w:t xml:space="preserve"> </w:t>
            </w:r>
            <w:r w:rsidRPr="0042704E">
              <w:rPr>
                <w:rFonts w:ascii="Times New Roman" w:hAnsi="Times New Roman" w:cs="Times New Roman"/>
                <w:sz w:val="20"/>
                <w:szCs w:val="20"/>
              </w:rPr>
              <w:t xml:space="preserve">в Реестр выданных разрешений на </w:t>
            </w:r>
            <w:r w:rsidRPr="0042704E">
              <w:rPr>
                <w:rFonts w:ascii="Times New Roman" w:hAnsi="Times New Roman" w:cs="Times New Roman"/>
                <w:sz w:val="20"/>
                <w:szCs w:val="20"/>
              </w:rPr>
              <w:lastRenderedPageBreak/>
              <w:t>осуществление деятельности по перевозке пассажиров и багажа легковым такси на территории Воронежской области</w:t>
            </w:r>
            <w:r>
              <w:rPr>
                <w:rFonts w:ascii="Times New Roman" w:hAnsi="Times New Roman" w:cs="Times New Roman"/>
                <w:sz w:val="20"/>
                <w:szCs w:val="20"/>
              </w:rPr>
              <w:t>/ отказ в аннулировании разрешения</w:t>
            </w:r>
          </w:p>
          <w:p w:rsidR="0042704E" w:rsidRPr="0042704E" w:rsidRDefault="0042704E" w:rsidP="00161CB6">
            <w:pPr>
              <w:widowControl w:val="0"/>
              <w:jc w:val="center"/>
              <w:rPr>
                <w:rFonts w:ascii="Times New Roman" w:hAnsi="Times New Roman" w:cs="Times New Roman"/>
                <w:sz w:val="20"/>
                <w:szCs w:val="20"/>
              </w:rPr>
            </w:pPr>
          </w:p>
        </w:tc>
        <w:tc>
          <w:tcPr>
            <w:tcW w:w="2127" w:type="dxa"/>
          </w:tcPr>
          <w:p w:rsidR="0042704E" w:rsidRPr="0042704E" w:rsidRDefault="0042704E" w:rsidP="00161CB6">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Нет</w:t>
            </w:r>
          </w:p>
        </w:tc>
        <w:tc>
          <w:tcPr>
            <w:tcW w:w="2126" w:type="dxa"/>
          </w:tcPr>
          <w:p w:rsidR="0042704E" w:rsidRPr="0042704E" w:rsidRDefault="0042704E"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c>
          <w:tcPr>
            <w:tcW w:w="1276" w:type="dxa"/>
          </w:tcPr>
          <w:p w:rsidR="0042704E" w:rsidRPr="0042704E" w:rsidRDefault="009D7501" w:rsidP="00161CB6">
            <w:pPr>
              <w:widowControl w:val="0"/>
              <w:jc w:val="center"/>
              <w:rPr>
                <w:rFonts w:ascii="Times New Roman" w:hAnsi="Times New Roman" w:cs="Times New Roman"/>
                <w:sz w:val="20"/>
                <w:szCs w:val="20"/>
              </w:rPr>
            </w:pPr>
            <w:r>
              <w:rPr>
                <w:rFonts w:ascii="Times New Roman" w:hAnsi="Times New Roman" w:cs="Times New Roman"/>
                <w:sz w:val="20"/>
                <w:szCs w:val="20"/>
              </w:rPr>
              <w:t>Через МФЦ</w:t>
            </w:r>
          </w:p>
        </w:tc>
        <w:tc>
          <w:tcPr>
            <w:tcW w:w="1559" w:type="dxa"/>
          </w:tcPr>
          <w:p w:rsidR="0042704E" w:rsidRPr="0042704E" w:rsidRDefault="0042704E"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c>
          <w:tcPr>
            <w:tcW w:w="1353" w:type="dxa"/>
          </w:tcPr>
          <w:p w:rsidR="0042704E" w:rsidRPr="0042704E" w:rsidRDefault="0042704E"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r>
    </w:tbl>
    <w:p w:rsidR="00E8768D" w:rsidRDefault="00E8768D" w:rsidP="00161CB6">
      <w:pPr>
        <w:widowControl w:val="0"/>
        <w:rPr>
          <w:rFonts w:ascii="Times New Roman" w:hAnsi="Times New Roman" w:cs="Times New Roman"/>
          <w:b/>
          <w:sz w:val="28"/>
          <w:szCs w:val="28"/>
        </w:rPr>
      </w:pPr>
    </w:p>
    <w:p w:rsidR="008245C0" w:rsidRDefault="008245C0" w:rsidP="00161CB6">
      <w:pPr>
        <w:widowControl w:val="0"/>
        <w:rPr>
          <w:rFonts w:ascii="Times New Roman" w:hAnsi="Times New Roman" w:cs="Times New Roman"/>
          <w:sz w:val="24"/>
          <w:szCs w:val="24"/>
        </w:rPr>
      </w:pPr>
      <w:r>
        <w:rPr>
          <w:rFonts w:ascii="Times New Roman" w:hAnsi="Times New Roman" w:cs="Times New Roman"/>
          <w:sz w:val="24"/>
          <w:szCs w:val="24"/>
        </w:rPr>
        <w:br w:type="page"/>
      </w:r>
    </w:p>
    <w:p w:rsidR="008245C0" w:rsidRDefault="008245C0" w:rsidP="00161CB6">
      <w:pPr>
        <w:widowControl w:val="0"/>
        <w:rPr>
          <w:rFonts w:ascii="Times New Roman" w:hAnsi="Times New Roman" w:cs="Times New Roman"/>
          <w:b/>
          <w:sz w:val="28"/>
          <w:szCs w:val="28"/>
        </w:rPr>
      </w:pPr>
      <w:r w:rsidRPr="00B21075">
        <w:rPr>
          <w:rFonts w:ascii="Times New Roman" w:hAnsi="Times New Roman" w:cs="Times New Roman"/>
          <w:b/>
          <w:sz w:val="28"/>
          <w:szCs w:val="28"/>
        </w:rPr>
        <w:lastRenderedPageBreak/>
        <w:t xml:space="preserve">Раздел </w:t>
      </w:r>
      <w:r>
        <w:rPr>
          <w:rFonts w:ascii="Times New Roman" w:hAnsi="Times New Roman" w:cs="Times New Roman"/>
          <w:b/>
          <w:sz w:val="28"/>
          <w:szCs w:val="28"/>
        </w:rPr>
        <w:t>7</w:t>
      </w:r>
      <w:r w:rsidRPr="00B21075">
        <w:rPr>
          <w:rFonts w:ascii="Times New Roman" w:hAnsi="Times New Roman" w:cs="Times New Roman"/>
          <w:b/>
          <w:sz w:val="28"/>
          <w:szCs w:val="28"/>
        </w:rPr>
        <w:t>. «</w:t>
      </w:r>
      <w:r>
        <w:rPr>
          <w:rFonts w:ascii="Times New Roman" w:hAnsi="Times New Roman" w:cs="Times New Roman"/>
          <w:b/>
          <w:sz w:val="28"/>
          <w:szCs w:val="28"/>
        </w:rPr>
        <w:t>Технологические процессы предоставления «</w:t>
      </w:r>
      <w:proofErr w:type="spellStart"/>
      <w:r>
        <w:rPr>
          <w:rFonts w:ascii="Times New Roman" w:hAnsi="Times New Roman" w:cs="Times New Roman"/>
          <w:b/>
          <w:sz w:val="28"/>
          <w:szCs w:val="28"/>
        </w:rPr>
        <w:t>подуслуги</w:t>
      </w:r>
      <w:proofErr w:type="spellEnd"/>
      <w:r w:rsidRPr="00B21075">
        <w:rPr>
          <w:rFonts w:ascii="Times New Roman" w:hAnsi="Times New Roman" w:cs="Times New Roman"/>
          <w:b/>
          <w:sz w:val="28"/>
          <w:szCs w:val="28"/>
        </w:rPr>
        <w:t>»</w:t>
      </w:r>
    </w:p>
    <w:tbl>
      <w:tblPr>
        <w:tblStyle w:val="a3"/>
        <w:tblW w:w="0" w:type="auto"/>
        <w:tblLook w:val="04A0" w:firstRow="1" w:lastRow="0" w:firstColumn="1" w:lastColumn="0" w:noHBand="0" w:noVBand="1"/>
      </w:tblPr>
      <w:tblGrid>
        <w:gridCol w:w="533"/>
        <w:gridCol w:w="3636"/>
        <w:gridCol w:w="2103"/>
        <w:gridCol w:w="2091"/>
        <w:gridCol w:w="1951"/>
        <w:gridCol w:w="2376"/>
        <w:gridCol w:w="2096"/>
      </w:tblGrid>
      <w:tr w:rsidR="008245C0" w:rsidRPr="008245C0" w:rsidTr="00C016C7">
        <w:tc>
          <w:tcPr>
            <w:tcW w:w="533"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 п/п</w:t>
            </w:r>
          </w:p>
        </w:tc>
        <w:tc>
          <w:tcPr>
            <w:tcW w:w="3636"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Наименование процедуры процесса</w:t>
            </w:r>
          </w:p>
        </w:tc>
        <w:tc>
          <w:tcPr>
            <w:tcW w:w="2103"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Особенности исполнения процедуры процесса</w:t>
            </w:r>
          </w:p>
        </w:tc>
        <w:tc>
          <w:tcPr>
            <w:tcW w:w="2091"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Сроки исполнения процедуры (процесса)</w:t>
            </w:r>
          </w:p>
        </w:tc>
        <w:tc>
          <w:tcPr>
            <w:tcW w:w="1951"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Исполнитель процедуры процесса</w:t>
            </w:r>
          </w:p>
        </w:tc>
        <w:tc>
          <w:tcPr>
            <w:tcW w:w="2376"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Ресурсы, необходимые для выполнения процедуры процесса</w:t>
            </w:r>
          </w:p>
        </w:tc>
        <w:tc>
          <w:tcPr>
            <w:tcW w:w="2096"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Формы документов, необходимые для выполнения процедуры процесса</w:t>
            </w:r>
          </w:p>
        </w:tc>
      </w:tr>
      <w:tr w:rsidR="008245C0" w:rsidRPr="008245C0" w:rsidTr="00C016C7">
        <w:tc>
          <w:tcPr>
            <w:tcW w:w="533"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1</w:t>
            </w:r>
          </w:p>
        </w:tc>
        <w:tc>
          <w:tcPr>
            <w:tcW w:w="3636"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2</w:t>
            </w:r>
          </w:p>
        </w:tc>
        <w:tc>
          <w:tcPr>
            <w:tcW w:w="2103"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3</w:t>
            </w:r>
          </w:p>
        </w:tc>
        <w:tc>
          <w:tcPr>
            <w:tcW w:w="2091"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4</w:t>
            </w:r>
          </w:p>
        </w:tc>
        <w:tc>
          <w:tcPr>
            <w:tcW w:w="1951"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5</w:t>
            </w:r>
          </w:p>
        </w:tc>
        <w:tc>
          <w:tcPr>
            <w:tcW w:w="2376"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6</w:t>
            </w:r>
          </w:p>
        </w:tc>
        <w:tc>
          <w:tcPr>
            <w:tcW w:w="2096" w:type="dxa"/>
          </w:tcPr>
          <w:p w:rsidR="008245C0" w:rsidRPr="008245C0" w:rsidRDefault="008245C0" w:rsidP="00161CB6">
            <w:pPr>
              <w:widowControl w:val="0"/>
              <w:jc w:val="center"/>
              <w:rPr>
                <w:rFonts w:ascii="Times New Roman" w:hAnsi="Times New Roman" w:cs="Times New Roman"/>
                <w:b/>
                <w:sz w:val="20"/>
                <w:szCs w:val="20"/>
              </w:rPr>
            </w:pPr>
            <w:r w:rsidRPr="008245C0">
              <w:rPr>
                <w:rFonts w:ascii="Times New Roman" w:hAnsi="Times New Roman" w:cs="Times New Roman"/>
                <w:b/>
                <w:sz w:val="20"/>
                <w:szCs w:val="20"/>
              </w:rPr>
              <w:t>7</w:t>
            </w:r>
          </w:p>
        </w:tc>
      </w:tr>
      <w:tr w:rsidR="00EA1FB7" w:rsidRPr="008245C0" w:rsidTr="000B328B">
        <w:tc>
          <w:tcPr>
            <w:tcW w:w="14786" w:type="dxa"/>
            <w:gridSpan w:val="7"/>
          </w:tcPr>
          <w:p w:rsidR="00EA1FB7" w:rsidRPr="008245C0" w:rsidRDefault="00EA1FB7" w:rsidP="00161CB6">
            <w:pPr>
              <w:widowControl w:val="0"/>
              <w:jc w:val="center"/>
              <w:rPr>
                <w:rFonts w:ascii="Times New Roman" w:hAnsi="Times New Roman" w:cs="Times New Roman"/>
                <w:b/>
                <w:sz w:val="20"/>
                <w:szCs w:val="20"/>
              </w:rPr>
            </w:pPr>
            <w:r w:rsidRPr="00EA1FB7">
              <w:rPr>
                <w:rFonts w:ascii="Times New Roman" w:hAnsi="Times New Roman" w:cs="Times New Roman"/>
                <w:b/>
                <w:sz w:val="20"/>
                <w:szCs w:val="20"/>
              </w:rPr>
              <w:t>Для «</w:t>
            </w:r>
            <w:proofErr w:type="spellStart"/>
            <w:r w:rsidRPr="00EA1FB7">
              <w:rPr>
                <w:rFonts w:ascii="Times New Roman" w:hAnsi="Times New Roman" w:cs="Times New Roman"/>
                <w:b/>
                <w:sz w:val="20"/>
                <w:szCs w:val="20"/>
              </w:rPr>
              <w:t>подуслуг</w:t>
            </w:r>
            <w:proofErr w:type="spellEnd"/>
            <w:r w:rsidRPr="00EA1FB7">
              <w:rPr>
                <w:rFonts w:ascii="Times New Roman" w:hAnsi="Times New Roman" w:cs="Times New Roman"/>
                <w:b/>
                <w:sz w:val="20"/>
                <w:szCs w:val="20"/>
              </w:rPr>
              <w:t>» № 1-4</w:t>
            </w:r>
          </w:p>
        </w:tc>
      </w:tr>
      <w:tr w:rsidR="008245C0" w:rsidRPr="000C7F4F" w:rsidTr="002C026D">
        <w:tc>
          <w:tcPr>
            <w:tcW w:w="14786" w:type="dxa"/>
            <w:gridSpan w:val="7"/>
          </w:tcPr>
          <w:p w:rsidR="008245C0" w:rsidRPr="000C7F4F" w:rsidRDefault="000C7F4F" w:rsidP="00161CB6">
            <w:pPr>
              <w:widowControl w:val="0"/>
              <w:jc w:val="center"/>
              <w:rPr>
                <w:rFonts w:ascii="Times New Roman" w:hAnsi="Times New Roman" w:cs="Times New Roman"/>
                <w:b/>
              </w:rPr>
            </w:pPr>
            <w:r w:rsidRPr="000C7F4F">
              <w:rPr>
                <w:rFonts w:ascii="Times New Roman" w:hAnsi="Times New Roman" w:cs="Times New Roman"/>
                <w:b/>
              </w:rPr>
              <w:t>Прием и регистрация заявления</w:t>
            </w:r>
          </w:p>
        </w:tc>
      </w:tr>
      <w:tr w:rsidR="008245C0" w:rsidRPr="002C026D" w:rsidTr="00C016C7">
        <w:tc>
          <w:tcPr>
            <w:tcW w:w="533" w:type="dxa"/>
          </w:tcPr>
          <w:p w:rsidR="008245C0" w:rsidRPr="002C026D" w:rsidRDefault="000C7F4F" w:rsidP="00161CB6">
            <w:pPr>
              <w:widowControl w:val="0"/>
              <w:rPr>
                <w:rFonts w:ascii="Times New Roman" w:hAnsi="Times New Roman" w:cs="Times New Roman"/>
                <w:sz w:val="20"/>
                <w:szCs w:val="20"/>
              </w:rPr>
            </w:pPr>
            <w:r w:rsidRPr="002C026D">
              <w:rPr>
                <w:rFonts w:ascii="Times New Roman" w:hAnsi="Times New Roman" w:cs="Times New Roman"/>
                <w:sz w:val="20"/>
                <w:szCs w:val="20"/>
              </w:rPr>
              <w:t>1.</w:t>
            </w:r>
          </w:p>
        </w:tc>
        <w:tc>
          <w:tcPr>
            <w:tcW w:w="3636" w:type="dxa"/>
          </w:tcPr>
          <w:p w:rsidR="008245C0" w:rsidRPr="002C026D" w:rsidRDefault="000C7F4F" w:rsidP="00161CB6">
            <w:pPr>
              <w:widowControl w:val="0"/>
              <w:rPr>
                <w:rFonts w:ascii="Times New Roman" w:hAnsi="Times New Roman" w:cs="Times New Roman"/>
                <w:sz w:val="20"/>
                <w:szCs w:val="20"/>
              </w:rPr>
            </w:pPr>
            <w:r w:rsidRPr="002C026D">
              <w:rPr>
                <w:rFonts w:ascii="Times New Roman" w:hAnsi="Times New Roman" w:cs="Times New Roman"/>
                <w:sz w:val="20"/>
                <w:szCs w:val="20"/>
              </w:rPr>
              <w:t>Прием документов</w:t>
            </w:r>
          </w:p>
        </w:tc>
        <w:tc>
          <w:tcPr>
            <w:tcW w:w="2103" w:type="dxa"/>
          </w:tcPr>
          <w:p w:rsidR="008245C0" w:rsidRPr="002C026D" w:rsidRDefault="00ED2899" w:rsidP="00161CB6">
            <w:pPr>
              <w:widowControl w:val="0"/>
              <w:jc w:val="center"/>
              <w:rPr>
                <w:rFonts w:ascii="Times New Roman" w:hAnsi="Times New Roman" w:cs="Times New Roman"/>
                <w:sz w:val="20"/>
                <w:szCs w:val="20"/>
              </w:rPr>
            </w:pPr>
            <w:r>
              <w:rPr>
                <w:rFonts w:ascii="Times New Roman" w:hAnsi="Times New Roman" w:cs="Times New Roman"/>
                <w:sz w:val="20"/>
                <w:szCs w:val="20"/>
              </w:rPr>
              <w:t>Проверка комплектности предоставляемых документов, корректности заполнения заявления</w:t>
            </w:r>
          </w:p>
        </w:tc>
        <w:tc>
          <w:tcPr>
            <w:tcW w:w="2091" w:type="dxa"/>
          </w:tcPr>
          <w:p w:rsidR="008245C0" w:rsidRDefault="00ED4E3C" w:rsidP="00161CB6">
            <w:pPr>
              <w:widowControl w:val="0"/>
              <w:jc w:val="center"/>
              <w:rPr>
                <w:rFonts w:ascii="Times New Roman" w:hAnsi="Times New Roman" w:cs="Times New Roman"/>
                <w:sz w:val="20"/>
                <w:szCs w:val="20"/>
              </w:rPr>
            </w:pPr>
            <w:r>
              <w:rPr>
                <w:rFonts w:ascii="Times New Roman" w:hAnsi="Times New Roman" w:cs="Times New Roman"/>
                <w:sz w:val="20"/>
                <w:szCs w:val="20"/>
              </w:rPr>
              <w:t>-</w:t>
            </w:r>
          </w:p>
          <w:p w:rsidR="00ED4E3C" w:rsidRPr="002C026D" w:rsidRDefault="00ED4E3C" w:rsidP="00161CB6">
            <w:pPr>
              <w:widowControl w:val="0"/>
              <w:rPr>
                <w:rFonts w:ascii="Times New Roman" w:hAnsi="Times New Roman" w:cs="Times New Roman"/>
                <w:sz w:val="20"/>
                <w:szCs w:val="20"/>
              </w:rPr>
            </w:pPr>
          </w:p>
        </w:tc>
        <w:tc>
          <w:tcPr>
            <w:tcW w:w="1951" w:type="dxa"/>
          </w:tcPr>
          <w:p w:rsidR="008245C0" w:rsidRPr="002C026D" w:rsidRDefault="00ED4E3C" w:rsidP="00161CB6">
            <w:pPr>
              <w:widowControl w:val="0"/>
              <w:jc w:val="center"/>
              <w:rPr>
                <w:rFonts w:ascii="Times New Roman" w:hAnsi="Times New Roman" w:cs="Times New Roman"/>
                <w:sz w:val="20"/>
                <w:szCs w:val="20"/>
              </w:rPr>
            </w:pPr>
            <w:r>
              <w:rPr>
                <w:rFonts w:ascii="Times New Roman" w:hAnsi="Times New Roman" w:cs="Times New Roman"/>
                <w:sz w:val="20"/>
                <w:szCs w:val="20"/>
              </w:rPr>
              <w:t>МФЦ</w:t>
            </w:r>
          </w:p>
        </w:tc>
        <w:tc>
          <w:tcPr>
            <w:tcW w:w="2376" w:type="dxa"/>
          </w:tcPr>
          <w:p w:rsidR="008245C0" w:rsidRDefault="00ED4E3C" w:rsidP="00161CB6">
            <w:pPr>
              <w:widowControl w:val="0"/>
              <w:jc w:val="center"/>
              <w:rPr>
                <w:rFonts w:ascii="Times New Roman" w:hAnsi="Times New Roman" w:cs="Times New Roman"/>
                <w:sz w:val="20"/>
                <w:szCs w:val="20"/>
              </w:rPr>
            </w:pPr>
            <w:r>
              <w:rPr>
                <w:rFonts w:ascii="Times New Roman" w:hAnsi="Times New Roman" w:cs="Times New Roman"/>
                <w:sz w:val="20"/>
                <w:szCs w:val="20"/>
              </w:rPr>
              <w:t>-</w:t>
            </w:r>
          </w:p>
          <w:p w:rsidR="00ED4E3C" w:rsidRPr="002C026D" w:rsidRDefault="00ED4E3C" w:rsidP="00161CB6">
            <w:pPr>
              <w:widowControl w:val="0"/>
              <w:rPr>
                <w:rFonts w:ascii="Times New Roman" w:hAnsi="Times New Roman" w:cs="Times New Roman"/>
                <w:sz w:val="20"/>
                <w:szCs w:val="20"/>
              </w:rPr>
            </w:pPr>
          </w:p>
        </w:tc>
        <w:tc>
          <w:tcPr>
            <w:tcW w:w="2096" w:type="dxa"/>
          </w:tcPr>
          <w:p w:rsidR="008245C0" w:rsidRPr="002C026D" w:rsidRDefault="002C026D" w:rsidP="00161CB6">
            <w:pPr>
              <w:widowControl w:val="0"/>
              <w:jc w:val="center"/>
              <w:rPr>
                <w:rFonts w:ascii="Times New Roman" w:hAnsi="Times New Roman" w:cs="Times New Roman"/>
                <w:sz w:val="20"/>
                <w:szCs w:val="20"/>
              </w:rPr>
            </w:pPr>
            <w:r>
              <w:rPr>
                <w:rFonts w:ascii="Times New Roman" w:hAnsi="Times New Roman" w:cs="Times New Roman"/>
                <w:sz w:val="20"/>
                <w:szCs w:val="20"/>
              </w:rPr>
              <w:t>Форма заявления</w:t>
            </w:r>
          </w:p>
        </w:tc>
      </w:tr>
      <w:tr w:rsidR="000C7F4F" w:rsidRPr="000C7F4F" w:rsidTr="002C026D">
        <w:tc>
          <w:tcPr>
            <w:tcW w:w="14786" w:type="dxa"/>
            <w:gridSpan w:val="7"/>
          </w:tcPr>
          <w:p w:rsidR="000C7F4F" w:rsidRPr="000C7F4F" w:rsidRDefault="000C7F4F" w:rsidP="00161CB6">
            <w:pPr>
              <w:widowControl w:val="0"/>
              <w:jc w:val="center"/>
              <w:rPr>
                <w:rFonts w:ascii="Times New Roman" w:hAnsi="Times New Roman" w:cs="Times New Roman"/>
                <w:b/>
              </w:rPr>
            </w:pPr>
            <w:r w:rsidRPr="000C7F4F">
              <w:rPr>
                <w:rFonts w:ascii="Times New Roman" w:hAnsi="Times New Roman" w:cs="Times New Roman"/>
                <w:b/>
              </w:rPr>
              <w:t xml:space="preserve">Принятие </w:t>
            </w:r>
            <w:r w:rsidR="006C393A">
              <w:rPr>
                <w:rFonts w:ascii="Times New Roman" w:hAnsi="Times New Roman" w:cs="Times New Roman"/>
                <w:b/>
              </w:rPr>
              <w:t>ДП И Т ВО</w:t>
            </w:r>
            <w:r w:rsidRPr="000C7F4F">
              <w:rPr>
                <w:rFonts w:ascii="Times New Roman" w:hAnsi="Times New Roman" w:cs="Times New Roman"/>
                <w:b/>
              </w:rPr>
              <w:t xml:space="preserve"> решения </w:t>
            </w:r>
            <w:r w:rsidR="00ED4E3C">
              <w:rPr>
                <w:rFonts w:ascii="Times New Roman" w:hAnsi="Times New Roman" w:cs="Times New Roman"/>
                <w:b/>
              </w:rPr>
              <w:t>о выдаче</w:t>
            </w:r>
            <w:r w:rsidRPr="000C7F4F">
              <w:rPr>
                <w:rFonts w:ascii="Times New Roman" w:hAnsi="Times New Roman" w:cs="Times New Roman"/>
                <w:b/>
              </w:rPr>
              <w:t xml:space="preserve"> (об отказе) </w:t>
            </w:r>
            <w:r w:rsidR="00ED4E3C">
              <w:rPr>
                <w:rFonts w:ascii="Times New Roman" w:hAnsi="Times New Roman" w:cs="Times New Roman"/>
                <w:b/>
              </w:rPr>
              <w:t xml:space="preserve">разрешения </w:t>
            </w:r>
            <w:r w:rsidR="00ED4E3C" w:rsidRPr="00ED4E3C">
              <w:rPr>
                <w:rFonts w:ascii="Times New Roman" w:hAnsi="Times New Roman" w:cs="Times New Roman"/>
                <w:b/>
              </w:rPr>
              <w:t>на осуществление деятельности по перевозке пассажиров и багажа легковым такси на территории Воронежской области</w:t>
            </w:r>
          </w:p>
        </w:tc>
      </w:tr>
      <w:tr w:rsidR="00EA1FB7" w:rsidRPr="002C026D" w:rsidTr="00C016C7">
        <w:tc>
          <w:tcPr>
            <w:tcW w:w="533" w:type="dxa"/>
          </w:tcPr>
          <w:p w:rsidR="00EA1FB7" w:rsidRPr="002C026D" w:rsidRDefault="00EA1FB7" w:rsidP="00161CB6">
            <w:pPr>
              <w:pStyle w:val="a4"/>
              <w:widowControl w:val="0"/>
              <w:numPr>
                <w:ilvl w:val="0"/>
                <w:numId w:val="4"/>
              </w:numPr>
              <w:rPr>
                <w:rFonts w:ascii="Times New Roman" w:hAnsi="Times New Roman" w:cs="Times New Roman"/>
                <w:sz w:val="20"/>
                <w:szCs w:val="20"/>
              </w:rPr>
            </w:pPr>
          </w:p>
        </w:tc>
        <w:tc>
          <w:tcPr>
            <w:tcW w:w="3636" w:type="dxa"/>
          </w:tcPr>
          <w:p w:rsidR="00EA1FB7" w:rsidRPr="002C026D" w:rsidRDefault="00EA1FB7" w:rsidP="00161CB6">
            <w:pPr>
              <w:widowControl w:val="0"/>
              <w:rPr>
                <w:rFonts w:ascii="Times New Roman" w:hAnsi="Times New Roman" w:cs="Times New Roman"/>
                <w:sz w:val="20"/>
                <w:szCs w:val="20"/>
              </w:rPr>
            </w:pPr>
            <w:r>
              <w:rPr>
                <w:rFonts w:ascii="Times New Roman" w:hAnsi="Times New Roman" w:cs="Times New Roman"/>
                <w:sz w:val="20"/>
                <w:szCs w:val="20"/>
              </w:rPr>
              <w:t>Рассмотрение</w:t>
            </w:r>
            <w:r w:rsidRPr="002C026D">
              <w:rPr>
                <w:rFonts w:ascii="Times New Roman" w:hAnsi="Times New Roman" w:cs="Times New Roman"/>
                <w:sz w:val="20"/>
                <w:szCs w:val="20"/>
              </w:rPr>
              <w:t xml:space="preserve"> поступивших документов </w:t>
            </w:r>
          </w:p>
        </w:tc>
        <w:tc>
          <w:tcPr>
            <w:tcW w:w="2103" w:type="dxa"/>
          </w:tcPr>
          <w:p w:rsidR="00EA1FB7" w:rsidRPr="002C026D" w:rsidRDefault="00EA1FB7" w:rsidP="00161CB6">
            <w:pPr>
              <w:widowControl w:val="0"/>
              <w:rPr>
                <w:rFonts w:ascii="Times New Roman" w:hAnsi="Times New Roman" w:cs="Times New Roman"/>
                <w:sz w:val="20"/>
                <w:szCs w:val="20"/>
              </w:rPr>
            </w:pPr>
            <w:r w:rsidRPr="002C026D">
              <w:rPr>
                <w:rFonts w:ascii="Times New Roman" w:hAnsi="Times New Roman" w:cs="Times New Roman"/>
                <w:sz w:val="20"/>
                <w:szCs w:val="20"/>
              </w:rPr>
              <w:t xml:space="preserve">Проверка </w:t>
            </w:r>
            <w:r>
              <w:rPr>
                <w:rFonts w:ascii="Times New Roman" w:hAnsi="Times New Roman" w:cs="Times New Roman"/>
                <w:sz w:val="20"/>
                <w:szCs w:val="20"/>
              </w:rPr>
              <w:t>сведений, содержащихся в документах</w:t>
            </w:r>
          </w:p>
        </w:tc>
        <w:tc>
          <w:tcPr>
            <w:tcW w:w="2091" w:type="dxa"/>
            <w:vMerge w:val="restart"/>
          </w:tcPr>
          <w:p w:rsidR="00EA1FB7" w:rsidRDefault="00EA1FB7" w:rsidP="00161CB6">
            <w:pPr>
              <w:widowControl w:val="0"/>
              <w:rPr>
                <w:rFonts w:ascii="Times New Roman" w:hAnsi="Times New Roman" w:cs="Times New Roman"/>
                <w:sz w:val="20"/>
                <w:szCs w:val="20"/>
              </w:rPr>
            </w:pPr>
            <w:r>
              <w:rPr>
                <w:rFonts w:ascii="Times New Roman" w:hAnsi="Times New Roman" w:cs="Times New Roman"/>
                <w:sz w:val="20"/>
                <w:szCs w:val="20"/>
              </w:rPr>
              <w:t>Не более 30 дней (для «</w:t>
            </w:r>
            <w:proofErr w:type="spellStart"/>
            <w:r>
              <w:rPr>
                <w:rFonts w:ascii="Times New Roman" w:hAnsi="Times New Roman" w:cs="Times New Roman"/>
                <w:sz w:val="20"/>
                <w:szCs w:val="20"/>
              </w:rPr>
              <w:t>подус</w:t>
            </w:r>
            <w:r w:rsidR="00ED2899">
              <w:rPr>
                <w:rFonts w:ascii="Times New Roman" w:hAnsi="Times New Roman" w:cs="Times New Roman"/>
                <w:sz w:val="20"/>
                <w:szCs w:val="20"/>
              </w:rPr>
              <w:t>л</w:t>
            </w:r>
            <w:r>
              <w:rPr>
                <w:rFonts w:ascii="Times New Roman" w:hAnsi="Times New Roman" w:cs="Times New Roman"/>
                <w:sz w:val="20"/>
                <w:szCs w:val="20"/>
              </w:rPr>
              <w:t>уг</w:t>
            </w:r>
            <w:proofErr w:type="spellEnd"/>
            <w:r>
              <w:rPr>
                <w:rFonts w:ascii="Times New Roman" w:hAnsi="Times New Roman" w:cs="Times New Roman"/>
                <w:sz w:val="20"/>
                <w:szCs w:val="20"/>
              </w:rPr>
              <w:t>» № 1, 2, 4)</w:t>
            </w:r>
          </w:p>
          <w:p w:rsidR="00EA1FB7" w:rsidRDefault="00EA1FB7" w:rsidP="00161CB6">
            <w:pPr>
              <w:widowControl w:val="0"/>
              <w:rPr>
                <w:rFonts w:ascii="Times New Roman" w:hAnsi="Times New Roman" w:cs="Times New Roman"/>
                <w:sz w:val="20"/>
                <w:szCs w:val="20"/>
              </w:rPr>
            </w:pPr>
            <w:r>
              <w:rPr>
                <w:rFonts w:ascii="Times New Roman" w:hAnsi="Times New Roman" w:cs="Times New Roman"/>
                <w:sz w:val="20"/>
                <w:szCs w:val="20"/>
              </w:rPr>
              <w:t>Не более 10 дней для «</w:t>
            </w:r>
            <w:proofErr w:type="spellStart"/>
            <w:r>
              <w:rPr>
                <w:rFonts w:ascii="Times New Roman" w:hAnsi="Times New Roman" w:cs="Times New Roman"/>
                <w:sz w:val="20"/>
                <w:szCs w:val="20"/>
              </w:rPr>
              <w:t>подуслуги</w:t>
            </w:r>
            <w:proofErr w:type="spellEnd"/>
            <w:r>
              <w:rPr>
                <w:rFonts w:ascii="Times New Roman" w:hAnsi="Times New Roman" w:cs="Times New Roman"/>
                <w:sz w:val="20"/>
                <w:szCs w:val="20"/>
              </w:rPr>
              <w:t>» № 3</w:t>
            </w:r>
          </w:p>
          <w:p w:rsidR="00EA1FB7" w:rsidRDefault="00EA1FB7" w:rsidP="00161CB6">
            <w:pPr>
              <w:widowControl w:val="0"/>
              <w:rPr>
                <w:rFonts w:ascii="Times New Roman" w:hAnsi="Times New Roman" w:cs="Times New Roman"/>
                <w:sz w:val="20"/>
                <w:szCs w:val="20"/>
              </w:rPr>
            </w:pPr>
          </w:p>
          <w:p w:rsidR="00EA1FB7" w:rsidRPr="00EA1FB7" w:rsidRDefault="00EA1FB7" w:rsidP="00161CB6">
            <w:pPr>
              <w:widowControl w:val="0"/>
              <w:rPr>
                <w:rFonts w:ascii="Times New Roman" w:hAnsi="Times New Roman" w:cs="Times New Roman"/>
                <w:sz w:val="20"/>
                <w:szCs w:val="20"/>
              </w:rPr>
            </w:pPr>
            <w:r>
              <w:rPr>
                <w:rFonts w:ascii="Times New Roman" w:hAnsi="Times New Roman" w:cs="Times New Roman"/>
                <w:sz w:val="20"/>
                <w:szCs w:val="20"/>
              </w:rPr>
              <w:t>с даты подачи заявления</w:t>
            </w:r>
          </w:p>
        </w:tc>
        <w:tc>
          <w:tcPr>
            <w:tcW w:w="1951" w:type="dxa"/>
          </w:tcPr>
          <w:p w:rsidR="00EA1FB7" w:rsidRPr="002C026D" w:rsidRDefault="006C393A" w:rsidP="000B328B">
            <w:pPr>
              <w:widowControl w:val="0"/>
              <w:jc w:val="center"/>
              <w:rPr>
                <w:sz w:val="20"/>
                <w:szCs w:val="20"/>
              </w:rPr>
            </w:pPr>
            <w:r>
              <w:rPr>
                <w:rFonts w:ascii="Times New Roman" w:hAnsi="Times New Roman" w:cs="Times New Roman"/>
                <w:sz w:val="20"/>
                <w:szCs w:val="20"/>
              </w:rPr>
              <w:t>ДП И Т ВО</w:t>
            </w:r>
          </w:p>
        </w:tc>
        <w:tc>
          <w:tcPr>
            <w:tcW w:w="2376" w:type="dxa"/>
          </w:tcPr>
          <w:p w:rsidR="00EA1FB7" w:rsidRPr="002C026D" w:rsidRDefault="00EA1FB7" w:rsidP="00161CB6">
            <w:pPr>
              <w:widowControl w:val="0"/>
              <w:rPr>
                <w:rFonts w:ascii="Times New Roman" w:hAnsi="Times New Roman" w:cs="Times New Roman"/>
                <w:sz w:val="20"/>
                <w:szCs w:val="20"/>
              </w:rPr>
            </w:pPr>
            <w:r w:rsidRPr="002C026D">
              <w:rPr>
                <w:rFonts w:ascii="Times New Roman" w:hAnsi="Times New Roman" w:cs="Times New Roman"/>
                <w:sz w:val="20"/>
                <w:szCs w:val="20"/>
              </w:rPr>
              <w:t>Наличие доступа к автоматизированным системам, наличие компьютера</w:t>
            </w:r>
          </w:p>
        </w:tc>
        <w:tc>
          <w:tcPr>
            <w:tcW w:w="2096" w:type="dxa"/>
          </w:tcPr>
          <w:p w:rsidR="00EA1FB7" w:rsidRPr="002C026D" w:rsidRDefault="00EA1FB7" w:rsidP="00161CB6">
            <w:pPr>
              <w:widowControl w:val="0"/>
              <w:jc w:val="center"/>
              <w:rPr>
                <w:sz w:val="20"/>
                <w:szCs w:val="20"/>
              </w:rPr>
            </w:pPr>
            <w:r w:rsidRPr="002C026D">
              <w:rPr>
                <w:rFonts w:ascii="Times New Roman" w:hAnsi="Times New Roman" w:cs="Times New Roman"/>
                <w:sz w:val="20"/>
                <w:szCs w:val="20"/>
              </w:rPr>
              <w:t>Нет</w:t>
            </w:r>
          </w:p>
        </w:tc>
      </w:tr>
      <w:tr w:rsidR="00EA1FB7" w:rsidRPr="002C026D" w:rsidTr="00C016C7">
        <w:tc>
          <w:tcPr>
            <w:tcW w:w="533" w:type="dxa"/>
          </w:tcPr>
          <w:p w:rsidR="00EA1FB7" w:rsidRPr="002C026D" w:rsidRDefault="00EA1FB7" w:rsidP="00161CB6">
            <w:pPr>
              <w:pStyle w:val="a4"/>
              <w:widowControl w:val="0"/>
              <w:numPr>
                <w:ilvl w:val="0"/>
                <w:numId w:val="4"/>
              </w:numPr>
              <w:rPr>
                <w:rFonts w:ascii="Times New Roman" w:hAnsi="Times New Roman" w:cs="Times New Roman"/>
                <w:sz w:val="20"/>
                <w:szCs w:val="20"/>
              </w:rPr>
            </w:pPr>
          </w:p>
        </w:tc>
        <w:tc>
          <w:tcPr>
            <w:tcW w:w="3636" w:type="dxa"/>
          </w:tcPr>
          <w:p w:rsidR="00EA1FB7" w:rsidRPr="002C026D" w:rsidRDefault="00EA1FB7" w:rsidP="00161CB6">
            <w:pPr>
              <w:widowControl w:val="0"/>
              <w:rPr>
                <w:rFonts w:ascii="Times New Roman" w:hAnsi="Times New Roman" w:cs="Times New Roman"/>
                <w:sz w:val="20"/>
                <w:szCs w:val="20"/>
              </w:rPr>
            </w:pPr>
            <w:r w:rsidRPr="002C026D">
              <w:rPr>
                <w:rFonts w:ascii="Times New Roman" w:hAnsi="Times New Roman" w:cs="Times New Roman"/>
                <w:sz w:val="20"/>
                <w:szCs w:val="20"/>
              </w:rPr>
              <w:t xml:space="preserve">Подготовка </w:t>
            </w:r>
            <w:r>
              <w:rPr>
                <w:rFonts w:ascii="Times New Roman" w:hAnsi="Times New Roman" w:cs="Times New Roman"/>
                <w:sz w:val="20"/>
                <w:szCs w:val="20"/>
              </w:rPr>
              <w:t xml:space="preserve">приказа либо письма </w:t>
            </w:r>
            <w:r w:rsidRPr="00EA1FB7">
              <w:rPr>
                <w:rFonts w:ascii="Times New Roman" w:hAnsi="Times New Roman" w:cs="Times New Roman"/>
                <w:sz w:val="20"/>
                <w:szCs w:val="20"/>
              </w:rPr>
              <w:t>с мотивированным обоснованием причин отказа</w:t>
            </w:r>
          </w:p>
        </w:tc>
        <w:tc>
          <w:tcPr>
            <w:tcW w:w="2103" w:type="dxa"/>
          </w:tcPr>
          <w:p w:rsidR="00EA1FB7" w:rsidRPr="002C026D" w:rsidRDefault="00EA1FB7" w:rsidP="00161CB6">
            <w:pPr>
              <w:widowControl w:val="0"/>
              <w:jc w:val="center"/>
              <w:rPr>
                <w:rFonts w:ascii="Times New Roman" w:hAnsi="Times New Roman" w:cs="Times New Roman"/>
                <w:sz w:val="20"/>
                <w:szCs w:val="20"/>
              </w:rPr>
            </w:pPr>
            <w:r w:rsidRPr="002C026D">
              <w:rPr>
                <w:rFonts w:ascii="Times New Roman" w:hAnsi="Times New Roman" w:cs="Times New Roman"/>
                <w:sz w:val="20"/>
                <w:szCs w:val="20"/>
              </w:rPr>
              <w:t>Нет</w:t>
            </w:r>
          </w:p>
        </w:tc>
        <w:tc>
          <w:tcPr>
            <w:tcW w:w="2091" w:type="dxa"/>
            <w:vMerge/>
          </w:tcPr>
          <w:p w:rsidR="00EA1FB7" w:rsidRPr="002C026D" w:rsidRDefault="00EA1FB7" w:rsidP="00161CB6">
            <w:pPr>
              <w:widowControl w:val="0"/>
              <w:rPr>
                <w:rFonts w:ascii="Times New Roman" w:hAnsi="Times New Roman" w:cs="Times New Roman"/>
                <w:sz w:val="20"/>
                <w:szCs w:val="20"/>
              </w:rPr>
            </w:pPr>
          </w:p>
        </w:tc>
        <w:tc>
          <w:tcPr>
            <w:tcW w:w="1951" w:type="dxa"/>
          </w:tcPr>
          <w:p w:rsidR="00EA1FB7" w:rsidRPr="002C026D" w:rsidRDefault="006C393A" w:rsidP="00161CB6">
            <w:pPr>
              <w:widowControl w:val="0"/>
              <w:jc w:val="center"/>
              <w:rPr>
                <w:sz w:val="20"/>
                <w:szCs w:val="20"/>
              </w:rPr>
            </w:pPr>
            <w:r>
              <w:rPr>
                <w:rFonts w:ascii="Times New Roman" w:hAnsi="Times New Roman" w:cs="Times New Roman"/>
                <w:sz w:val="20"/>
                <w:szCs w:val="20"/>
              </w:rPr>
              <w:t>ДП И Т ВО</w:t>
            </w:r>
          </w:p>
        </w:tc>
        <w:tc>
          <w:tcPr>
            <w:tcW w:w="2376" w:type="dxa"/>
          </w:tcPr>
          <w:p w:rsidR="00EA1FB7" w:rsidRPr="002C026D" w:rsidRDefault="00EA1FB7" w:rsidP="00161CB6">
            <w:pPr>
              <w:widowControl w:val="0"/>
              <w:rPr>
                <w:rFonts w:ascii="Times New Roman" w:hAnsi="Times New Roman" w:cs="Times New Roman"/>
                <w:sz w:val="20"/>
                <w:szCs w:val="20"/>
              </w:rPr>
            </w:pPr>
            <w:r w:rsidRPr="002C026D">
              <w:rPr>
                <w:rFonts w:ascii="Times New Roman" w:hAnsi="Times New Roman" w:cs="Times New Roman"/>
                <w:sz w:val="20"/>
                <w:szCs w:val="20"/>
              </w:rPr>
              <w:t>Наличие доступа к автоматизированным системам, наличие компьютера, МФУ</w:t>
            </w:r>
          </w:p>
        </w:tc>
        <w:tc>
          <w:tcPr>
            <w:tcW w:w="2096" w:type="dxa"/>
          </w:tcPr>
          <w:p w:rsidR="00EA1FB7" w:rsidRPr="00C016C7" w:rsidRDefault="00EA1FB7" w:rsidP="00161CB6">
            <w:pPr>
              <w:widowControl w:val="0"/>
              <w:jc w:val="center"/>
              <w:rPr>
                <w:rFonts w:ascii="Times New Roman" w:hAnsi="Times New Roman" w:cs="Times New Roman"/>
                <w:bCs/>
                <w:sz w:val="20"/>
                <w:szCs w:val="20"/>
              </w:rPr>
            </w:pPr>
            <w:r>
              <w:rPr>
                <w:rFonts w:ascii="Times New Roman" w:hAnsi="Times New Roman" w:cs="Times New Roman"/>
                <w:sz w:val="20"/>
                <w:szCs w:val="20"/>
              </w:rPr>
              <w:t>Форма приказа</w:t>
            </w:r>
          </w:p>
        </w:tc>
      </w:tr>
      <w:tr w:rsidR="00EA1FB7" w:rsidRPr="002C026D" w:rsidTr="00C016C7">
        <w:tc>
          <w:tcPr>
            <w:tcW w:w="533" w:type="dxa"/>
          </w:tcPr>
          <w:p w:rsidR="00EA1FB7" w:rsidRPr="002C026D" w:rsidRDefault="00EA1FB7" w:rsidP="00161CB6">
            <w:pPr>
              <w:pStyle w:val="a4"/>
              <w:widowControl w:val="0"/>
              <w:numPr>
                <w:ilvl w:val="0"/>
                <w:numId w:val="4"/>
              </w:numPr>
              <w:rPr>
                <w:rFonts w:ascii="Times New Roman" w:hAnsi="Times New Roman" w:cs="Times New Roman"/>
                <w:sz w:val="20"/>
                <w:szCs w:val="20"/>
              </w:rPr>
            </w:pPr>
          </w:p>
        </w:tc>
        <w:tc>
          <w:tcPr>
            <w:tcW w:w="3636" w:type="dxa"/>
          </w:tcPr>
          <w:p w:rsidR="00EA1FB7" w:rsidRPr="002C026D" w:rsidRDefault="00EA1FB7" w:rsidP="00161CB6">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Внесение сведений в Реестр </w:t>
            </w:r>
            <w:r w:rsidRPr="0042704E">
              <w:rPr>
                <w:rFonts w:ascii="Times New Roman" w:hAnsi="Times New Roman" w:cs="Times New Roman"/>
                <w:sz w:val="20"/>
                <w:szCs w:val="20"/>
              </w:rPr>
              <w:t>выданных разрешений на осуществление деятельности по перевозке пассажиров и багажа легковым такси на территории Воронежской области</w:t>
            </w:r>
            <w:r w:rsidR="00ED2899">
              <w:rPr>
                <w:rFonts w:ascii="Times New Roman" w:hAnsi="Times New Roman" w:cs="Times New Roman"/>
                <w:sz w:val="20"/>
                <w:szCs w:val="20"/>
              </w:rPr>
              <w:t>, печать разрешения</w:t>
            </w:r>
          </w:p>
        </w:tc>
        <w:tc>
          <w:tcPr>
            <w:tcW w:w="2103" w:type="dxa"/>
          </w:tcPr>
          <w:p w:rsidR="00EA1FB7" w:rsidRPr="002C026D" w:rsidRDefault="00EA1FB7"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c>
          <w:tcPr>
            <w:tcW w:w="2091" w:type="dxa"/>
            <w:vMerge/>
          </w:tcPr>
          <w:p w:rsidR="00EA1FB7" w:rsidRPr="002C026D" w:rsidRDefault="00EA1FB7" w:rsidP="00161CB6">
            <w:pPr>
              <w:widowControl w:val="0"/>
              <w:rPr>
                <w:rFonts w:ascii="Times New Roman" w:hAnsi="Times New Roman" w:cs="Times New Roman"/>
                <w:sz w:val="20"/>
                <w:szCs w:val="20"/>
              </w:rPr>
            </w:pPr>
          </w:p>
        </w:tc>
        <w:tc>
          <w:tcPr>
            <w:tcW w:w="1951" w:type="dxa"/>
          </w:tcPr>
          <w:p w:rsidR="00EA1FB7" w:rsidRDefault="006C393A" w:rsidP="00161CB6">
            <w:pPr>
              <w:widowControl w:val="0"/>
              <w:jc w:val="center"/>
              <w:rPr>
                <w:rFonts w:ascii="Times New Roman" w:hAnsi="Times New Roman" w:cs="Times New Roman"/>
                <w:sz w:val="20"/>
                <w:szCs w:val="20"/>
              </w:rPr>
            </w:pPr>
            <w:r>
              <w:rPr>
                <w:rFonts w:ascii="Times New Roman" w:hAnsi="Times New Roman" w:cs="Times New Roman"/>
                <w:sz w:val="20"/>
                <w:szCs w:val="20"/>
              </w:rPr>
              <w:t>ДП И Т ВО</w:t>
            </w:r>
          </w:p>
        </w:tc>
        <w:tc>
          <w:tcPr>
            <w:tcW w:w="2376" w:type="dxa"/>
          </w:tcPr>
          <w:p w:rsidR="00EA1FB7" w:rsidRPr="002C026D" w:rsidRDefault="00EA1FB7" w:rsidP="00161CB6">
            <w:pPr>
              <w:widowControl w:val="0"/>
              <w:rPr>
                <w:rFonts w:ascii="Times New Roman" w:hAnsi="Times New Roman" w:cs="Times New Roman"/>
                <w:sz w:val="20"/>
                <w:szCs w:val="20"/>
              </w:rPr>
            </w:pPr>
            <w:r w:rsidRPr="00EA1FB7">
              <w:rPr>
                <w:rFonts w:ascii="Times New Roman" w:hAnsi="Times New Roman" w:cs="Times New Roman"/>
                <w:sz w:val="20"/>
                <w:szCs w:val="20"/>
              </w:rPr>
              <w:t>Наличие доступа к автоматизированным системам, наличие компьютера, МФУ</w:t>
            </w:r>
          </w:p>
        </w:tc>
        <w:tc>
          <w:tcPr>
            <w:tcW w:w="2096" w:type="dxa"/>
          </w:tcPr>
          <w:p w:rsidR="00EA1FB7" w:rsidRPr="002C026D" w:rsidRDefault="00EA1FB7"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r>
      <w:tr w:rsidR="000C7F4F" w:rsidRPr="000C7F4F" w:rsidTr="002C026D">
        <w:tc>
          <w:tcPr>
            <w:tcW w:w="14786" w:type="dxa"/>
            <w:gridSpan w:val="7"/>
          </w:tcPr>
          <w:p w:rsidR="000C7F4F" w:rsidRPr="000C7F4F" w:rsidRDefault="00EA1FB7" w:rsidP="00161CB6">
            <w:pPr>
              <w:widowControl w:val="0"/>
              <w:jc w:val="center"/>
              <w:rPr>
                <w:rFonts w:ascii="Times New Roman" w:hAnsi="Times New Roman" w:cs="Times New Roman"/>
                <w:b/>
              </w:rPr>
            </w:pPr>
            <w:r>
              <w:rPr>
                <w:rFonts w:ascii="Times New Roman" w:hAnsi="Times New Roman" w:cs="Times New Roman"/>
                <w:b/>
              </w:rPr>
              <w:t>Выдача результата государственной услуги</w:t>
            </w:r>
          </w:p>
        </w:tc>
      </w:tr>
      <w:tr w:rsidR="00EA1FB7" w:rsidRPr="002C026D" w:rsidTr="00C016C7">
        <w:tc>
          <w:tcPr>
            <w:tcW w:w="533" w:type="dxa"/>
          </w:tcPr>
          <w:p w:rsidR="00EA1FB7" w:rsidRPr="002C026D" w:rsidRDefault="00EA1FB7" w:rsidP="00161CB6">
            <w:pPr>
              <w:widowControl w:val="0"/>
              <w:rPr>
                <w:rFonts w:ascii="Times New Roman" w:hAnsi="Times New Roman" w:cs="Times New Roman"/>
                <w:sz w:val="20"/>
                <w:szCs w:val="20"/>
              </w:rPr>
            </w:pPr>
            <w:r w:rsidRPr="002C026D">
              <w:rPr>
                <w:rFonts w:ascii="Times New Roman" w:hAnsi="Times New Roman" w:cs="Times New Roman"/>
                <w:sz w:val="20"/>
                <w:szCs w:val="20"/>
              </w:rPr>
              <w:t>1.</w:t>
            </w:r>
          </w:p>
        </w:tc>
        <w:tc>
          <w:tcPr>
            <w:tcW w:w="3636" w:type="dxa"/>
          </w:tcPr>
          <w:p w:rsidR="00EA1FB7" w:rsidRPr="002C026D" w:rsidRDefault="00EA1FB7" w:rsidP="00161CB6">
            <w:pPr>
              <w:widowControl w:val="0"/>
              <w:rPr>
                <w:rFonts w:ascii="Times New Roman" w:hAnsi="Times New Roman" w:cs="Times New Roman"/>
                <w:sz w:val="20"/>
                <w:szCs w:val="20"/>
              </w:rPr>
            </w:pPr>
            <w:r>
              <w:rPr>
                <w:rFonts w:ascii="Times New Roman" w:hAnsi="Times New Roman" w:cs="Times New Roman"/>
                <w:sz w:val="20"/>
                <w:szCs w:val="20"/>
              </w:rPr>
              <w:t>И</w:t>
            </w:r>
            <w:r w:rsidRPr="00EA1FB7">
              <w:rPr>
                <w:rFonts w:ascii="Times New Roman" w:hAnsi="Times New Roman" w:cs="Times New Roman"/>
                <w:sz w:val="20"/>
                <w:szCs w:val="20"/>
              </w:rPr>
              <w:t>нформирование заявителя о принятом решении и выдача заявителю результата предоставления государственной услуги или отказа в предоставлении государственной услуги</w:t>
            </w:r>
          </w:p>
        </w:tc>
        <w:tc>
          <w:tcPr>
            <w:tcW w:w="2103" w:type="dxa"/>
          </w:tcPr>
          <w:p w:rsidR="00EA1FB7" w:rsidRPr="002C026D" w:rsidRDefault="00EA1FB7"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c>
          <w:tcPr>
            <w:tcW w:w="2091" w:type="dxa"/>
          </w:tcPr>
          <w:p w:rsidR="00EA1FB7" w:rsidRPr="00EA1FB7" w:rsidRDefault="00EA1FB7" w:rsidP="00161CB6">
            <w:pPr>
              <w:widowControl w:val="0"/>
              <w:rPr>
                <w:rFonts w:ascii="Times New Roman" w:hAnsi="Times New Roman" w:cs="Times New Roman"/>
                <w:sz w:val="20"/>
                <w:szCs w:val="20"/>
              </w:rPr>
            </w:pPr>
            <w:r w:rsidRPr="00EA1FB7">
              <w:rPr>
                <w:rFonts w:ascii="Times New Roman" w:hAnsi="Times New Roman" w:cs="Times New Roman"/>
                <w:sz w:val="20"/>
                <w:szCs w:val="20"/>
              </w:rPr>
              <w:t>Не более 30 дней (для «</w:t>
            </w:r>
            <w:proofErr w:type="spellStart"/>
            <w:r w:rsidRPr="00EA1FB7">
              <w:rPr>
                <w:rFonts w:ascii="Times New Roman" w:hAnsi="Times New Roman" w:cs="Times New Roman"/>
                <w:sz w:val="20"/>
                <w:szCs w:val="20"/>
              </w:rPr>
              <w:t>подус</w:t>
            </w:r>
            <w:r w:rsidR="00ED2899">
              <w:rPr>
                <w:rFonts w:ascii="Times New Roman" w:hAnsi="Times New Roman" w:cs="Times New Roman"/>
                <w:sz w:val="20"/>
                <w:szCs w:val="20"/>
              </w:rPr>
              <w:t>л</w:t>
            </w:r>
            <w:r w:rsidRPr="00EA1FB7">
              <w:rPr>
                <w:rFonts w:ascii="Times New Roman" w:hAnsi="Times New Roman" w:cs="Times New Roman"/>
                <w:sz w:val="20"/>
                <w:szCs w:val="20"/>
              </w:rPr>
              <w:t>уг</w:t>
            </w:r>
            <w:proofErr w:type="spellEnd"/>
            <w:r w:rsidRPr="00EA1FB7">
              <w:rPr>
                <w:rFonts w:ascii="Times New Roman" w:hAnsi="Times New Roman" w:cs="Times New Roman"/>
                <w:sz w:val="20"/>
                <w:szCs w:val="20"/>
              </w:rPr>
              <w:t>» № 1, 2, 4)</w:t>
            </w:r>
          </w:p>
          <w:p w:rsidR="00EA1FB7" w:rsidRPr="00EA1FB7" w:rsidRDefault="00EA1FB7" w:rsidP="00161CB6">
            <w:pPr>
              <w:widowControl w:val="0"/>
              <w:rPr>
                <w:rFonts w:ascii="Times New Roman" w:hAnsi="Times New Roman" w:cs="Times New Roman"/>
                <w:sz w:val="20"/>
                <w:szCs w:val="20"/>
              </w:rPr>
            </w:pPr>
            <w:r w:rsidRPr="00EA1FB7">
              <w:rPr>
                <w:rFonts w:ascii="Times New Roman" w:hAnsi="Times New Roman" w:cs="Times New Roman"/>
                <w:sz w:val="20"/>
                <w:szCs w:val="20"/>
              </w:rPr>
              <w:t>Не более 10 дней для «</w:t>
            </w:r>
            <w:proofErr w:type="spellStart"/>
            <w:r w:rsidRPr="00EA1FB7">
              <w:rPr>
                <w:rFonts w:ascii="Times New Roman" w:hAnsi="Times New Roman" w:cs="Times New Roman"/>
                <w:sz w:val="20"/>
                <w:szCs w:val="20"/>
              </w:rPr>
              <w:t>подуслуги</w:t>
            </w:r>
            <w:proofErr w:type="spellEnd"/>
            <w:r w:rsidRPr="00EA1FB7">
              <w:rPr>
                <w:rFonts w:ascii="Times New Roman" w:hAnsi="Times New Roman" w:cs="Times New Roman"/>
                <w:sz w:val="20"/>
                <w:szCs w:val="20"/>
              </w:rPr>
              <w:t>» № 3</w:t>
            </w:r>
          </w:p>
          <w:p w:rsidR="00EA1FB7" w:rsidRDefault="00EA1FB7" w:rsidP="00161CB6">
            <w:pPr>
              <w:widowControl w:val="0"/>
              <w:rPr>
                <w:rFonts w:ascii="Times New Roman" w:hAnsi="Times New Roman" w:cs="Times New Roman"/>
                <w:sz w:val="20"/>
                <w:szCs w:val="20"/>
              </w:rPr>
            </w:pPr>
            <w:r w:rsidRPr="00EA1FB7">
              <w:rPr>
                <w:rFonts w:ascii="Times New Roman" w:hAnsi="Times New Roman" w:cs="Times New Roman"/>
                <w:sz w:val="20"/>
                <w:szCs w:val="20"/>
              </w:rPr>
              <w:t>с даты подачи заявления</w:t>
            </w:r>
            <w:r>
              <w:rPr>
                <w:rFonts w:ascii="Times New Roman" w:hAnsi="Times New Roman" w:cs="Times New Roman"/>
                <w:sz w:val="20"/>
                <w:szCs w:val="20"/>
              </w:rPr>
              <w:t>.</w:t>
            </w:r>
          </w:p>
          <w:p w:rsidR="00EA1FB7" w:rsidRPr="00EA1FB7" w:rsidRDefault="00EA1FB7" w:rsidP="00161CB6">
            <w:pPr>
              <w:widowControl w:val="0"/>
              <w:rPr>
                <w:rFonts w:ascii="Times New Roman" w:hAnsi="Times New Roman" w:cs="Times New Roman"/>
                <w:sz w:val="20"/>
                <w:szCs w:val="20"/>
              </w:rPr>
            </w:pPr>
            <w:r w:rsidRPr="00EA1FB7">
              <w:rPr>
                <w:rFonts w:ascii="Times New Roman" w:hAnsi="Times New Roman" w:cs="Times New Roman"/>
                <w:sz w:val="20"/>
                <w:szCs w:val="20"/>
              </w:rPr>
              <w:lastRenderedPageBreak/>
              <w:t>3 рабочих дня в случае отказа в выдаче разрешения со дня принятия решения об отказе.</w:t>
            </w:r>
          </w:p>
        </w:tc>
        <w:tc>
          <w:tcPr>
            <w:tcW w:w="1951" w:type="dxa"/>
          </w:tcPr>
          <w:p w:rsidR="00EA1FB7" w:rsidRPr="002C026D" w:rsidRDefault="00EA1FB7" w:rsidP="00161CB6">
            <w:pPr>
              <w:widowControl w:val="0"/>
              <w:jc w:val="center"/>
              <w:rPr>
                <w:rFonts w:ascii="Times New Roman" w:hAnsi="Times New Roman" w:cs="Times New Roman"/>
                <w:sz w:val="20"/>
                <w:szCs w:val="20"/>
              </w:rPr>
            </w:pPr>
            <w:r>
              <w:rPr>
                <w:rFonts w:ascii="Times New Roman" w:hAnsi="Times New Roman" w:cs="Times New Roman"/>
                <w:sz w:val="20"/>
                <w:szCs w:val="20"/>
              </w:rPr>
              <w:lastRenderedPageBreak/>
              <w:t>МФЦ</w:t>
            </w:r>
          </w:p>
        </w:tc>
        <w:tc>
          <w:tcPr>
            <w:tcW w:w="2376" w:type="dxa"/>
          </w:tcPr>
          <w:p w:rsidR="00EA1FB7" w:rsidRPr="002C026D" w:rsidRDefault="00EA1FB7" w:rsidP="00161CB6">
            <w:pPr>
              <w:widowControl w:val="0"/>
              <w:jc w:val="center"/>
              <w:rPr>
                <w:rFonts w:ascii="Times New Roman" w:hAnsi="Times New Roman" w:cs="Times New Roman"/>
                <w:sz w:val="20"/>
                <w:szCs w:val="20"/>
              </w:rPr>
            </w:pPr>
            <w:r>
              <w:rPr>
                <w:rFonts w:ascii="Times New Roman" w:hAnsi="Times New Roman" w:cs="Times New Roman"/>
                <w:sz w:val="20"/>
                <w:szCs w:val="20"/>
              </w:rPr>
              <w:t>-</w:t>
            </w:r>
          </w:p>
        </w:tc>
        <w:tc>
          <w:tcPr>
            <w:tcW w:w="2096" w:type="dxa"/>
          </w:tcPr>
          <w:p w:rsidR="00EA1FB7" w:rsidRPr="002C026D" w:rsidRDefault="00EA1FB7"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r>
    </w:tbl>
    <w:p w:rsidR="00296064" w:rsidRDefault="002C026D" w:rsidP="00161CB6">
      <w:pPr>
        <w:widowControl w:val="0"/>
        <w:rPr>
          <w:rFonts w:ascii="Times New Roman" w:hAnsi="Times New Roman" w:cs="Times New Roman"/>
          <w:b/>
          <w:sz w:val="28"/>
          <w:szCs w:val="28"/>
        </w:rPr>
      </w:pPr>
      <w:r w:rsidRPr="00B21075">
        <w:rPr>
          <w:rFonts w:ascii="Times New Roman" w:hAnsi="Times New Roman" w:cs="Times New Roman"/>
          <w:b/>
          <w:sz w:val="28"/>
          <w:szCs w:val="28"/>
        </w:rPr>
        <w:lastRenderedPageBreak/>
        <w:t xml:space="preserve">Раздел </w:t>
      </w:r>
      <w:r>
        <w:rPr>
          <w:rFonts w:ascii="Times New Roman" w:hAnsi="Times New Roman" w:cs="Times New Roman"/>
          <w:b/>
          <w:sz w:val="28"/>
          <w:szCs w:val="28"/>
        </w:rPr>
        <w:t>8</w:t>
      </w:r>
      <w:r w:rsidRPr="00B21075">
        <w:rPr>
          <w:rFonts w:ascii="Times New Roman" w:hAnsi="Times New Roman" w:cs="Times New Roman"/>
          <w:b/>
          <w:sz w:val="28"/>
          <w:szCs w:val="28"/>
        </w:rPr>
        <w:t>. «</w:t>
      </w:r>
      <w:r>
        <w:rPr>
          <w:rFonts w:ascii="Times New Roman" w:hAnsi="Times New Roman" w:cs="Times New Roman"/>
          <w:b/>
          <w:sz w:val="28"/>
          <w:szCs w:val="28"/>
        </w:rPr>
        <w:t>Особенности предоставления «</w:t>
      </w:r>
      <w:proofErr w:type="spellStart"/>
      <w:r>
        <w:rPr>
          <w:rFonts w:ascii="Times New Roman" w:hAnsi="Times New Roman" w:cs="Times New Roman"/>
          <w:b/>
          <w:sz w:val="28"/>
          <w:szCs w:val="28"/>
        </w:rPr>
        <w:t>подуслуги</w:t>
      </w:r>
      <w:proofErr w:type="spellEnd"/>
      <w:r w:rsidRPr="00B21075">
        <w:rPr>
          <w:rFonts w:ascii="Times New Roman" w:hAnsi="Times New Roman" w:cs="Times New Roman"/>
          <w:b/>
          <w:sz w:val="28"/>
          <w:szCs w:val="28"/>
        </w:rPr>
        <w:t>»</w:t>
      </w:r>
      <w:r>
        <w:rPr>
          <w:rFonts w:ascii="Times New Roman" w:hAnsi="Times New Roman" w:cs="Times New Roman"/>
          <w:b/>
          <w:sz w:val="28"/>
          <w:szCs w:val="28"/>
        </w:rPr>
        <w:t xml:space="preserve"> в электронной форме»</w:t>
      </w:r>
    </w:p>
    <w:tbl>
      <w:tblPr>
        <w:tblStyle w:val="a3"/>
        <w:tblW w:w="0" w:type="auto"/>
        <w:tblLook w:val="04A0" w:firstRow="1" w:lastRow="0" w:firstColumn="1" w:lastColumn="0" w:noHBand="0" w:noVBand="1"/>
      </w:tblPr>
      <w:tblGrid>
        <w:gridCol w:w="2464"/>
        <w:gridCol w:w="2464"/>
        <w:gridCol w:w="2464"/>
        <w:gridCol w:w="2464"/>
        <w:gridCol w:w="2465"/>
        <w:gridCol w:w="2465"/>
      </w:tblGrid>
      <w:tr w:rsidR="008762FF" w:rsidRPr="008762FF" w:rsidTr="002C026D">
        <w:tc>
          <w:tcPr>
            <w:tcW w:w="2464" w:type="dxa"/>
          </w:tcPr>
          <w:p w:rsidR="002C026D" w:rsidRPr="008762FF" w:rsidRDefault="002C026D"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Способ получения заявителем информации о сроках и порядке предоставления «</w:t>
            </w:r>
            <w:proofErr w:type="spellStart"/>
            <w:r w:rsidRPr="008762FF">
              <w:rPr>
                <w:rFonts w:ascii="Times New Roman" w:hAnsi="Times New Roman" w:cs="Times New Roman"/>
                <w:b/>
                <w:sz w:val="20"/>
                <w:szCs w:val="20"/>
              </w:rPr>
              <w:t>подуслуги</w:t>
            </w:r>
            <w:proofErr w:type="spellEnd"/>
            <w:r w:rsidRPr="008762FF">
              <w:rPr>
                <w:rFonts w:ascii="Times New Roman" w:hAnsi="Times New Roman" w:cs="Times New Roman"/>
                <w:b/>
                <w:sz w:val="20"/>
                <w:szCs w:val="20"/>
              </w:rPr>
              <w:t>»</w:t>
            </w:r>
          </w:p>
        </w:tc>
        <w:tc>
          <w:tcPr>
            <w:tcW w:w="2464" w:type="dxa"/>
          </w:tcPr>
          <w:p w:rsidR="002C026D" w:rsidRPr="008762FF" w:rsidRDefault="002C026D"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Способ записи на прием в орган</w:t>
            </w:r>
          </w:p>
        </w:tc>
        <w:tc>
          <w:tcPr>
            <w:tcW w:w="2464" w:type="dxa"/>
          </w:tcPr>
          <w:p w:rsidR="002C026D" w:rsidRPr="008762FF" w:rsidRDefault="002C026D"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Способ приема и регистрации органом, предоставляющим услугу, запроса и иных документов, необходимых для предоставления «</w:t>
            </w:r>
            <w:proofErr w:type="spellStart"/>
            <w:r w:rsidRPr="008762FF">
              <w:rPr>
                <w:rFonts w:ascii="Times New Roman" w:hAnsi="Times New Roman" w:cs="Times New Roman"/>
                <w:b/>
                <w:sz w:val="20"/>
                <w:szCs w:val="20"/>
              </w:rPr>
              <w:t>подуслуги</w:t>
            </w:r>
            <w:proofErr w:type="spellEnd"/>
            <w:r w:rsidRPr="008762FF">
              <w:rPr>
                <w:rFonts w:ascii="Times New Roman" w:hAnsi="Times New Roman" w:cs="Times New Roman"/>
                <w:b/>
                <w:sz w:val="20"/>
                <w:szCs w:val="20"/>
              </w:rPr>
              <w:t>»</w:t>
            </w:r>
          </w:p>
        </w:tc>
        <w:tc>
          <w:tcPr>
            <w:tcW w:w="2464" w:type="dxa"/>
          </w:tcPr>
          <w:p w:rsidR="002C026D" w:rsidRPr="008762FF" w:rsidRDefault="008762FF"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Способ оплаты заявителем государственной пошлины или иной платы, взимаемой за предоставления «</w:t>
            </w:r>
            <w:proofErr w:type="spellStart"/>
            <w:r w:rsidRPr="008762FF">
              <w:rPr>
                <w:rFonts w:ascii="Times New Roman" w:hAnsi="Times New Roman" w:cs="Times New Roman"/>
                <w:b/>
                <w:sz w:val="20"/>
                <w:szCs w:val="20"/>
              </w:rPr>
              <w:t>подуслуги</w:t>
            </w:r>
            <w:proofErr w:type="spellEnd"/>
            <w:r w:rsidRPr="008762FF">
              <w:rPr>
                <w:rFonts w:ascii="Times New Roman" w:hAnsi="Times New Roman" w:cs="Times New Roman"/>
                <w:b/>
                <w:sz w:val="20"/>
                <w:szCs w:val="20"/>
              </w:rPr>
              <w:t>»</w:t>
            </w:r>
          </w:p>
        </w:tc>
        <w:tc>
          <w:tcPr>
            <w:tcW w:w="2465" w:type="dxa"/>
          </w:tcPr>
          <w:p w:rsidR="002C026D" w:rsidRPr="008762FF" w:rsidRDefault="008762FF"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Способ получения сведений о ходе выполнения запроса о предоставления «</w:t>
            </w:r>
            <w:proofErr w:type="spellStart"/>
            <w:r w:rsidRPr="008762FF">
              <w:rPr>
                <w:rFonts w:ascii="Times New Roman" w:hAnsi="Times New Roman" w:cs="Times New Roman"/>
                <w:b/>
                <w:sz w:val="20"/>
                <w:szCs w:val="20"/>
              </w:rPr>
              <w:t>подуслуги</w:t>
            </w:r>
            <w:proofErr w:type="spellEnd"/>
            <w:r w:rsidRPr="008762FF">
              <w:rPr>
                <w:rFonts w:ascii="Times New Roman" w:hAnsi="Times New Roman" w:cs="Times New Roman"/>
                <w:b/>
                <w:sz w:val="20"/>
                <w:szCs w:val="20"/>
              </w:rPr>
              <w:t>»</w:t>
            </w:r>
          </w:p>
        </w:tc>
        <w:tc>
          <w:tcPr>
            <w:tcW w:w="2465" w:type="dxa"/>
          </w:tcPr>
          <w:p w:rsidR="002C026D" w:rsidRPr="008762FF" w:rsidRDefault="008762FF"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Способ подачи жалобы на нарушение порядка предоставления «</w:t>
            </w:r>
            <w:proofErr w:type="spellStart"/>
            <w:r w:rsidRPr="008762FF">
              <w:rPr>
                <w:rFonts w:ascii="Times New Roman" w:hAnsi="Times New Roman" w:cs="Times New Roman"/>
                <w:b/>
                <w:sz w:val="20"/>
                <w:szCs w:val="20"/>
              </w:rPr>
              <w:t>подуслуги</w:t>
            </w:r>
            <w:proofErr w:type="spellEnd"/>
            <w:r w:rsidRPr="008762FF">
              <w:rPr>
                <w:rFonts w:ascii="Times New Roman" w:hAnsi="Times New Roman" w:cs="Times New Roman"/>
                <w:b/>
                <w:sz w:val="20"/>
                <w:szCs w:val="20"/>
              </w:rPr>
              <w:t>» и досудебного (внесудебного) обжалования решений и действий (бездействия) органа в процессе получения «</w:t>
            </w:r>
            <w:proofErr w:type="spellStart"/>
            <w:r w:rsidRPr="008762FF">
              <w:rPr>
                <w:rFonts w:ascii="Times New Roman" w:hAnsi="Times New Roman" w:cs="Times New Roman"/>
                <w:b/>
                <w:sz w:val="20"/>
                <w:szCs w:val="20"/>
              </w:rPr>
              <w:t>подуслуги</w:t>
            </w:r>
            <w:proofErr w:type="spellEnd"/>
            <w:r w:rsidRPr="008762FF">
              <w:rPr>
                <w:rFonts w:ascii="Times New Roman" w:hAnsi="Times New Roman" w:cs="Times New Roman"/>
                <w:b/>
                <w:sz w:val="20"/>
                <w:szCs w:val="20"/>
              </w:rPr>
              <w:t>»</w:t>
            </w:r>
          </w:p>
        </w:tc>
      </w:tr>
      <w:tr w:rsidR="008762FF" w:rsidRPr="008762FF" w:rsidTr="002C026D">
        <w:tc>
          <w:tcPr>
            <w:tcW w:w="2464" w:type="dxa"/>
          </w:tcPr>
          <w:p w:rsidR="002C026D" w:rsidRPr="008762FF" w:rsidRDefault="008762FF"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1</w:t>
            </w:r>
          </w:p>
        </w:tc>
        <w:tc>
          <w:tcPr>
            <w:tcW w:w="2464" w:type="dxa"/>
          </w:tcPr>
          <w:p w:rsidR="002C026D" w:rsidRPr="008762FF" w:rsidRDefault="008762FF"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2</w:t>
            </w:r>
          </w:p>
        </w:tc>
        <w:tc>
          <w:tcPr>
            <w:tcW w:w="2464" w:type="dxa"/>
          </w:tcPr>
          <w:p w:rsidR="002C026D" w:rsidRPr="008762FF" w:rsidRDefault="008762FF"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3</w:t>
            </w:r>
          </w:p>
        </w:tc>
        <w:tc>
          <w:tcPr>
            <w:tcW w:w="2464" w:type="dxa"/>
          </w:tcPr>
          <w:p w:rsidR="002C026D" w:rsidRPr="008762FF" w:rsidRDefault="008762FF"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4</w:t>
            </w:r>
          </w:p>
        </w:tc>
        <w:tc>
          <w:tcPr>
            <w:tcW w:w="2465" w:type="dxa"/>
          </w:tcPr>
          <w:p w:rsidR="002C026D" w:rsidRPr="008762FF" w:rsidRDefault="008762FF"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5</w:t>
            </w:r>
          </w:p>
        </w:tc>
        <w:tc>
          <w:tcPr>
            <w:tcW w:w="2465" w:type="dxa"/>
          </w:tcPr>
          <w:p w:rsidR="002C026D" w:rsidRPr="008762FF" w:rsidRDefault="008762FF" w:rsidP="00161CB6">
            <w:pPr>
              <w:widowControl w:val="0"/>
              <w:jc w:val="center"/>
              <w:rPr>
                <w:rFonts w:ascii="Times New Roman" w:hAnsi="Times New Roman" w:cs="Times New Roman"/>
                <w:b/>
                <w:sz w:val="20"/>
                <w:szCs w:val="20"/>
              </w:rPr>
            </w:pPr>
            <w:r w:rsidRPr="008762FF">
              <w:rPr>
                <w:rFonts w:ascii="Times New Roman" w:hAnsi="Times New Roman" w:cs="Times New Roman"/>
                <w:b/>
                <w:sz w:val="20"/>
                <w:szCs w:val="20"/>
              </w:rPr>
              <w:t>6</w:t>
            </w:r>
          </w:p>
        </w:tc>
      </w:tr>
      <w:tr w:rsidR="008762FF" w:rsidRPr="008762FF" w:rsidTr="002C026D">
        <w:tc>
          <w:tcPr>
            <w:tcW w:w="2464" w:type="dxa"/>
          </w:tcPr>
          <w:p w:rsidR="002C026D" w:rsidRPr="008762FF" w:rsidRDefault="0031187C" w:rsidP="00161CB6">
            <w:pPr>
              <w:widowControl w:val="0"/>
              <w:jc w:val="center"/>
              <w:rPr>
                <w:rFonts w:ascii="Times New Roman" w:hAnsi="Times New Roman" w:cs="Times New Roman"/>
                <w:sz w:val="20"/>
                <w:szCs w:val="20"/>
              </w:rPr>
            </w:pPr>
            <w:r>
              <w:rPr>
                <w:rFonts w:ascii="Times New Roman" w:hAnsi="Times New Roman" w:cs="Times New Roman"/>
                <w:sz w:val="20"/>
                <w:szCs w:val="20"/>
              </w:rPr>
              <w:t>Портал государственных услуг РФ</w:t>
            </w:r>
          </w:p>
        </w:tc>
        <w:tc>
          <w:tcPr>
            <w:tcW w:w="2464" w:type="dxa"/>
          </w:tcPr>
          <w:p w:rsidR="002C026D" w:rsidRPr="008762FF" w:rsidRDefault="008762FF" w:rsidP="00161CB6">
            <w:pPr>
              <w:widowControl w:val="0"/>
              <w:jc w:val="center"/>
              <w:rPr>
                <w:rFonts w:ascii="Times New Roman" w:hAnsi="Times New Roman" w:cs="Times New Roman"/>
                <w:sz w:val="20"/>
                <w:szCs w:val="20"/>
              </w:rPr>
            </w:pPr>
            <w:r w:rsidRPr="008762FF">
              <w:rPr>
                <w:rFonts w:ascii="Times New Roman" w:hAnsi="Times New Roman" w:cs="Times New Roman"/>
                <w:sz w:val="20"/>
                <w:szCs w:val="20"/>
              </w:rPr>
              <w:t>Нет</w:t>
            </w:r>
          </w:p>
        </w:tc>
        <w:tc>
          <w:tcPr>
            <w:tcW w:w="2464" w:type="dxa"/>
          </w:tcPr>
          <w:p w:rsidR="002C026D" w:rsidRPr="008762FF" w:rsidRDefault="008762FF" w:rsidP="00161CB6">
            <w:pPr>
              <w:widowControl w:val="0"/>
              <w:jc w:val="center"/>
              <w:rPr>
                <w:rFonts w:ascii="Times New Roman" w:hAnsi="Times New Roman" w:cs="Times New Roman"/>
                <w:sz w:val="20"/>
                <w:szCs w:val="20"/>
              </w:rPr>
            </w:pPr>
            <w:r>
              <w:rPr>
                <w:rFonts w:ascii="Times New Roman" w:hAnsi="Times New Roman" w:cs="Times New Roman"/>
                <w:sz w:val="20"/>
                <w:szCs w:val="20"/>
              </w:rPr>
              <w:t>Требуется предоставление заявителем документов на бумажном носителе</w:t>
            </w:r>
          </w:p>
        </w:tc>
        <w:tc>
          <w:tcPr>
            <w:tcW w:w="2464" w:type="dxa"/>
          </w:tcPr>
          <w:p w:rsidR="002C026D" w:rsidRPr="008762FF" w:rsidRDefault="008762FF"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c>
          <w:tcPr>
            <w:tcW w:w="2465" w:type="dxa"/>
          </w:tcPr>
          <w:p w:rsidR="002C026D" w:rsidRPr="008762FF" w:rsidRDefault="008762FF" w:rsidP="00161CB6">
            <w:pPr>
              <w:widowControl w:val="0"/>
              <w:jc w:val="center"/>
              <w:rPr>
                <w:rFonts w:ascii="Times New Roman" w:hAnsi="Times New Roman" w:cs="Times New Roman"/>
                <w:sz w:val="20"/>
                <w:szCs w:val="20"/>
              </w:rPr>
            </w:pPr>
            <w:r>
              <w:rPr>
                <w:rFonts w:ascii="Times New Roman" w:hAnsi="Times New Roman" w:cs="Times New Roman"/>
                <w:sz w:val="20"/>
                <w:szCs w:val="20"/>
              </w:rPr>
              <w:t>Нет</w:t>
            </w:r>
          </w:p>
        </w:tc>
        <w:tc>
          <w:tcPr>
            <w:tcW w:w="2465" w:type="dxa"/>
          </w:tcPr>
          <w:p w:rsidR="002C026D" w:rsidRPr="008762FF" w:rsidRDefault="00146B4F" w:rsidP="000B328B">
            <w:pPr>
              <w:widowControl w:val="0"/>
              <w:jc w:val="center"/>
              <w:rPr>
                <w:rFonts w:ascii="Times New Roman" w:hAnsi="Times New Roman" w:cs="Times New Roman"/>
                <w:sz w:val="20"/>
                <w:szCs w:val="20"/>
              </w:rPr>
            </w:pPr>
            <w:r w:rsidRPr="0002657C">
              <w:rPr>
                <w:rFonts w:ascii="Times New Roman" w:hAnsi="Times New Roman"/>
                <w:sz w:val="20"/>
                <w:szCs w:val="20"/>
              </w:rPr>
              <w:t xml:space="preserve">Жалоба </w:t>
            </w:r>
            <w:r>
              <w:rPr>
                <w:rFonts w:ascii="Times New Roman" w:hAnsi="Times New Roman"/>
                <w:sz w:val="20"/>
                <w:szCs w:val="20"/>
              </w:rPr>
              <w:t xml:space="preserve">может </w:t>
            </w:r>
            <w:r w:rsidRPr="0002657C">
              <w:rPr>
                <w:rFonts w:ascii="Times New Roman" w:hAnsi="Times New Roman"/>
                <w:sz w:val="20"/>
                <w:szCs w:val="20"/>
              </w:rPr>
              <w:t>пода</w:t>
            </w:r>
            <w:r>
              <w:rPr>
                <w:rFonts w:ascii="Times New Roman" w:hAnsi="Times New Roman"/>
                <w:sz w:val="20"/>
                <w:szCs w:val="20"/>
              </w:rPr>
              <w:t>ваться</w:t>
            </w:r>
            <w:r w:rsidRPr="0002657C">
              <w:rPr>
                <w:rFonts w:ascii="Times New Roman" w:hAnsi="Times New Roman"/>
                <w:sz w:val="20"/>
                <w:szCs w:val="20"/>
              </w:rPr>
              <w:t xml:space="preserve"> в письменной форме на бумажном носителе, </w:t>
            </w:r>
            <w:r>
              <w:rPr>
                <w:rFonts w:ascii="Times New Roman" w:hAnsi="Times New Roman"/>
                <w:sz w:val="20"/>
                <w:szCs w:val="20"/>
              </w:rPr>
              <w:t xml:space="preserve">а также </w:t>
            </w:r>
            <w:r w:rsidRPr="0002657C">
              <w:rPr>
                <w:rFonts w:ascii="Times New Roman" w:hAnsi="Times New Roman"/>
                <w:sz w:val="20"/>
                <w:szCs w:val="20"/>
              </w:rPr>
              <w:t xml:space="preserve">в электронной форме в </w:t>
            </w:r>
            <w:r w:rsidR="006C393A">
              <w:rPr>
                <w:rFonts w:ascii="Times New Roman" w:hAnsi="Times New Roman"/>
                <w:sz w:val="20"/>
                <w:szCs w:val="20"/>
              </w:rPr>
              <w:t>ДП И Т ВО</w:t>
            </w:r>
            <w:r w:rsidRPr="0002657C">
              <w:rPr>
                <w:rFonts w:ascii="Times New Roman" w:hAnsi="Times New Roman"/>
                <w:sz w:val="20"/>
                <w:szCs w:val="20"/>
              </w:rPr>
              <w:t>. Жалоба может быть направлена по почте, через АУ ВО «МФЦ», с использованием сети Интернет, портала государственных</w:t>
            </w:r>
            <w:r>
              <w:rPr>
                <w:rFonts w:ascii="Times New Roman" w:hAnsi="Times New Roman"/>
                <w:sz w:val="20"/>
                <w:szCs w:val="20"/>
              </w:rPr>
              <w:t xml:space="preserve"> услуг</w:t>
            </w:r>
            <w:r w:rsidRPr="0002657C">
              <w:rPr>
                <w:rFonts w:ascii="Times New Roman" w:hAnsi="Times New Roman"/>
                <w:sz w:val="20"/>
                <w:szCs w:val="20"/>
              </w:rPr>
              <w:t>, а также может быть принята при личном приеме заявителя.</w:t>
            </w:r>
          </w:p>
        </w:tc>
      </w:tr>
    </w:tbl>
    <w:p w:rsidR="004920CD" w:rsidRDefault="004920CD" w:rsidP="00161CB6">
      <w:pPr>
        <w:widowControl w:val="0"/>
        <w:rPr>
          <w:rFonts w:ascii="Times New Roman" w:hAnsi="Times New Roman" w:cs="Times New Roman"/>
          <w:sz w:val="24"/>
          <w:szCs w:val="24"/>
        </w:rPr>
      </w:pPr>
      <w:r>
        <w:rPr>
          <w:rFonts w:ascii="Times New Roman" w:hAnsi="Times New Roman" w:cs="Times New Roman"/>
          <w:sz w:val="24"/>
          <w:szCs w:val="24"/>
        </w:rPr>
        <w:br w:type="page"/>
      </w:r>
    </w:p>
    <w:p w:rsidR="004920CD" w:rsidRDefault="004920CD" w:rsidP="00161CB6">
      <w:pPr>
        <w:widowControl w:val="0"/>
        <w:autoSpaceDE w:val="0"/>
        <w:autoSpaceDN w:val="0"/>
        <w:adjustRightInd w:val="0"/>
        <w:spacing w:after="0" w:line="240" w:lineRule="auto"/>
        <w:jc w:val="both"/>
        <w:outlineLvl w:val="0"/>
        <w:rPr>
          <w:rFonts w:ascii="Calibri" w:hAnsi="Calibri" w:cs="Calibri"/>
        </w:rPr>
        <w:sectPr w:rsidR="004920CD" w:rsidSect="00B21075">
          <w:pgSz w:w="16838" w:h="11906" w:orient="landscape"/>
          <w:pgMar w:top="1701" w:right="1134" w:bottom="851" w:left="1134" w:header="709" w:footer="709" w:gutter="0"/>
          <w:cols w:space="708"/>
          <w:docGrid w:linePitch="360"/>
        </w:sectPr>
      </w:pPr>
    </w:p>
    <w:p w:rsidR="00146B4F" w:rsidRPr="00146B4F" w:rsidRDefault="00146B4F" w:rsidP="00161CB6">
      <w:pPr>
        <w:widowControl w:val="0"/>
        <w:autoSpaceDE w:val="0"/>
        <w:autoSpaceDN w:val="0"/>
        <w:adjustRightInd w:val="0"/>
        <w:spacing w:after="0" w:line="240" w:lineRule="auto"/>
        <w:ind w:firstLine="6096"/>
        <w:rPr>
          <w:rFonts w:ascii="Times New Roman" w:eastAsia="Times New Roman" w:hAnsi="Times New Roman" w:cs="Times New Roman"/>
        </w:rPr>
      </w:pPr>
      <w:r w:rsidRPr="00146B4F">
        <w:rPr>
          <w:rFonts w:ascii="Times New Roman" w:eastAsia="Times New Roman" w:hAnsi="Times New Roman" w:cs="Times New Roman"/>
        </w:rPr>
        <w:lastRenderedPageBreak/>
        <w:t>Руководителю</w:t>
      </w:r>
    </w:p>
    <w:p w:rsidR="00146B4F" w:rsidRPr="00146B4F" w:rsidRDefault="00146B4F" w:rsidP="00161CB6">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департамента </w:t>
      </w:r>
      <w:r w:rsidR="000B328B">
        <w:rPr>
          <w:rFonts w:ascii="Times New Roman" w:eastAsia="Times New Roman" w:hAnsi="Times New Roman" w:cs="Times New Roman"/>
        </w:rPr>
        <w:t>промышленности</w:t>
      </w:r>
    </w:p>
    <w:p w:rsidR="00146B4F" w:rsidRPr="00146B4F" w:rsidRDefault="00146B4F" w:rsidP="00161CB6">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и </w:t>
      </w:r>
      <w:r w:rsidR="000B328B">
        <w:rPr>
          <w:rFonts w:ascii="Times New Roman" w:eastAsia="Times New Roman" w:hAnsi="Times New Roman" w:cs="Times New Roman"/>
        </w:rPr>
        <w:t>транспорта</w:t>
      </w:r>
    </w:p>
    <w:p w:rsidR="00146B4F" w:rsidRPr="00146B4F" w:rsidRDefault="00146B4F" w:rsidP="00161CB6">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Воронежской области</w:t>
      </w:r>
    </w:p>
    <w:p w:rsidR="00146B4F" w:rsidRPr="00146B4F" w:rsidRDefault="000B328B" w:rsidP="000B328B">
      <w:pPr>
        <w:widowControl w:val="0"/>
        <w:autoSpaceDE w:val="0"/>
        <w:autoSpaceDN w:val="0"/>
        <w:adjustRightInd w:val="0"/>
        <w:spacing w:after="0" w:line="240" w:lineRule="auto"/>
        <w:ind w:left="6093"/>
        <w:rPr>
          <w:rFonts w:ascii="Times New Roman" w:eastAsia="Times New Roman" w:hAnsi="Times New Roman" w:cs="Times New Roman"/>
        </w:rPr>
      </w:pPr>
      <w:r>
        <w:rPr>
          <w:rFonts w:ascii="Times New Roman" w:eastAsia="Times New Roman" w:hAnsi="Times New Roman" w:cs="Times New Roman"/>
        </w:rPr>
        <w:t xml:space="preserve">А.Н. </w:t>
      </w:r>
      <w:proofErr w:type="spellStart"/>
      <w:r>
        <w:rPr>
          <w:rFonts w:ascii="Times New Roman" w:eastAsia="Times New Roman" w:hAnsi="Times New Roman" w:cs="Times New Roman"/>
        </w:rPr>
        <w:t>Десятирикову</w:t>
      </w:r>
      <w:proofErr w:type="spellEnd"/>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jc w:val="center"/>
        <w:rPr>
          <w:rFonts w:ascii="Times New Roman" w:eastAsia="Times New Roman" w:hAnsi="Times New Roman" w:cs="Times New Roman"/>
        </w:rPr>
      </w:pPr>
      <w:bookmarkStart w:id="1" w:name="Par165"/>
      <w:bookmarkEnd w:id="1"/>
      <w:r w:rsidRPr="00146B4F">
        <w:rPr>
          <w:rFonts w:ascii="Times New Roman" w:eastAsia="Times New Roman" w:hAnsi="Times New Roman" w:cs="Times New Roman"/>
        </w:rPr>
        <w:t>ЗАЯВЛЕНИЕ</w:t>
      </w:r>
    </w:p>
    <w:p w:rsidR="00146B4F" w:rsidRPr="00146B4F" w:rsidRDefault="00146B4F"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(для юридических лиц)</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Прошу выдать разрешение на осуществление деятельности по перевозке</w:t>
      </w:r>
      <w:r w:rsidR="000B328B">
        <w:rPr>
          <w:rFonts w:ascii="Times New Roman" w:eastAsia="Times New Roman" w:hAnsi="Times New Roman" w:cs="Times New Roman"/>
        </w:rPr>
        <w:t xml:space="preserve"> </w:t>
      </w:r>
      <w:r w:rsidRPr="00146B4F">
        <w:rPr>
          <w:rFonts w:ascii="Times New Roman" w:eastAsia="Times New Roman" w:hAnsi="Times New Roman" w:cs="Times New Roman"/>
        </w:rPr>
        <w:t xml:space="preserve">пассажиров и </w:t>
      </w:r>
      <w:r>
        <w:rPr>
          <w:rFonts w:ascii="Times New Roman" w:eastAsia="Times New Roman" w:hAnsi="Times New Roman" w:cs="Times New Roman"/>
        </w:rPr>
        <w:t>б</w:t>
      </w:r>
      <w:r w:rsidRPr="00146B4F">
        <w:rPr>
          <w:rFonts w:ascii="Times New Roman" w:eastAsia="Times New Roman" w:hAnsi="Times New Roman" w:cs="Times New Roman"/>
        </w:rPr>
        <w:t>агажа легковым такси на территории Воронежской области.</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Полное наименование юридического лица:</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Сокращенное наименование юридического лица:</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Фирменное наименование юридического лица:</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Место нахождения юридического лица:</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Зарегистрировано:</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46B4F" w:rsidRPr="00146B4F" w:rsidRDefault="00146B4F"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(наименование и место нахождения органа, осуществившего государственную</w:t>
      </w:r>
    </w:p>
    <w:p w:rsidR="00146B4F" w:rsidRPr="00146B4F" w:rsidRDefault="00146B4F"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регистрацию)</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ОГРН ___________________________________ от _______________________________</w:t>
      </w:r>
      <w:r>
        <w:rPr>
          <w:rFonts w:ascii="Times New Roman" w:eastAsia="Times New Roman" w:hAnsi="Times New Roman" w:cs="Times New Roman"/>
        </w:rPr>
        <w:t>__________</w:t>
      </w:r>
    </w:p>
    <w:p w:rsidR="006545CB"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Сведения о постановке на учет в налоговом органе:</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46B4F" w:rsidRPr="00146B4F" w:rsidRDefault="00146B4F"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(наименование и место нахождения налогового органа)</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ИНН ____________________________________ от _______________________________</w:t>
      </w:r>
      <w:r>
        <w:rPr>
          <w:rFonts w:ascii="Times New Roman" w:eastAsia="Times New Roman" w:hAnsi="Times New Roman" w:cs="Times New Roman"/>
        </w:rPr>
        <w:t>__________</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Телефон: ______________________________ Факс: _____________________________</w:t>
      </w:r>
      <w:r>
        <w:rPr>
          <w:rFonts w:ascii="Times New Roman" w:eastAsia="Times New Roman" w:hAnsi="Times New Roman" w:cs="Times New Roman"/>
        </w:rPr>
        <w:t>___________</w:t>
      </w:r>
    </w:p>
    <w:p w:rsidR="006545CB"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E-</w:t>
      </w:r>
      <w:proofErr w:type="spellStart"/>
      <w:r w:rsidRPr="00146B4F">
        <w:rPr>
          <w:rFonts w:ascii="Times New Roman" w:eastAsia="Times New Roman" w:hAnsi="Times New Roman" w:cs="Times New Roman"/>
        </w:rPr>
        <w:t>mail</w:t>
      </w:r>
      <w:proofErr w:type="spellEnd"/>
      <w:r w:rsidRPr="00146B4F">
        <w:rPr>
          <w:rFonts w:ascii="Times New Roman" w:eastAsia="Times New Roman" w:hAnsi="Times New Roman" w:cs="Times New Roman"/>
        </w:rPr>
        <w:t>: ___________________________________________________________________</w:t>
      </w:r>
      <w:r>
        <w:rPr>
          <w:rFonts w:ascii="Times New Roman" w:eastAsia="Times New Roman" w:hAnsi="Times New Roman" w:cs="Times New Roman"/>
        </w:rPr>
        <w:t>___________</w:t>
      </w:r>
    </w:p>
    <w:p w:rsidR="006545CB"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Ф.И.О. руководителя: _____________________________________________________</w:t>
      </w:r>
      <w:r>
        <w:rPr>
          <w:rFonts w:ascii="Times New Roman" w:eastAsia="Times New Roman" w:hAnsi="Times New Roman" w:cs="Times New Roman"/>
        </w:rPr>
        <w:t>___________</w:t>
      </w:r>
      <w:r w:rsidRPr="00146B4F">
        <w:rPr>
          <w:rFonts w:ascii="Times New Roman" w:eastAsia="Times New Roman" w:hAnsi="Times New Roman" w:cs="Times New Roman"/>
        </w:rPr>
        <w:t>_</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 xml:space="preserve">Приложение: </w:t>
      </w:r>
      <w:hyperlink w:anchor="Par239" w:history="1">
        <w:r w:rsidRPr="00146B4F">
          <w:rPr>
            <w:rFonts w:ascii="Times New Roman" w:eastAsia="Times New Roman" w:hAnsi="Times New Roman" w:cs="Times New Roman"/>
          </w:rPr>
          <w:t>Сведения</w:t>
        </w:r>
      </w:hyperlink>
      <w:r w:rsidRPr="00146B4F">
        <w:rPr>
          <w:rFonts w:ascii="Times New Roman" w:eastAsia="Times New Roman" w:hAnsi="Times New Roman" w:cs="Times New Roman"/>
        </w:rPr>
        <w:t xml:space="preserve"> о транспортных средствах на ____ л.</w:t>
      </w:r>
    </w:p>
    <w:p w:rsidR="00146B4F" w:rsidRPr="00146B4F" w:rsidRDefault="00146B4F" w:rsidP="00161CB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46B4F">
        <w:rPr>
          <w:rFonts w:ascii="Times New Roman" w:eastAsia="Times New Roman" w:hAnsi="Times New Roman" w:cs="Times New Roman"/>
          <w:sz w:val="18"/>
          <w:szCs w:val="18"/>
        </w:rPr>
        <w:t>Примечание:</w:t>
      </w:r>
    </w:p>
    <w:p w:rsidR="00146B4F" w:rsidRPr="00146B4F" w:rsidRDefault="00146B4F" w:rsidP="00161CB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46B4F">
        <w:rPr>
          <w:rFonts w:ascii="Times New Roman" w:eastAsia="Times New Roman" w:hAnsi="Times New Roman" w:cs="Times New Roman"/>
          <w:sz w:val="18"/>
          <w:szCs w:val="18"/>
        </w:rPr>
        <w:t xml:space="preserve">Данным заявлением подтверждаю соблюдение требований </w:t>
      </w:r>
      <w:r w:rsidRPr="000B328B">
        <w:rPr>
          <w:rFonts w:ascii="Times New Roman" w:eastAsia="Times New Roman" w:hAnsi="Times New Roman" w:cs="Times New Roman"/>
          <w:sz w:val="18"/>
          <w:szCs w:val="18"/>
        </w:rPr>
        <w:t>Федерального закона от</w:t>
      </w:r>
      <w:r w:rsidR="000B328B">
        <w:rPr>
          <w:rFonts w:ascii="Times New Roman" w:eastAsia="Times New Roman" w:hAnsi="Times New Roman" w:cs="Times New Roman"/>
          <w:sz w:val="18"/>
          <w:szCs w:val="18"/>
        </w:rPr>
        <w:t xml:space="preserve"> </w:t>
      </w:r>
      <w:r w:rsidRPr="000B328B">
        <w:rPr>
          <w:rFonts w:ascii="Times New Roman" w:eastAsia="Times New Roman" w:hAnsi="Times New Roman" w:cs="Times New Roman"/>
          <w:sz w:val="18"/>
          <w:szCs w:val="18"/>
        </w:rPr>
        <w:t>21</w:t>
      </w:r>
      <w:r w:rsidRPr="00146B4F">
        <w:rPr>
          <w:rFonts w:ascii="Times New Roman" w:eastAsia="Times New Roman" w:hAnsi="Times New Roman" w:cs="Times New Roman"/>
          <w:sz w:val="18"/>
          <w:szCs w:val="18"/>
        </w:rPr>
        <w:t xml:space="preserve">.04.2011 </w:t>
      </w:r>
      <w:r w:rsidR="000B328B">
        <w:rPr>
          <w:rFonts w:ascii="Times New Roman" w:eastAsia="Times New Roman" w:hAnsi="Times New Roman" w:cs="Times New Roman"/>
          <w:sz w:val="18"/>
          <w:szCs w:val="18"/>
        </w:rPr>
        <w:t>№</w:t>
      </w:r>
      <w:r w:rsidRPr="00146B4F">
        <w:rPr>
          <w:rFonts w:ascii="Times New Roman" w:eastAsia="Times New Roman" w:hAnsi="Times New Roman" w:cs="Times New Roman"/>
          <w:sz w:val="18"/>
          <w:szCs w:val="18"/>
        </w:rPr>
        <w:t xml:space="preserve"> 69-ФЗ "О внесении изменений в отдельные  законодательные  акты</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Российской Федерации", а именно: наличие  на</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 xml:space="preserve">транспортном  средстве (боковых поверхностях кузова) </w:t>
      </w:r>
      <w:proofErr w:type="spellStart"/>
      <w:r w:rsidRPr="00146B4F">
        <w:rPr>
          <w:rFonts w:ascii="Times New Roman" w:eastAsia="Times New Roman" w:hAnsi="Times New Roman" w:cs="Times New Roman"/>
          <w:sz w:val="18"/>
          <w:szCs w:val="18"/>
        </w:rPr>
        <w:t>цветографической</w:t>
      </w:r>
      <w:proofErr w:type="spellEnd"/>
      <w:r w:rsidRPr="00146B4F">
        <w:rPr>
          <w:rFonts w:ascii="Times New Roman" w:eastAsia="Times New Roman" w:hAnsi="Times New Roman" w:cs="Times New Roman"/>
          <w:sz w:val="18"/>
          <w:szCs w:val="18"/>
        </w:rPr>
        <w:t xml:space="preserve"> схемы</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 виде квадратов контрастного  цвета, расположенных в шахматном порядке;</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наличие на крыше опознавательного фонаря оранжевого цвета;  наличие</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таксометра (в случае если плата за пользование легковым такси  определяется</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 соответствии с показателями  таксометра  на  основании  установленных</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тарифов, исходя  из фактического расстояния перевозки и (или) фактического</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времени  пользования  легковым  такси),  а  также обеспечение проведения</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контроля технического состояния легкового такси перед выездом  на линию и</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предрейсового  медицинского  осмотра  водителей. Водители легкового такси</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имеют  общий  водительский стаж не менее трех лет. Также данным заявлением</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даю согласие на размещение  представленных  сведений  в Реестре выданных</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разрешений на осуществление деятельности по перевозке пассажиров и багажа</w:t>
      </w:r>
      <w:r w:rsidR="000B328B">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легковым такси на территории Воронежской области.</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Подпись _______________________/____________________________/</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 xml:space="preserve">                  М.П.</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Дата __________________________</w:t>
      </w:r>
    </w:p>
    <w:p w:rsidR="00146B4F" w:rsidRPr="00146B4F" w:rsidRDefault="00146B4F" w:rsidP="00161CB6">
      <w:pPr>
        <w:widowControl w:val="0"/>
        <w:autoSpaceDE w:val="0"/>
        <w:autoSpaceDN w:val="0"/>
        <w:adjustRightInd w:val="0"/>
        <w:spacing w:after="0" w:line="240" w:lineRule="auto"/>
        <w:rPr>
          <w:rFonts w:ascii="Times New Roman" w:eastAsia="Times New Roman" w:hAnsi="Times New Roman" w:cs="Times New Roman"/>
        </w:rPr>
        <w:sectPr w:rsidR="00146B4F" w:rsidRPr="00146B4F" w:rsidSect="006545CB">
          <w:pgSz w:w="11906" w:h="16838"/>
          <w:pgMar w:top="1134" w:right="851" w:bottom="794" w:left="1701" w:header="709" w:footer="709" w:gutter="0"/>
          <w:cols w:space="708"/>
          <w:docGrid w:linePitch="360"/>
        </w:sectPr>
      </w:pPr>
    </w:p>
    <w:p w:rsidR="006545CB" w:rsidRPr="006545CB" w:rsidRDefault="006545CB" w:rsidP="00161CB6">
      <w:pPr>
        <w:widowControl w:val="0"/>
        <w:autoSpaceDE w:val="0"/>
        <w:autoSpaceDN w:val="0"/>
        <w:adjustRightInd w:val="0"/>
        <w:spacing w:after="0" w:line="240" w:lineRule="auto"/>
        <w:jc w:val="right"/>
        <w:outlineLvl w:val="2"/>
        <w:rPr>
          <w:rFonts w:ascii="Times New Roman" w:eastAsia="Calibri" w:hAnsi="Times New Roman" w:cs="Times New Roman"/>
          <w:sz w:val="20"/>
          <w:szCs w:val="20"/>
        </w:rPr>
      </w:pPr>
      <w:r w:rsidRPr="006545CB">
        <w:rPr>
          <w:rFonts w:ascii="Times New Roman" w:eastAsia="Calibri" w:hAnsi="Times New Roman" w:cs="Times New Roman"/>
          <w:sz w:val="20"/>
          <w:szCs w:val="20"/>
        </w:rPr>
        <w:lastRenderedPageBreak/>
        <w:t>Приложение</w:t>
      </w:r>
    </w:p>
    <w:p w:rsidR="006545CB" w:rsidRPr="006545CB" w:rsidRDefault="006545CB"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к заявлению</w:t>
      </w:r>
    </w:p>
    <w:p w:rsidR="006545CB" w:rsidRPr="006545CB" w:rsidRDefault="006545CB"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о выдаче разрешения на осуществление</w:t>
      </w:r>
    </w:p>
    <w:p w:rsidR="006545CB" w:rsidRPr="006545CB" w:rsidRDefault="006545CB"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деятельности по перевозке пассажиров</w:t>
      </w:r>
    </w:p>
    <w:p w:rsidR="006545CB" w:rsidRPr="006545CB" w:rsidRDefault="006545CB"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и багажа легковым такси на территории</w:t>
      </w:r>
    </w:p>
    <w:p w:rsidR="006545CB" w:rsidRPr="006545CB" w:rsidRDefault="006545CB"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Воронежской области</w:t>
      </w:r>
    </w:p>
    <w:p w:rsidR="006545CB" w:rsidRPr="006545CB" w:rsidRDefault="006545CB"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(для юридических лиц)</w:t>
      </w:r>
    </w:p>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bookmarkStart w:id="2" w:name="Par239"/>
      <w:bookmarkEnd w:id="2"/>
      <w:r w:rsidRPr="006545CB">
        <w:rPr>
          <w:rFonts w:ascii="Times New Roman" w:eastAsia="Calibri" w:hAnsi="Times New Roman" w:cs="Times New Roman"/>
          <w:sz w:val="20"/>
          <w:szCs w:val="20"/>
        </w:rPr>
        <w:t>Сведения</w:t>
      </w:r>
    </w:p>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о транспортных средствах</w:t>
      </w:r>
    </w:p>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к заявлению о выдаче разрешения на осуществление</w:t>
      </w:r>
    </w:p>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деятельности по перевозке пассажиров и багажа</w:t>
      </w:r>
    </w:p>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легковым такси на территории Воронежской области</w:t>
      </w:r>
    </w:p>
    <w:p w:rsidR="006545CB" w:rsidRPr="006545CB" w:rsidRDefault="006545CB" w:rsidP="00161CB6">
      <w:pPr>
        <w:widowControl w:val="0"/>
        <w:autoSpaceDE w:val="0"/>
        <w:autoSpaceDN w:val="0"/>
        <w:adjustRightInd w:val="0"/>
        <w:spacing w:after="0" w:line="240" w:lineRule="auto"/>
        <w:jc w:val="both"/>
        <w:rPr>
          <w:rFonts w:ascii="Calibri" w:eastAsia="Calibri" w:hAnsi="Calibri" w:cs="Calibri"/>
        </w:rPr>
      </w:pPr>
    </w:p>
    <w:tbl>
      <w:tblPr>
        <w:tblW w:w="14801" w:type="dxa"/>
        <w:tblInd w:w="62" w:type="dxa"/>
        <w:tblLayout w:type="fixed"/>
        <w:tblCellMar>
          <w:top w:w="75" w:type="dxa"/>
          <w:left w:w="0" w:type="dxa"/>
          <w:bottom w:w="75" w:type="dxa"/>
          <w:right w:w="0" w:type="dxa"/>
        </w:tblCellMar>
        <w:tblLook w:val="0000" w:firstRow="0" w:lastRow="0" w:firstColumn="0" w:lastColumn="0" w:noHBand="0" w:noVBand="0"/>
      </w:tblPr>
      <w:tblGrid>
        <w:gridCol w:w="386"/>
        <w:gridCol w:w="890"/>
        <w:gridCol w:w="992"/>
        <w:gridCol w:w="1985"/>
        <w:gridCol w:w="992"/>
        <w:gridCol w:w="2126"/>
        <w:gridCol w:w="2268"/>
        <w:gridCol w:w="5162"/>
      </w:tblGrid>
      <w:tr w:rsidR="006545CB" w:rsidRPr="006545CB" w:rsidTr="006545CB">
        <w:trPr>
          <w:trHeight w:val="930"/>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N п/п</w:t>
            </w: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Модель</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Марка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Государственный регистрационный знак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Год выпуска</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Дата прохождения последнего технического осмотра</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Сведения о правах на транспортные средства (собственность, хозяйственное ведение, лизинг, аренда)</w:t>
            </w: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Наименование и реквизиты правоустанавливающих документов (номер и дата)</w:t>
            </w:r>
          </w:p>
        </w:tc>
      </w:tr>
      <w:tr w:rsidR="006545CB" w:rsidRPr="006545CB" w:rsidTr="006545CB">
        <w:trPr>
          <w:trHeight w:val="181"/>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6545CB" w:rsidRPr="006545CB" w:rsidTr="006545CB">
        <w:trPr>
          <w:trHeight w:val="193"/>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6545CB" w:rsidRPr="006545CB" w:rsidTr="006545CB">
        <w:trPr>
          <w:trHeight w:val="193"/>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6545CB" w:rsidRPr="006545CB" w:rsidTr="006545CB">
        <w:trPr>
          <w:trHeight w:val="181"/>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6545CB" w:rsidRPr="006545CB" w:rsidTr="006545CB">
        <w:trPr>
          <w:trHeight w:val="193"/>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6545CB" w:rsidRPr="006545CB" w:rsidTr="006545CB">
        <w:trPr>
          <w:trHeight w:val="181"/>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545CB" w:rsidRPr="006545CB" w:rsidRDefault="006545CB"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bl>
    <w:p w:rsidR="006545CB" w:rsidRDefault="006545CB" w:rsidP="00161CB6">
      <w:pPr>
        <w:widowControl w:val="0"/>
        <w:tabs>
          <w:tab w:val="left" w:pos="5610"/>
        </w:tabs>
        <w:rPr>
          <w:rFonts w:ascii="Times New Roman" w:hAnsi="Times New Roman" w:cs="Times New Roman"/>
          <w:sz w:val="28"/>
          <w:szCs w:val="28"/>
        </w:rPr>
      </w:pPr>
    </w:p>
    <w:p w:rsidR="006545CB" w:rsidRDefault="006545CB" w:rsidP="00161CB6">
      <w:pPr>
        <w:widowControl w:val="0"/>
        <w:tabs>
          <w:tab w:val="left" w:pos="5610"/>
        </w:tabs>
        <w:rPr>
          <w:rFonts w:ascii="Times New Roman" w:hAnsi="Times New Roman" w:cs="Times New Roman"/>
          <w:sz w:val="28"/>
          <w:szCs w:val="28"/>
        </w:rPr>
      </w:pPr>
    </w:p>
    <w:p w:rsidR="006545CB" w:rsidRDefault="006545CB" w:rsidP="00161CB6">
      <w:pPr>
        <w:widowControl w:val="0"/>
        <w:rPr>
          <w:rFonts w:ascii="Times New Roman" w:hAnsi="Times New Roman" w:cs="Times New Roman"/>
          <w:sz w:val="28"/>
          <w:szCs w:val="28"/>
        </w:rPr>
      </w:pPr>
      <w:r>
        <w:rPr>
          <w:rFonts w:ascii="Times New Roman" w:hAnsi="Times New Roman" w:cs="Times New Roman"/>
          <w:sz w:val="28"/>
          <w:szCs w:val="28"/>
        </w:rPr>
        <w:br w:type="page"/>
      </w:r>
    </w:p>
    <w:p w:rsidR="006545CB" w:rsidRDefault="006545CB" w:rsidP="00161CB6">
      <w:pPr>
        <w:widowControl w:val="0"/>
        <w:tabs>
          <w:tab w:val="left" w:pos="5610"/>
        </w:tabs>
        <w:rPr>
          <w:rFonts w:ascii="Times New Roman" w:hAnsi="Times New Roman" w:cs="Times New Roman"/>
          <w:sz w:val="28"/>
          <w:szCs w:val="28"/>
        </w:rPr>
        <w:sectPr w:rsidR="006545CB" w:rsidSect="006545CB">
          <w:pgSz w:w="16838" w:h="11906" w:orient="landscape"/>
          <w:pgMar w:top="1134" w:right="1134" w:bottom="567" w:left="1134" w:header="709" w:footer="709" w:gutter="0"/>
          <w:cols w:space="708"/>
          <w:docGrid w:linePitch="360"/>
        </w:sectPr>
      </w:pPr>
    </w:p>
    <w:p w:rsidR="00917A81" w:rsidRPr="00146B4F" w:rsidRDefault="00917A81" w:rsidP="00917A81">
      <w:pPr>
        <w:widowControl w:val="0"/>
        <w:autoSpaceDE w:val="0"/>
        <w:autoSpaceDN w:val="0"/>
        <w:adjustRightInd w:val="0"/>
        <w:spacing w:after="0" w:line="240" w:lineRule="auto"/>
        <w:ind w:firstLine="6096"/>
        <w:rPr>
          <w:rFonts w:ascii="Times New Roman" w:eastAsia="Times New Roman" w:hAnsi="Times New Roman" w:cs="Times New Roman"/>
        </w:rPr>
      </w:pPr>
      <w:r w:rsidRPr="00146B4F">
        <w:rPr>
          <w:rFonts w:ascii="Times New Roman" w:eastAsia="Times New Roman" w:hAnsi="Times New Roman" w:cs="Times New Roman"/>
        </w:rPr>
        <w:lastRenderedPageBreak/>
        <w:t>Руководителю</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департамента </w:t>
      </w:r>
      <w:r>
        <w:rPr>
          <w:rFonts w:ascii="Times New Roman" w:eastAsia="Times New Roman" w:hAnsi="Times New Roman" w:cs="Times New Roman"/>
        </w:rPr>
        <w:t>промышленности</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и </w:t>
      </w:r>
      <w:r>
        <w:rPr>
          <w:rFonts w:ascii="Times New Roman" w:eastAsia="Times New Roman" w:hAnsi="Times New Roman" w:cs="Times New Roman"/>
        </w:rPr>
        <w:t>транспорта</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Воронежской области</w:t>
      </w:r>
    </w:p>
    <w:p w:rsidR="00917A81" w:rsidRPr="00146B4F" w:rsidRDefault="00917A81" w:rsidP="00917A81">
      <w:pPr>
        <w:widowControl w:val="0"/>
        <w:autoSpaceDE w:val="0"/>
        <w:autoSpaceDN w:val="0"/>
        <w:adjustRightInd w:val="0"/>
        <w:spacing w:after="0" w:line="240" w:lineRule="auto"/>
        <w:ind w:left="6093"/>
        <w:rPr>
          <w:rFonts w:ascii="Times New Roman" w:eastAsia="Times New Roman" w:hAnsi="Times New Roman" w:cs="Times New Roman"/>
        </w:rPr>
      </w:pPr>
      <w:r>
        <w:rPr>
          <w:rFonts w:ascii="Times New Roman" w:eastAsia="Times New Roman" w:hAnsi="Times New Roman" w:cs="Times New Roman"/>
        </w:rPr>
        <w:t xml:space="preserve">А.Н. </w:t>
      </w:r>
      <w:proofErr w:type="spellStart"/>
      <w:r>
        <w:rPr>
          <w:rFonts w:ascii="Times New Roman" w:eastAsia="Times New Roman" w:hAnsi="Times New Roman" w:cs="Times New Roman"/>
        </w:rPr>
        <w:t>Десятирикову</w:t>
      </w:r>
      <w:proofErr w:type="spellEnd"/>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6545CB" w:rsidRPr="00146B4F" w:rsidRDefault="006545CB"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ЗАЯВЛЕНИЕ</w:t>
      </w:r>
    </w:p>
    <w:p w:rsidR="006545CB" w:rsidRPr="00146B4F" w:rsidRDefault="006545CB"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w:t>
      </w:r>
      <w:r w:rsidRPr="006545CB">
        <w:rPr>
          <w:rFonts w:ascii="Times New Roman" w:eastAsia="Times New Roman" w:hAnsi="Times New Roman" w:cs="Times New Roman"/>
        </w:rPr>
        <w:t>для индивидуальных предпринимателей</w:t>
      </w:r>
      <w:r w:rsidRPr="00146B4F">
        <w:rPr>
          <w:rFonts w:ascii="Times New Roman" w:eastAsia="Times New Roman" w:hAnsi="Times New Roman" w:cs="Times New Roman"/>
        </w:rPr>
        <w:t>)</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 xml:space="preserve">   Прошу выдать разрешение на осуществление деятельности по перевозке</w:t>
      </w:r>
      <w:r w:rsidR="00C01647">
        <w:rPr>
          <w:rFonts w:ascii="Times New Roman" w:eastAsia="Times New Roman" w:hAnsi="Times New Roman" w:cs="Times New Roman"/>
        </w:rPr>
        <w:t xml:space="preserve"> </w:t>
      </w:r>
      <w:r w:rsidRPr="00146B4F">
        <w:rPr>
          <w:rFonts w:ascii="Times New Roman" w:eastAsia="Times New Roman" w:hAnsi="Times New Roman" w:cs="Times New Roman"/>
        </w:rPr>
        <w:t xml:space="preserve">пассажиров и </w:t>
      </w:r>
      <w:r>
        <w:rPr>
          <w:rFonts w:ascii="Times New Roman" w:eastAsia="Times New Roman" w:hAnsi="Times New Roman" w:cs="Times New Roman"/>
        </w:rPr>
        <w:t>б</w:t>
      </w:r>
      <w:r w:rsidRPr="00146B4F">
        <w:rPr>
          <w:rFonts w:ascii="Times New Roman" w:eastAsia="Times New Roman" w:hAnsi="Times New Roman" w:cs="Times New Roman"/>
        </w:rPr>
        <w:t>агажа легковым такси на территории Воронежской области.</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Ф.И.О. индивидуального предпринимателя:</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Место жительства индивидуального предпринимателя (адрес </w:t>
      </w:r>
      <w:r>
        <w:rPr>
          <w:rFonts w:ascii="Times New Roman" w:eastAsia="Times New Roman" w:hAnsi="Times New Roman" w:cs="Times New Roman"/>
        </w:rPr>
        <w:t>р</w:t>
      </w:r>
      <w:r w:rsidRPr="000E6B20">
        <w:rPr>
          <w:rFonts w:ascii="Times New Roman" w:eastAsia="Times New Roman" w:hAnsi="Times New Roman" w:cs="Times New Roman"/>
        </w:rPr>
        <w:t>егистрации):</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w:t>
      </w:r>
      <w:r>
        <w:rPr>
          <w:rFonts w:ascii="Times New Roman" w:eastAsia="Times New Roman" w:hAnsi="Times New Roman" w:cs="Times New Roman"/>
        </w:rPr>
        <w:t>__________</w:t>
      </w:r>
      <w:r w:rsidR="000E6B20">
        <w:rPr>
          <w:rFonts w:ascii="Times New Roman" w:eastAsia="Times New Roman" w:hAnsi="Times New Roman" w:cs="Times New Roman"/>
        </w:rPr>
        <w:t>_____________________</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Данные документа, удостоверяющего личность индивидуального предпринимателя</w:t>
      </w: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(серия, номер, кем и когда выдан):</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Зарегистрирован:</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6545CB" w:rsidRPr="00146B4F" w:rsidRDefault="006545CB"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(наименование и место нахождения органа, осуществившего государственную</w:t>
      </w:r>
    </w:p>
    <w:p w:rsidR="006545CB" w:rsidRPr="00146B4F" w:rsidRDefault="006545CB"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регистрацию)</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ОГРН ___________________________________ от _______________________________</w:t>
      </w:r>
      <w:r>
        <w:rPr>
          <w:rFonts w:ascii="Times New Roman" w:eastAsia="Times New Roman" w:hAnsi="Times New Roman" w:cs="Times New Roman"/>
        </w:rPr>
        <w:t>__________</w:t>
      </w:r>
    </w:p>
    <w:p w:rsidR="006545CB"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Сведения о постановке на учет в налоговом органе:</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6545CB" w:rsidRPr="00146B4F" w:rsidRDefault="006545CB"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(наименование и место нахождения налогового органа)</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ИНН ____________________________________ от _______________________________</w:t>
      </w:r>
      <w:r>
        <w:rPr>
          <w:rFonts w:ascii="Times New Roman" w:eastAsia="Times New Roman" w:hAnsi="Times New Roman" w:cs="Times New Roman"/>
        </w:rPr>
        <w:t>__________</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Телефон: ______________________________ Факс: _____________________________</w:t>
      </w:r>
      <w:r>
        <w:rPr>
          <w:rFonts w:ascii="Times New Roman" w:eastAsia="Times New Roman" w:hAnsi="Times New Roman" w:cs="Times New Roman"/>
        </w:rPr>
        <w:t>___________</w:t>
      </w:r>
    </w:p>
    <w:p w:rsidR="006545CB"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E-</w:t>
      </w:r>
      <w:proofErr w:type="spellStart"/>
      <w:r w:rsidRPr="00146B4F">
        <w:rPr>
          <w:rFonts w:ascii="Times New Roman" w:eastAsia="Times New Roman" w:hAnsi="Times New Roman" w:cs="Times New Roman"/>
        </w:rPr>
        <w:t>mail</w:t>
      </w:r>
      <w:proofErr w:type="spellEnd"/>
      <w:r w:rsidRPr="00146B4F">
        <w:rPr>
          <w:rFonts w:ascii="Times New Roman" w:eastAsia="Times New Roman" w:hAnsi="Times New Roman" w:cs="Times New Roman"/>
        </w:rPr>
        <w:t>: ___________________________________________________________________</w:t>
      </w:r>
      <w:r>
        <w:rPr>
          <w:rFonts w:ascii="Times New Roman" w:eastAsia="Times New Roman" w:hAnsi="Times New Roman" w:cs="Times New Roman"/>
        </w:rPr>
        <w:t>___________</w:t>
      </w:r>
    </w:p>
    <w:p w:rsidR="006545CB"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 xml:space="preserve">Приложение: </w:t>
      </w:r>
      <w:hyperlink w:anchor="Par239" w:history="1">
        <w:r w:rsidRPr="00146B4F">
          <w:rPr>
            <w:rFonts w:ascii="Times New Roman" w:eastAsia="Times New Roman" w:hAnsi="Times New Roman" w:cs="Times New Roman"/>
          </w:rPr>
          <w:t>Сведения</w:t>
        </w:r>
      </w:hyperlink>
      <w:r w:rsidRPr="00146B4F">
        <w:rPr>
          <w:rFonts w:ascii="Times New Roman" w:eastAsia="Times New Roman" w:hAnsi="Times New Roman" w:cs="Times New Roman"/>
        </w:rPr>
        <w:t xml:space="preserve"> о транспортных средствах на ____ л.</w:t>
      </w:r>
    </w:p>
    <w:p w:rsidR="006545CB" w:rsidRPr="00146B4F" w:rsidRDefault="006545CB" w:rsidP="00161CB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46B4F">
        <w:rPr>
          <w:rFonts w:ascii="Times New Roman" w:eastAsia="Times New Roman" w:hAnsi="Times New Roman" w:cs="Times New Roman"/>
          <w:sz w:val="18"/>
          <w:szCs w:val="18"/>
        </w:rPr>
        <w:t>Примечание:</w:t>
      </w:r>
    </w:p>
    <w:p w:rsidR="00917A81" w:rsidRPr="00146B4F" w:rsidRDefault="00917A81" w:rsidP="00917A81">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46B4F">
        <w:rPr>
          <w:rFonts w:ascii="Times New Roman" w:eastAsia="Times New Roman" w:hAnsi="Times New Roman" w:cs="Times New Roman"/>
          <w:sz w:val="18"/>
          <w:szCs w:val="18"/>
        </w:rPr>
        <w:t xml:space="preserve">Данным заявлением подтверждаю соблюдение требований </w:t>
      </w:r>
      <w:r w:rsidRPr="000B328B">
        <w:rPr>
          <w:rFonts w:ascii="Times New Roman" w:eastAsia="Times New Roman" w:hAnsi="Times New Roman" w:cs="Times New Roman"/>
          <w:sz w:val="18"/>
          <w:szCs w:val="18"/>
        </w:rPr>
        <w:t>Федерального закона от</w:t>
      </w:r>
      <w:r>
        <w:rPr>
          <w:rFonts w:ascii="Times New Roman" w:eastAsia="Times New Roman" w:hAnsi="Times New Roman" w:cs="Times New Roman"/>
          <w:sz w:val="18"/>
          <w:szCs w:val="18"/>
        </w:rPr>
        <w:t xml:space="preserve"> </w:t>
      </w:r>
      <w:r w:rsidRPr="000B328B">
        <w:rPr>
          <w:rFonts w:ascii="Times New Roman" w:eastAsia="Times New Roman" w:hAnsi="Times New Roman" w:cs="Times New Roman"/>
          <w:sz w:val="18"/>
          <w:szCs w:val="18"/>
        </w:rPr>
        <w:t>21</w:t>
      </w:r>
      <w:r w:rsidRPr="00146B4F">
        <w:rPr>
          <w:rFonts w:ascii="Times New Roman" w:eastAsia="Times New Roman" w:hAnsi="Times New Roman" w:cs="Times New Roman"/>
          <w:sz w:val="18"/>
          <w:szCs w:val="18"/>
        </w:rPr>
        <w:t xml:space="preserve">.04.2011 </w:t>
      </w:r>
      <w:r>
        <w:rPr>
          <w:rFonts w:ascii="Times New Roman" w:eastAsia="Times New Roman" w:hAnsi="Times New Roman" w:cs="Times New Roman"/>
          <w:sz w:val="18"/>
          <w:szCs w:val="18"/>
        </w:rPr>
        <w:t>№</w:t>
      </w:r>
      <w:r w:rsidRPr="00146B4F">
        <w:rPr>
          <w:rFonts w:ascii="Times New Roman" w:eastAsia="Times New Roman" w:hAnsi="Times New Roman" w:cs="Times New Roman"/>
          <w:sz w:val="18"/>
          <w:szCs w:val="18"/>
        </w:rPr>
        <w:t xml:space="preserve"> 69-ФЗ "О внесении изменений в отдельные  законодательные  акты</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Российской Федерации", а именно: наличие  на</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 xml:space="preserve">транспортном  средстве (боковых поверхностях кузова) </w:t>
      </w:r>
      <w:proofErr w:type="spellStart"/>
      <w:r w:rsidRPr="00146B4F">
        <w:rPr>
          <w:rFonts w:ascii="Times New Roman" w:eastAsia="Times New Roman" w:hAnsi="Times New Roman" w:cs="Times New Roman"/>
          <w:sz w:val="18"/>
          <w:szCs w:val="18"/>
        </w:rPr>
        <w:t>цветографической</w:t>
      </w:r>
      <w:proofErr w:type="spellEnd"/>
      <w:r w:rsidRPr="00146B4F">
        <w:rPr>
          <w:rFonts w:ascii="Times New Roman" w:eastAsia="Times New Roman" w:hAnsi="Times New Roman" w:cs="Times New Roman"/>
          <w:sz w:val="18"/>
          <w:szCs w:val="18"/>
        </w:rPr>
        <w:t xml:space="preserve"> схемы</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 виде квадратов контрастного  цвета, расположенных в шахматном порядке;</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наличие на крыше опознавательного фонаря оранжевого цвета;  наличие</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таксометра (в случае если плата за пользование легковым такси  определяется</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 соответствии с показателями  таксометра  на  основании  установленных</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тарифов, исходя  из фактического расстояния перевозки и (или) фактического</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времени  пользования  легковым  такси),  а  также обеспечение проведения</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контроля технического состояния легкового такси перед выездом  на линию и</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предрейсового  медицинского  осмотра  водителей. Водители легкового такси</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имеют  общий  водительский стаж не менее трех лет. Также данным заявлением</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даю согласие на размещение  представленных  сведений  в Реестре выданных</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разрешений на осуществление деятельности по перевозке пассажиров и багажа</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легковым такси на территории Воронежской области.</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Подпись _______________________/____________________________/</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 xml:space="preserve">                  М.П.</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Дата __________________________</w:t>
      </w:r>
    </w:p>
    <w:p w:rsidR="006545CB" w:rsidRPr="00146B4F" w:rsidRDefault="006545CB" w:rsidP="00161CB6">
      <w:pPr>
        <w:widowControl w:val="0"/>
        <w:autoSpaceDE w:val="0"/>
        <w:autoSpaceDN w:val="0"/>
        <w:adjustRightInd w:val="0"/>
        <w:spacing w:after="0" w:line="240" w:lineRule="auto"/>
        <w:rPr>
          <w:rFonts w:ascii="Times New Roman" w:eastAsia="Times New Roman" w:hAnsi="Times New Roman" w:cs="Times New Roman"/>
        </w:rPr>
        <w:sectPr w:rsidR="006545CB" w:rsidRPr="00146B4F" w:rsidSect="006545CB">
          <w:pgSz w:w="11906" w:h="16838"/>
          <w:pgMar w:top="1134" w:right="851" w:bottom="794" w:left="1701" w:header="709" w:footer="709" w:gutter="0"/>
          <w:cols w:space="708"/>
          <w:docGrid w:linePitch="360"/>
        </w:sectPr>
      </w:pPr>
    </w:p>
    <w:p w:rsidR="000E6B20" w:rsidRPr="006545CB" w:rsidRDefault="000E6B20" w:rsidP="00161CB6">
      <w:pPr>
        <w:widowControl w:val="0"/>
        <w:autoSpaceDE w:val="0"/>
        <w:autoSpaceDN w:val="0"/>
        <w:adjustRightInd w:val="0"/>
        <w:spacing w:after="0" w:line="240" w:lineRule="auto"/>
        <w:jc w:val="right"/>
        <w:outlineLvl w:val="2"/>
        <w:rPr>
          <w:rFonts w:ascii="Times New Roman" w:eastAsia="Calibri" w:hAnsi="Times New Roman" w:cs="Times New Roman"/>
          <w:sz w:val="20"/>
          <w:szCs w:val="20"/>
        </w:rPr>
      </w:pPr>
      <w:r w:rsidRPr="006545CB">
        <w:rPr>
          <w:rFonts w:ascii="Times New Roman" w:eastAsia="Calibri" w:hAnsi="Times New Roman" w:cs="Times New Roman"/>
          <w:sz w:val="20"/>
          <w:szCs w:val="20"/>
        </w:rPr>
        <w:lastRenderedPageBreak/>
        <w:t>Приложение</w:t>
      </w:r>
    </w:p>
    <w:p w:rsidR="000E6B20" w:rsidRPr="006545CB" w:rsidRDefault="000E6B20"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к заявлению</w:t>
      </w:r>
    </w:p>
    <w:p w:rsidR="000E6B20" w:rsidRPr="006545CB" w:rsidRDefault="000E6B20"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о выдаче разрешения на осуществление</w:t>
      </w:r>
    </w:p>
    <w:p w:rsidR="000E6B20" w:rsidRPr="006545CB" w:rsidRDefault="000E6B20"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деятельности по перевозке пассажиров</w:t>
      </w:r>
    </w:p>
    <w:p w:rsidR="000E6B20" w:rsidRPr="006545CB" w:rsidRDefault="000E6B20"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и багажа легковым такси на территории</w:t>
      </w:r>
    </w:p>
    <w:p w:rsidR="000E6B20" w:rsidRPr="006545CB" w:rsidRDefault="000E6B20"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Воронежской области</w:t>
      </w:r>
    </w:p>
    <w:p w:rsidR="000E6B20" w:rsidRPr="006545CB" w:rsidRDefault="000E6B20" w:rsidP="00161CB6">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6545CB">
        <w:rPr>
          <w:rFonts w:ascii="Times New Roman" w:eastAsia="Calibri" w:hAnsi="Times New Roman" w:cs="Times New Roman"/>
          <w:sz w:val="20"/>
          <w:szCs w:val="20"/>
        </w:rPr>
        <w:t>(</w:t>
      </w:r>
      <w:r w:rsidRPr="000E6B20">
        <w:rPr>
          <w:rFonts w:ascii="Times New Roman" w:eastAsia="Calibri" w:hAnsi="Times New Roman" w:cs="Times New Roman"/>
          <w:sz w:val="20"/>
          <w:szCs w:val="20"/>
        </w:rPr>
        <w:t>для индивидуальных предпринимателей</w:t>
      </w:r>
      <w:r w:rsidRPr="006545CB">
        <w:rPr>
          <w:rFonts w:ascii="Times New Roman" w:eastAsia="Calibri" w:hAnsi="Times New Roman" w:cs="Times New Roman"/>
          <w:sz w:val="20"/>
          <w:szCs w:val="20"/>
        </w:rPr>
        <w:t>)</w:t>
      </w:r>
    </w:p>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Сведения</w:t>
      </w:r>
    </w:p>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о транспортных средствах</w:t>
      </w:r>
    </w:p>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к заявлению о выдаче разрешения на осуществление</w:t>
      </w:r>
    </w:p>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деятельности по перевозке пассажиров и багажа</w:t>
      </w:r>
    </w:p>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легковым такси на территории Воронежской области</w:t>
      </w:r>
    </w:p>
    <w:p w:rsidR="000E6B20" w:rsidRPr="006545CB" w:rsidRDefault="000E6B20" w:rsidP="00161CB6">
      <w:pPr>
        <w:widowControl w:val="0"/>
        <w:autoSpaceDE w:val="0"/>
        <w:autoSpaceDN w:val="0"/>
        <w:adjustRightInd w:val="0"/>
        <w:spacing w:after="0" w:line="240" w:lineRule="auto"/>
        <w:jc w:val="both"/>
        <w:rPr>
          <w:rFonts w:ascii="Calibri" w:eastAsia="Calibri" w:hAnsi="Calibri" w:cs="Calibri"/>
        </w:rPr>
      </w:pPr>
    </w:p>
    <w:tbl>
      <w:tblPr>
        <w:tblW w:w="14801" w:type="dxa"/>
        <w:tblInd w:w="62" w:type="dxa"/>
        <w:tblLayout w:type="fixed"/>
        <w:tblCellMar>
          <w:top w:w="75" w:type="dxa"/>
          <w:left w:w="0" w:type="dxa"/>
          <w:bottom w:w="75" w:type="dxa"/>
          <w:right w:w="0" w:type="dxa"/>
        </w:tblCellMar>
        <w:tblLook w:val="0000" w:firstRow="0" w:lastRow="0" w:firstColumn="0" w:lastColumn="0" w:noHBand="0" w:noVBand="0"/>
      </w:tblPr>
      <w:tblGrid>
        <w:gridCol w:w="386"/>
        <w:gridCol w:w="890"/>
        <w:gridCol w:w="992"/>
        <w:gridCol w:w="1985"/>
        <w:gridCol w:w="992"/>
        <w:gridCol w:w="2126"/>
        <w:gridCol w:w="2268"/>
        <w:gridCol w:w="5162"/>
      </w:tblGrid>
      <w:tr w:rsidR="000E6B20" w:rsidRPr="006545CB" w:rsidTr="000B328B">
        <w:trPr>
          <w:trHeight w:val="930"/>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N п/п</w:t>
            </w: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Модель</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Марка</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Государственный регистрационный знак</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Год выпуска</w:t>
            </w: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Дата прохождения последнего технического осмотра</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Сведения о правах на транспортные средства (собственность, хозяйственное ведение, лизинг, аренда)</w:t>
            </w: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center"/>
              <w:rPr>
                <w:rFonts w:ascii="Times New Roman" w:eastAsia="Calibri" w:hAnsi="Times New Roman" w:cs="Times New Roman"/>
                <w:sz w:val="20"/>
                <w:szCs w:val="20"/>
              </w:rPr>
            </w:pPr>
            <w:r w:rsidRPr="006545CB">
              <w:rPr>
                <w:rFonts w:ascii="Times New Roman" w:eastAsia="Calibri" w:hAnsi="Times New Roman" w:cs="Times New Roman"/>
                <w:sz w:val="20"/>
                <w:szCs w:val="20"/>
              </w:rPr>
              <w:t>Наименование и реквизиты правоустанавливающих документов (номер и дата)</w:t>
            </w:r>
          </w:p>
        </w:tc>
      </w:tr>
      <w:tr w:rsidR="000E6B20" w:rsidRPr="006545CB" w:rsidTr="000B328B">
        <w:trPr>
          <w:trHeight w:val="181"/>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0E6B20" w:rsidRPr="006545CB" w:rsidTr="000B328B">
        <w:trPr>
          <w:trHeight w:val="193"/>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0E6B20" w:rsidRPr="006545CB" w:rsidTr="000B328B">
        <w:trPr>
          <w:trHeight w:val="193"/>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0E6B20" w:rsidRPr="006545CB" w:rsidTr="000B328B">
        <w:trPr>
          <w:trHeight w:val="181"/>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0E6B20" w:rsidRPr="006545CB" w:rsidTr="000B328B">
        <w:trPr>
          <w:trHeight w:val="193"/>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r w:rsidR="000E6B20" w:rsidRPr="006545CB" w:rsidTr="000B328B">
        <w:trPr>
          <w:trHeight w:val="181"/>
        </w:trPr>
        <w:tc>
          <w:tcPr>
            <w:tcW w:w="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8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c>
          <w:tcPr>
            <w:tcW w:w="51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E6B20" w:rsidRPr="006545CB" w:rsidRDefault="000E6B20" w:rsidP="00161CB6">
            <w:pPr>
              <w:widowControl w:val="0"/>
              <w:autoSpaceDE w:val="0"/>
              <w:autoSpaceDN w:val="0"/>
              <w:adjustRightInd w:val="0"/>
              <w:spacing w:after="0" w:line="240" w:lineRule="auto"/>
              <w:jc w:val="both"/>
              <w:rPr>
                <w:rFonts w:ascii="Times New Roman" w:eastAsia="Calibri" w:hAnsi="Times New Roman" w:cs="Times New Roman"/>
                <w:sz w:val="20"/>
                <w:szCs w:val="20"/>
              </w:rPr>
            </w:pPr>
          </w:p>
        </w:tc>
      </w:tr>
    </w:tbl>
    <w:p w:rsidR="006545CB" w:rsidRDefault="006545CB" w:rsidP="00161CB6">
      <w:pPr>
        <w:widowControl w:val="0"/>
        <w:tabs>
          <w:tab w:val="left" w:pos="5610"/>
        </w:tabs>
        <w:rPr>
          <w:rFonts w:ascii="Times New Roman" w:hAnsi="Times New Roman" w:cs="Times New Roman"/>
          <w:sz w:val="28"/>
          <w:szCs w:val="28"/>
        </w:rPr>
      </w:pPr>
    </w:p>
    <w:p w:rsidR="000E6B20" w:rsidRDefault="000E6B20" w:rsidP="00161CB6">
      <w:pPr>
        <w:widowControl w:val="0"/>
        <w:tabs>
          <w:tab w:val="left" w:pos="5610"/>
        </w:tabs>
        <w:rPr>
          <w:rFonts w:ascii="Times New Roman" w:hAnsi="Times New Roman" w:cs="Times New Roman"/>
          <w:sz w:val="28"/>
          <w:szCs w:val="28"/>
        </w:rPr>
      </w:pPr>
    </w:p>
    <w:p w:rsidR="000E6B20" w:rsidRDefault="000E6B20" w:rsidP="00161CB6">
      <w:pPr>
        <w:widowControl w:val="0"/>
        <w:tabs>
          <w:tab w:val="left" w:pos="5610"/>
        </w:tabs>
        <w:rPr>
          <w:rFonts w:ascii="Times New Roman" w:hAnsi="Times New Roman" w:cs="Times New Roman"/>
          <w:sz w:val="28"/>
          <w:szCs w:val="28"/>
        </w:rPr>
      </w:pPr>
    </w:p>
    <w:p w:rsidR="000E6B20" w:rsidRDefault="000E6B20" w:rsidP="00161CB6">
      <w:pPr>
        <w:widowControl w:val="0"/>
        <w:tabs>
          <w:tab w:val="left" w:pos="5610"/>
        </w:tabs>
        <w:rPr>
          <w:rFonts w:ascii="Times New Roman" w:hAnsi="Times New Roman" w:cs="Times New Roman"/>
          <w:sz w:val="28"/>
          <w:szCs w:val="28"/>
        </w:rPr>
      </w:pPr>
    </w:p>
    <w:p w:rsidR="000E6B20" w:rsidRDefault="000E6B20" w:rsidP="00161CB6">
      <w:pPr>
        <w:widowControl w:val="0"/>
        <w:tabs>
          <w:tab w:val="left" w:pos="5610"/>
        </w:tabs>
        <w:rPr>
          <w:rFonts w:ascii="Times New Roman" w:hAnsi="Times New Roman" w:cs="Times New Roman"/>
          <w:sz w:val="28"/>
          <w:szCs w:val="28"/>
        </w:rPr>
      </w:pPr>
    </w:p>
    <w:p w:rsidR="000E6B20" w:rsidRDefault="000E6B20" w:rsidP="00161CB6">
      <w:pPr>
        <w:widowControl w:val="0"/>
        <w:tabs>
          <w:tab w:val="left" w:pos="5610"/>
        </w:tabs>
        <w:rPr>
          <w:rFonts w:ascii="Times New Roman" w:hAnsi="Times New Roman" w:cs="Times New Roman"/>
          <w:sz w:val="28"/>
          <w:szCs w:val="28"/>
        </w:rPr>
        <w:sectPr w:rsidR="000E6B20" w:rsidSect="000E6B20">
          <w:pgSz w:w="16838" w:h="11906" w:orient="landscape"/>
          <w:pgMar w:top="1134" w:right="1134" w:bottom="567" w:left="1134" w:header="709" w:footer="709" w:gutter="0"/>
          <w:cols w:space="708"/>
          <w:docGrid w:linePitch="360"/>
        </w:sectPr>
      </w:pPr>
    </w:p>
    <w:p w:rsidR="00917A81" w:rsidRPr="00146B4F" w:rsidRDefault="00917A81" w:rsidP="00917A81">
      <w:pPr>
        <w:widowControl w:val="0"/>
        <w:autoSpaceDE w:val="0"/>
        <w:autoSpaceDN w:val="0"/>
        <w:adjustRightInd w:val="0"/>
        <w:spacing w:after="0" w:line="240" w:lineRule="auto"/>
        <w:ind w:firstLine="6096"/>
        <w:rPr>
          <w:rFonts w:ascii="Times New Roman" w:eastAsia="Times New Roman" w:hAnsi="Times New Roman" w:cs="Times New Roman"/>
        </w:rPr>
      </w:pPr>
      <w:r w:rsidRPr="00146B4F">
        <w:rPr>
          <w:rFonts w:ascii="Times New Roman" w:eastAsia="Times New Roman" w:hAnsi="Times New Roman" w:cs="Times New Roman"/>
        </w:rPr>
        <w:lastRenderedPageBreak/>
        <w:t>Руководителю</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департамента </w:t>
      </w:r>
      <w:r>
        <w:rPr>
          <w:rFonts w:ascii="Times New Roman" w:eastAsia="Times New Roman" w:hAnsi="Times New Roman" w:cs="Times New Roman"/>
        </w:rPr>
        <w:t>промышленности</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и </w:t>
      </w:r>
      <w:r>
        <w:rPr>
          <w:rFonts w:ascii="Times New Roman" w:eastAsia="Times New Roman" w:hAnsi="Times New Roman" w:cs="Times New Roman"/>
        </w:rPr>
        <w:t>транспорта</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Воронежской области</w:t>
      </w:r>
    </w:p>
    <w:p w:rsidR="00917A81" w:rsidRPr="00146B4F" w:rsidRDefault="00917A81" w:rsidP="00917A81">
      <w:pPr>
        <w:widowControl w:val="0"/>
        <w:autoSpaceDE w:val="0"/>
        <w:autoSpaceDN w:val="0"/>
        <w:adjustRightInd w:val="0"/>
        <w:spacing w:after="0" w:line="240" w:lineRule="auto"/>
        <w:ind w:left="6093"/>
        <w:rPr>
          <w:rFonts w:ascii="Times New Roman" w:eastAsia="Times New Roman" w:hAnsi="Times New Roman" w:cs="Times New Roman"/>
        </w:rPr>
      </w:pPr>
      <w:r>
        <w:rPr>
          <w:rFonts w:ascii="Times New Roman" w:eastAsia="Times New Roman" w:hAnsi="Times New Roman" w:cs="Times New Roman"/>
        </w:rPr>
        <w:t xml:space="preserve">А.Н. </w:t>
      </w:r>
      <w:proofErr w:type="spellStart"/>
      <w:r>
        <w:rPr>
          <w:rFonts w:ascii="Times New Roman" w:eastAsia="Times New Roman" w:hAnsi="Times New Roman" w:cs="Times New Roman"/>
        </w:rPr>
        <w:t>Десятирикову</w:t>
      </w:r>
      <w:proofErr w:type="spellEnd"/>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p>
    <w:p w:rsidR="000E6B20" w:rsidRPr="00146B4F" w:rsidRDefault="000E6B20"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ЗАЯВЛЕНИЕ</w:t>
      </w:r>
    </w:p>
    <w:p w:rsid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p>
    <w:p w:rsidR="000E6B20" w:rsidRPr="000E6B20" w:rsidRDefault="000E6B20" w:rsidP="00161CB6">
      <w:pPr>
        <w:widowControl w:val="0"/>
        <w:autoSpaceDE w:val="0"/>
        <w:autoSpaceDN w:val="0"/>
        <w:adjustRightInd w:val="0"/>
        <w:spacing w:after="0" w:line="240" w:lineRule="auto"/>
        <w:ind w:firstLine="284"/>
        <w:jc w:val="both"/>
        <w:rPr>
          <w:rFonts w:ascii="Times New Roman" w:eastAsia="Times New Roman" w:hAnsi="Times New Roman" w:cs="Times New Roman"/>
        </w:rPr>
      </w:pPr>
      <w:r w:rsidRPr="000E6B20">
        <w:rPr>
          <w:rFonts w:ascii="Times New Roman" w:eastAsia="Times New Roman" w:hAnsi="Times New Roman" w:cs="Times New Roman"/>
        </w:rPr>
        <w:t>Прошу   переоформить   разрешение   на осуществление деятельности по</w:t>
      </w:r>
      <w:r w:rsidR="00917A81">
        <w:rPr>
          <w:rFonts w:ascii="Times New Roman" w:eastAsia="Times New Roman" w:hAnsi="Times New Roman" w:cs="Times New Roman"/>
        </w:rPr>
        <w:t xml:space="preserve"> </w:t>
      </w:r>
      <w:r w:rsidRPr="000E6B20">
        <w:rPr>
          <w:rFonts w:ascii="Times New Roman" w:eastAsia="Times New Roman" w:hAnsi="Times New Roman" w:cs="Times New Roman"/>
        </w:rPr>
        <w:t>перевозке пассажиров и багажа легковым такси на территории Воронежской</w:t>
      </w:r>
      <w:r w:rsidR="00C01647">
        <w:rPr>
          <w:rFonts w:ascii="Times New Roman" w:eastAsia="Times New Roman" w:hAnsi="Times New Roman" w:cs="Times New Roman"/>
        </w:rPr>
        <w:t xml:space="preserve"> </w:t>
      </w:r>
      <w:r w:rsidRPr="000E6B20">
        <w:rPr>
          <w:rFonts w:ascii="Times New Roman" w:eastAsia="Times New Roman" w:hAnsi="Times New Roman" w:cs="Times New Roman"/>
        </w:rPr>
        <w:t>области в связи с (нужное подчеркнуть):</w:t>
      </w: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    -  изменением государственного регистрационного знака транспортного</w:t>
      </w:r>
      <w:r w:rsidR="00917A81">
        <w:rPr>
          <w:rFonts w:ascii="Times New Roman" w:eastAsia="Times New Roman" w:hAnsi="Times New Roman" w:cs="Times New Roman"/>
        </w:rPr>
        <w:t xml:space="preserve"> </w:t>
      </w:r>
      <w:r w:rsidRPr="000E6B20">
        <w:rPr>
          <w:rFonts w:ascii="Times New Roman" w:eastAsia="Times New Roman" w:hAnsi="Times New Roman" w:cs="Times New Roman"/>
        </w:rPr>
        <w:t>средства, используемого в качестве легкового такси;</w:t>
      </w: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    - изменением наименования юридического лица;</w:t>
      </w: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    - изменением места нахождения юридического лица;</w:t>
      </w: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    - реорганизацией юридического лица;</w:t>
      </w: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    - изменением фамилии (имени, отчества) индивидуального предпринимателя;</w:t>
      </w: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    - изменением места жительства индивидуального предпринимателя;</w:t>
      </w: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    - изменением    данных    документа, удостоверяющего    личность</w:t>
      </w: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индивидуального предпринимателя;</w:t>
      </w: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    -  иные основания в соответствии с Гражданским </w:t>
      </w:r>
      <w:hyperlink r:id="rId9" w:history="1">
        <w:r w:rsidRPr="000E6B20">
          <w:rPr>
            <w:rStyle w:val="aa"/>
            <w:rFonts w:ascii="Times New Roman" w:eastAsia="Times New Roman" w:hAnsi="Times New Roman" w:cs="Times New Roman"/>
            <w:color w:val="auto"/>
            <w:u w:val="none"/>
          </w:rPr>
          <w:t>кодексом</w:t>
        </w:r>
      </w:hyperlink>
      <w:r w:rsidRPr="000E6B20">
        <w:rPr>
          <w:rFonts w:ascii="Times New Roman" w:eastAsia="Times New Roman" w:hAnsi="Times New Roman" w:cs="Times New Roman"/>
        </w:rPr>
        <w:t xml:space="preserve"> Российской</w:t>
      </w:r>
      <w:r w:rsidR="00917A81">
        <w:rPr>
          <w:rFonts w:ascii="Times New Roman" w:eastAsia="Times New Roman" w:hAnsi="Times New Roman" w:cs="Times New Roman"/>
        </w:rPr>
        <w:t xml:space="preserve"> </w:t>
      </w:r>
      <w:r w:rsidRPr="000E6B20">
        <w:rPr>
          <w:rFonts w:ascii="Times New Roman" w:eastAsia="Times New Roman" w:hAnsi="Times New Roman" w:cs="Times New Roman"/>
        </w:rPr>
        <w:t>Федерации (указать):</w:t>
      </w:r>
    </w:p>
    <w:p w:rsid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Сокращенное наименование юридического лица:</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Фирменное наименование юридического лица:</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p>
    <w:p w:rsidR="000E6B20" w:rsidRP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Ф.И.О. индивидуального предпринимателя:</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p>
    <w:p w:rsid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Место   нахождения   юридического   лица </w:t>
      </w:r>
      <w:r>
        <w:rPr>
          <w:rFonts w:ascii="Times New Roman" w:eastAsia="Times New Roman" w:hAnsi="Times New Roman" w:cs="Times New Roman"/>
        </w:rPr>
        <w:t xml:space="preserve">/ </w:t>
      </w:r>
      <w:r w:rsidRPr="000E6B20">
        <w:rPr>
          <w:rFonts w:ascii="Times New Roman" w:eastAsia="Times New Roman" w:hAnsi="Times New Roman" w:cs="Times New Roman"/>
        </w:rPr>
        <w:t xml:space="preserve">Место жительства индивидуального предпринимателя (адрес </w:t>
      </w:r>
      <w:r>
        <w:rPr>
          <w:rFonts w:ascii="Times New Roman" w:eastAsia="Times New Roman" w:hAnsi="Times New Roman" w:cs="Times New Roman"/>
        </w:rPr>
        <w:t>р</w:t>
      </w:r>
      <w:r w:rsidRPr="000E6B20">
        <w:rPr>
          <w:rFonts w:ascii="Times New Roman" w:eastAsia="Times New Roman" w:hAnsi="Times New Roman" w:cs="Times New Roman"/>
        </w:rPr>
        <w:t>егистрации):</w:t>
      </w:r>
    </w:p>
    <w:p w:rsid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w:t>
      </w:r>
      <w:r>
        <w:rPr>
          <w:rFonts w:ascii="Times New Roman" w:eastAsia="Times New Roman" w:hAnsi="Times New Roman" w:cs="Times New Roman"/>
        </w:rPr>
        <w:t>_______________________________</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61CB6">
        <w:rPr>
          <w:rFonts w:ascii="Times New Roman" w:eastAsia="Times New Roman" w:hAnsi="Times New Roman" w:cs="Times New Roman"/>
        </w:rPr>
        <w:t>Ф.И.О. руководителя юридического лица:</w:t>
      </w:r>
    </w:p>
    <w:p w:rsidR="00161CB6" w:rsidRP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61CB6">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ОГРН ___________________________________ от _______________________________</w:t>
      </w:r>
      <w:r>
        <w:rPr>
          <w:rFonts w:ascii="Times New Roman" w:eastAsia="Times New Roman" w:hAnsi="Times New Roman" w:cs="Times New Roman"/>
        </w:rPr>
        <w:t>__________</w:t>
      </w:r>
    </w:p>
    <w:p w:rsidR="000E6B20" w:rsidRDefault="000E6B20" w:rsidP="00161CB6">
      <w:pPr>
        <w:widowControl w:val="0"/>
        <w:autoSpaceDE w:val="0"/>
        <w:autoSpaceDN w:val="0"/>
        <w:adjustRightInd w:val="0"/>
        <w:spacing w:after="0" w:line="240" w:lineRule="auto"/>
        <w:rPr>
          <w:rFonts w:ascii="Times New Roman" w:eastAsia="Times New Roman" w:hAnsi="Times New Roman" w:cs="Times New Roman"/>
        </w:rPr>
      </w:pP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ИНН ____________________________________ от _______________________________</w:t>
      </w:r>
      <w:r>
        <w:rPr>
          <w:rFonts w:ascii="Times New Roman" w:eastAsia="Times New Roman" w:hAnsi="Times New Roman" w:cs="Times New Roman"/>
        </w:rPr>
        <w:t>__________</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Телефон: ______________________________ Факс: _____________________________</w:t>
      </w:r>
      <w:r>
        <w:rPr>
          <w:rFonts w:ascii="Times New Roman" w:eastAsia="Times New Roman" w:hAnsi="Times New Roman" w:cs="Times New Roman"/>
        </w:rPr>
        <w:t>___________</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E-</w:t>
      </w:r>
      <w:proofErr w:type="spellStart"/>
      <w:r w:rsidRPr="00146B4F">
        <w:rPr>
          <w:rFonts w:ascii="Times New Roman" w:eastAsia="Times New Roman" w:hAnsi="Times New Roman" w:cs="Times New Roman"/>
        </w:rPr>
        <w:t>mail</w:t>
      </w:r>
      <w:proofErr w:type="spellEnd"/>
      <w:r w:rsidRPr="00146B4F">
        <w:rPr>
          <w:rFonts w:ascii="Times New Roman" w:eastAsia="Times New Roman" w:hAnsi="Times New Roman" w:cs="Times New Roman"/>
        </w:rPr>
        <w:t>: ___________________________________________________________________</w:t>
      </w:r>
      <w:r>
        <w:rPr>
          <w:rFonts w:ascii="Times New Roman" w:eastAsia="Times New Roman" w:hAnsi="Times New Roman" w:cs="Times New Roman"/>
        </w:rPr>
        <w:t>___________</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 xml:space="preserve">Приложение: </w:t>
      </w:r>
      <w:hyperlink w:anchor="Par239" w:history="1">
        <w:r w:rsidRPr="00146B4F">
          <w:rPr>
            <w:rFonts w:ascii="Times New Roman" w:eastAsia="Times New Roman" w:hAnsi="Times New Roman" w:cs="Times New Roman"/>
          </w:rPr>
          <w:t>Сведения</w:t>
        </w:r>
      </w:hyperlink>
      <w:r w:rsidRPr="00146B4F">
        <w:rPr>
          <w:rFonts w:ascii="Times New Roman" w:eastAsia="Times New Roman" w:hAnsi="Times New Roman" w:cs="Times New Roman"/>
        </w:rPr>
        <w:t xml:space="preserve"> о транспортных средствах на ____ л.</w:t>
      </w:r>
    </w:p>
    <w:p w:rsidR="000E6B20" w:rsidRPr="00146B4F" w:rsidRDefault="000E6B20" w:rsidP="00161CB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146B4F">
        <w:rPr>
          <w:rFonts w:ascii="Times New Roman" w:eastAsia="Times New Roman" w:hAnsi="Times New Roman" w:cs="Times New Roman"/>
          <w:sz w:val="20"/>
          <w:szCs w:val="20"/>
        </w:rPr>
        <w:t>Примечание:</w:t>
      </w:r>
    </w:p>
    <w:p w:rsidR="00917A81" w:rsidRPr="00146B4F" w:rsidRDefault="00917A81" w:rsidP="00917A81">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46B4F">
        <w:rPr>
          <w:rFonts w:ascii="Times New Roman" w:eastAsia="Times New Roman" w:hAnsi="Times New Roman" w:cs="Times New Roman"/>
          <w:sz w:val="18"/>
          <w:szCs w:val="18"/>
        </w:rPr>
        <w:t xml:space="preserve">Данным заявлением подтверждаю соблюдение требований </w:t>
      </w:r>
      <w:r w:rsidRPr="000B328B">
        <w:rPr>
          <w:rFonts w:ascii="Times New Roman" w:eastAsia="Times New Roman" w:hAnsi="Times New Roman" w:cs="Times New Roman"/>
          <w:sz w:val="18"/>
          <w:szCs w:val="18"/>
        </w:rPr>
        <w:t>Федерального закона от</w:t>
      </w:r>
      <w:r>
        <w:rPr>
          <w:rFonts w:ascii="Times New Roman" w:eastAsia="Times New Roman" w:hAnsi="Times New Roman" w:cs="Times New Roman"/>
          <w:sz w:val="18"/>
          <w:szCs w:val="18"/>
        </w:rPr>
        <w:t xml:space="preserve"> </w:t>
      </w:r>
      <w:r w:rsidRPr="000B328B">
        <w:rPr>
          <w:rFonts w:ascii="Times New Roman" w:eastAsia="Times New Roman" w:hAnsi="Times New Roman" w:cs="Times New Roman"/>
          <w:sz w:val="18"/>
          <w:szCs w:val="18"/>
        </w:rPr>
        <w:t>21</w:t>
      </w:r>
      <w:r w:rsidRPr="00146B4F">
        <w:rPr>
          <w:rFonts w:ascii="Times New Roman" w:eastAsia="Times New Roman" w:hAnsi="Times New Roman" w:cs="Times New Roman"/>
          <w:sz w:val="18"/>
          <w:szCs w:val="18"/>
        </w:rPr>
        <w:t xml:space="preserve">.04.2011 </w:t>
      </w:r>
      <w:r>
        <w:rPr>
          <w:rFonts w:ascii="Times New Roman" w:eastAsia="Times New Roman" w:hAnsi="Times New Roman" w:cs="Times New Roman"/>
          <w:sz w:val="18"/>
          <w:szCs w:val="18"/>
        </w:rPr>
        <w:t>№</w:t>
      </w:r>
      <w:r w:rsidRPr="00146B4F">
        <w:rPr>
          <w:rFonts w:ascii="Times New Roman" w:eastAsia="Times New Roman" w:hAnsi="Times New Roman" w:cs="Times New Roman"/>
          <w:sz w:val="18"/>
          <w:szCs w:val="18"/>
        </w:rPr>
        <w:t xml:space="preserve"> 69-ФЗ "О внесении изменений в отдельные  законодательные  акты</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Российской Федерации", а именно: наличие  на</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 xml:space="preserve">транспортном  средстве (боковых поверхностях кузова) </w:t>
      </w:r>
      <w:proofErr w:type="spellStart"/>
      <w:r w:rsidRPr="00146B4F">
        <w:rPr>
          <w:rFonts w:ascii="Times New Roman" w:eastAsia="Times New Roman" w:hAnsi="Times New Roman" w:cs="Times New Roman"/>
          <w:sz w:val="18"/>
          <w:szCs w:val="18"/>
        </w:rPr>
        <w:t>цветографической</w:t>
      </w:r>
      <w:proofErr w:type="spellEnd"/>
      <w:r w:rsidRPr="00146B4F">
        <w:rPr>
          <w:rFonts w:ascii="Times New Roman" w:eastAsia="Times New Roman" w:hAnsi="Times New Roman" w:cs="Times New Roman"/>
          <w:sz w:val="18"/>
          <w:szCs w:val="18"/>
        </w:rPr>
        <w:t xml:space="preserve"> схемы</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 виде квадратов контрастного  цвета, расположенных в шахматном порядке;</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наличие на крыше опознавательного фонаря оранжевого цвета;  наличие</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таксометра (в случае если плата за пользование легковым такси  определяется</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 соответствии с показателями  таксометра  на  основании  установленных</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тарифов, исходя  из фактического расстояния перевозки и (или) фактического</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времени  пользования  легковым  такси),  а  также обеспечение проведения</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контроля технического состояния легкового такси перед выездом  на линию и</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предрейсового  медицинского  осмотра  водителей. Водители легкового такси</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имеют  общий  водительский стаж не менее трех лет. Также данным заявлением</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даю согласие на размещение  представленных  сведений  в Реестре выданных</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разрешений на осуществление деятельности по перевозке пассажиров и багажа</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легковым такси на территории Воронежской области.</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Подпись _______________________/____________________________/</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 xml:space="preserve">                  М.П.</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Дата __________________________</w:t>
      </w:r>
    </w:p>
    <w:p w:rsidR="000E6B20" w:rsidRPr="00146B4F" w:rsidRDefault="000E6B20" w:rsidP="00161CB6">
      <w:pPr>
        <w:widowControl w:val="0"/>
        <w:autoSpaceDE w:val="0"/>
        <w:autoSpaceDN w:val="0"/>
        <w:adjustRightInd w:val="0"/>
        <w:spacing w:after="0" w:line="240" w:lineRule="auto"/>
        <w:rPr>
          <w:rFonts w:ascii="Times New Roman" w:eastAsia="Times New Roman" w:hAnsi="Times New Roman" w:cs="Times New Roman"/>
        </w:rPr>
        <w:sectPr w:rsidR="000E6B20" w:rsidRPr="00146B4F" w:rsidSect="006545CB">
          <w:pgSz w:w="11906" w:h="16838"/>
          <w:pgMar w:top="1134" w:right="851" w:bottom="794" w:left="1701" w:header="709" w:footer="709" w:gutter="0"/>
          <w:cols w:space="708"/>
          <w:docGrid w:linePitch="360"/>
        </w:sectPr>
      </w:pPr>
    </w:p>
    <w:p w:rsidR="00917A81" w:rsidRPr="00146B4F" w:rsidRDefault="00917A81" w:rsidP="00917A81">
      <w:pPr>
        <w:widowControl w:val="0"/>
        <w:autoSpaceDE w:val="0"/>
        <w:autoSpaceDN w:val="0"/>
        <w:adjustRightInd w:val="0"/>
        <w:spacing w:after="0" w:line="240" w:lineRule="auto"/>
        <w:ind w:firstLine="6096"/>
        <w:rPr>
          <w:rFonts w:ascii="Times New Roman" w:eastAsia="Times New Roman" w:hAnsi="Times New Roman" w:cs="Times New Roman"/>
        </w:rPr>
      </w:pPr>
      <w:r w:rsidRPr="00146B4F">
        <w:rPr>
          <w:rFonts w:ascii="Times New Roman" w:eastAsia="Times New Roman" w:hAnsi="Times New Roman" w:cs="Times New Roman"/>
        </w:rPr>
        <w:lastRenderedPageBreak/>
        <w:t>Руководителю</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департамента </w:t>
      </w:r>
      <w:r>
        <w:rPr>
          <w:rFonts w:ascii="Times New Roman" w:eastAsia="Times New Roman" w:hAnsi="Times New Roman" w:cs="Times New Roman"/>
        </w:rPr>
        <w:t>промышленности</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и </w:t>
      </w:r>
      <w:r>
        <w:rPr>
          <w:rFonts w:ascii="Times New Roman" w:eastAsia="Times New Roman" w:hAnsi="Times New Roman" w:cs="Times New Roman"/>
        </w:rPr>
        <w:t>транспорта</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Воронежской области</w:t>
      </w:r>
    </w:p>
    <w:p w:rsidR="00917A81" w:rsidRPr="00146B4F" w:rsidRDefault="00917A81" w:rsidP="00917A81">
      <w:pPr>
        <w:widowControl w:val="0"/>
        <w:autoSpaceDE w:val="0"/>
        <w:autoSpaceDN w:val="0"/>
        <w:adjustRightInd w:val="0"/>
        <w:spacing w:after="0" w:line="240" w:lineRule="auto"/>
        <w:ind w:left="6093"/>
        <w:rPr>
          <w:rFonts w:ascii="Times New Roman" w:eastAsia="Times New Roman" w:hAnsi="Times New Roman" w:cs="Times New Roman"/>
        </w:rPr>
      </w:pPr>
      <w:r>
        <w:rPr>
          <w:rFonts w:ascii="Times New Roman" w:eastAsia="Times New Roman" w:hAnsi="Times New Roman" w:cs="Times New Roman"/>
        </w:rPr>
        <w:t xml:space="preserve">А.Н. </w:t>
      </w:r>
      <w:proofErr w:type="spellStart"/>
      <w:r>
        <w:rPr>
          <w:rFonts w:ascii="Times New Roman" w:eastAsia="Times New Roman" w:hAnsi="Times New Roman" w:cs="Times New Roman"/>
        </w:rPr>
        <w:t>Десятирикову</w:t>
      </w:r>
      <w:proofErr w:type="spellEnd"/>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ЗАЯВЛЕНИЕ</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61CB6" w:rsidRDefault="00161CB6" w:rsidP="00161CB6">
      <w:pPr>
        <w:widowControl w:val="0"/>
        <w:autoSpaceDE w:val="0"/>
        <w:autoSpaceDN w:val="0"/>
        <w:adjustRightInd w:val="0"/>
        <w:spacing w:after="0" w:line="240" w:lineRule="auto"/>
        <w:ind w:firstLine="284"/>
        <w:jc w:val="both"/>
        <w:rPr>
          <w:rFonts w:ascii="Times New Roman" w:eastAsia="Times New Roman" w:hAnsi="Times New Roman" w:cs="Times New Roman"/>
        </w:rPr>
      </w:pPr>
      <w:r w:rsidRPr="000E6B20">
        <w:rPr>
          <w:rFonts w:ascii="Times New Roman" w:eastAsia="Times New Roman" w:hAnsi="Times New Roman" w:cs="Times New Roman"/>
        </w:rPr>
        <w:t xml:space="preserve">Прошу  </w:t>
      </w:r>
      <w:r w:rsidRPr="00161CB6">
        <w:rPr>
          <w:rFonts w:ascii="Times New Roman" w:eastAsia="Times New Roman" w:hAnsi="Times New Roman" w:cs="Times New Roman"/>
        </w:rPr>
        <w:t xml:space="preserve"> выдать дубликат разрешения на осуществление деятельности по</w:t>
      </w:r>
      <w:r w:rsidR="00917A81">
        <w:rPr>
          <w:rFonts w:ascii="Times New Roman" w:eastAsia="Times New Roman" w:hAnsi="Times New Roman" w:cs="Times New Roman"/>
        </w:rPr>
        <w:t xml:space="preserve"> </w:t>
      </w:r>
      <w:r w:rsidRPr="00161CB6">
        <w:rPr>
          <w:rFonts w:ascii="Times New Roman" w:eastAsia="Times New Roman" w:hAnsi="Times New Roman" w:cs="Times New Roman"/>
        </w:rPr>
        <w:t>перевозке пассажиров и багажа легковым такси на территории Воронежской</w:t>
      </w:r>
      <w:r w:rsidR="00917A81">
        <w:rPr>
          <w:rFonts w:ascii="Times New Roman" w:eastAsia="Times New Roman" w:hAnsi="Times New Roman" w:cs="Times New Roman"/>
        </w:rPr>
        <w:t xml:space="preserve"> </w:t>
      </w:r>
      <w:r w:rsidRPr="00161CB6">
        <w:rPr>
          <w:rFonts w:ascii="Times New Roman" w:eastAsia="Times New Roman" w:hAnsi="Times New Roman" w:cs="Times New Roman"/>
        </w:rPr>
        <w:t>области в связи с утратой разрешения</w:t>
      </w:r>
      <w:r>
        <w:rPr>
          <w:rFonts w:ascii="Times New Roman" w:eastAsia="Times New Roman" w:hAnsi="Times New Roman" w:cs="Times New Roman"/>
        </w:rPr>
        <w:t>.</w:t>
      </w:r>
    </w:p>
    <w:p w:rsidR="00161CB6" w:rsidRDefault="00161CB6" w:rsidP="00161CB6">
      <w:pPr>
        <w:widowControl w:val="0"/>
        <w:autoSpaceDE w:val="0"/>
        <w:autoSpaceDN w:val="0"/>
        <w:adjustRightInd w:val="0"/>
        <w:spacing w:after="0" w:line="240" w:lineRule="auto"/>
        <w:ind w:firstLine="284"/>
        <w:jc w:val="both"/>
        <w:rPr>
          <w:rFonts w:ascii="Times New Roman" w:eastAsia="Times New Roman" w:hAnsi="Times New Roman" w:cs="Times New Roman"/>
        </w:rPr>
      </w:pPr>
    </w:p>
    <w:p w:rsidR="00161CB6" w:rsidRP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61CB6">
        <w:rPr>
          <w:rFonts w:ascii="Times New Roman" w:eastAsia="Times New Roman" w:hAnsi="Times New Roman" w:cs="Times New Roman"/>
        </w:rPr>
        <w:t>Полное наименование юридического лица:</w:t>
      </w:r>
    </w:p>
    <w:p w:rsidR="00161CB6" w:rsidRP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61CB6">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Сокращенное наименование юридического лица:</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Фирменное наименование юридического лица:</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0E6B20"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Ф.И.О. индивидуального предпринимателя:</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Место   нахождения   юридического   лица </w:t>
      </w:r>
      <w:r>
        <w:rPr>
          <w:rFonts w:ascii="Times New Roman" w:eastAsia="Times New Roman" w:hAnsi="Times New Roman" w:cs="Times New Roman"/>
        </w:rPr>
        <w:t xml:space="preserve">/ </w:t>
      </w:r>
      <w:r w:rsidRPr="000E6B20">
        <w:rPr>
          <w:rFonts w:ascii="Times New Roman" w:eastAsia="Times New Roman" w:hAnsi="Times New Roman" w:cs="Times New Roman"/>
        </w:rPr>
        <w:t xml:space="preserve">Место жительства индивидуального предпринимателя (адрес </w:t>
      </w:r>
      <w:r>
        <w:rPr>
          <w:rFonts w:ascii="Times New Roman" w:eastAsia="Times New Roman" w:hAnsi="Times New Roman" w:cs="Times New Roman"/>
        </w:rPr>
        <w:t>р</w:t>
      </w:r>
      <w:r w:rsidRPr="000E6B20">
        <w:rPr>
          <w:rFonts w:ascii="Times New Roman" w:eastAsia="Times New Roman" w:hAnsi="Times New Roman" w:cs="Times New Roman"/>
        </w:rPr>
        <w:t>егистрации):</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w:t>
      </w:r>
      <w:r>
        <w:rPr>
          <w:rFonts w:ascii="Times New Roman" w:eastAsia="Times New Roman" w:hAnsi="Times New Roman" w:cs="Times New Roman"/>
        </w:rPr>
        <w:t>_______________________________</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61CB6">
        <w:rPr>
          <w:rFonts w:ascii="Times New Roman" w:eastAsia="Times New Roman" w:hAnsi="Times New Roman" w:cs="Times New Roman"/>
        </w:rPr>
        <w:t>Ф.И.О. руководителя юридического лица:</w:t>
      </w:r>
    </w:p>
    <w:p w:rsidR="00161CB6" w:rsidRP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61CB6">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ОГРН ___________________________________ от _______________________________</w:t>
      </w:r>
      <w:r>
        <w:rPr>
          <w:rFonts w:ascii="Times New Roman" w:eastAsia="Times New Roman" w:hAnsi="Times New Roman" w:cs="Times New Roman"/>
        </w:rPr>
        <w:t>__________</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ИНН ____________________________________ от _______________________________</w:t>
      </w:r>
      <w:r>
        <w:rPr>
          <w:rFonts w:ascii="Times New Roman" w:eastAsia="Times New Roman" w:hAnsi="Times New Roman" w:cs="Times New Roman"/>
        </w:rPr>
        <w:t>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Телефон: ______________________________ Факс: _____________________________</w:t>
      </w:r>
      <w:r>
        <w:rPr>
          <w:rFonts w:ascii="Times New Roman" w:eastAsia="Times New Roman" w:hAnsi="Times New Roman" w:cs="Times New Roman"/>
        </w:rPr>
        <w:t>___________</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E-</w:t>
      </w:r>
      <w:proofErr w:type="spellStart"/>
      <w:r w:rsidRPr="00146B4F">
        <w:rPr>
          <w:rFonts w:ascii="Times New Roman" w:eastAsia="Times New Roman" w:hAnsi="Times New Roman" w:cs="Times New Roman"/>
        </w:rPr>
        <w:t>mail</w:t>
      </w:r>
      <w:proofErr w:type="spellEnd"/>
      <w:r w:rsidRPr="00146B4F">
        <w:rPr>
          <w:rFonts w:ascii="Times New Roman" w:eastAsia="Times New Roman" w:hAnsi="Times New Roman" w:cs="Times New Roman"/>
        </w:rPr>
        <w:t>: ___________________________________________________________________</w:t>
      </w:r>
      <w:r>
        <w:rPr>
          <w:rFonts w:ascii="Times New Roman" w:eastAsia="Times New Roman" w:hAnsi="Times New Roman" w:cs="Times New Roman"/>
        </w:rPr>
        <w:t>___________</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 xml:space="preserve">Приложение: </w:t>
      </w:r>
      <w:hyperlink w:anchor="Par239" w:history="1">
        <w:r w:rsidRPr="00146B4F">
          <w:rPr>
            <w:rFonts w:ascii="Times New Roman" w:eastAsia="Times New Roman" w:hAnsi="Times New Roman" w:cs="Times New Roman"/>
          </w:rPr>
          <w:t>Сведения</w:t>
        </w:r>
      </w:hyperlink>
      <w:r w:rsidRPr="00146B4F">
        <w:rPr>
          <w:rFonts w:ascii="Times New Roman" w:eastAsia="Times New Roman" w:hAnsi="Times New Roman" w:cs="Times New Roman"/>
        </w:rPr>
        <w:t xml:space="preserve"> о транспортных средствах на ____ л.</w:t>
      </w:r>
    </w:p>
    <w:p w:rsidR="00161CB6" w:rsidRPr="00146B4F" w:rsidRDefault="00161CB6" w:rsidP="00161CB6">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146B4F">
        <w:rPr>
          <w:rFonts w:ascii="Times New Roman" w:eastAsia="Times New Roman" w:hAnsi="Times New Roman" w:cs="Times New Roman"/>
          <w:sz w:val="20"/>
          <w:szCs w:val="20"/>
        </w:rPr>
        <w:t>Примечание:</w:t>
      </w:r>
    </w:p>
    <w:p w:rsidR="00917A81" w:rsidRPr="00146B4F" w:rsidRDefault="00917A81" w:rsidP="00917A81">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46B4F">
        <w:rPr>
          <w:rFonts w:ascii="Times New Roman" w:eastAsia="Times New Roman" w:hAnsi="Times New Roman" w:cs="Times New Roman"/>
          <w:sz w:val="18"/>
          <w:szCs w:val="18"/>
        </w:rPr>
        <w:t xml:space="preserve">Данным заявлением подтверждаю соблюдение требований </w:t>
      </w:r>
      <w:r w:rsidRPr="000B328B">
        <w:rPr>
          <w:rFonts w:ascii="Times New Roman" w:eastAsia="Times New Roman" w:hAnsi="Times New Roman" w:cs="Times New Roman"/>
          <w:sz w:val="18"/>
          <w:szCs w:val="18"/>
        </w:rPr>
        <w:t>Федерального закона от</w:t>
      </w:r>
      <w:r>
        <w:rPr>
          <w:rFonts w:ascii="Times New Roman" w:eastAsia="Times New Roman" w:hAnsi="Times New Roman" w:cs="Times New Roman"/>
          <w:sz w:val="18"/>
          <w:szCs w:val="18"/>
        </w:rPr>
        <w:t xml:space="preserve"> </w:t>
      </w:r>
      <w:r w:rsidRPr="000B328B">
        <w:rPr>
          <w:rFonts w:ascii="Times New Roman" w:eastAsia="Times New Roman" w:hAnsi="Times New Roman" w:cs="Times New Roman"/>
          <w:sz w:val="18"/>
          <w:szCs w:val="18"/>
        </w:rPr>
        <w:t>21</w:t>
      </w:r>
      <w:r w:rsidRPr="00146B4F">
        <w:rPr>
          <w:rFonts w:ascii="Times New Roman" w:eastAsia="Times New Roman" w:hAnsi="Times New Roman" w:cs="Times New Roman"/>
          <w:sz w:val="18"/>
          <w:szCs w:val="18"/>
        </w:rPr>
        <w:t xml:space="preserve">.04.2011 </w:t>
      </w:r>
      <w:r>
        <w:rPr>
          <w:rFonts w:ascii="Times New Roman" w:eastAsia="Times New Roman" w:hAnsi="Times New Roman" w:cs="Times New Roman"/>
          <w:sz w:val="18"/>
          <w:szCs w:val="18"/>
        </w:rPr>
        <w:t>№</w:t>
      </w:r>
      <w:r w:rsidRPr="00146B4F">
        <w:rPr>
          <w:rFonts w:ascii="Times New Roman" w:eastAsia="Times New Roman" w:hAnsi="Times New Roman" w:cs="Times New Roman"/>
          <w:sz w:val="18"/>
          <w:szCs w:val="18"/>
        </w:rPr>
        <w:t xml:space="preserve"> 69-ФЗ "О внесении изменений в отдельные  законодательные  акты</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Российской Федерации", а именно: наличие  на</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 xml:space="preserve">транспортном  средстве (боковых поверхностях кузова) </w:t>
      </w:r>
      <w:proofErr w:type="spellStart"/>
      <w:r w:rsidRPr="00146B4F">
        <w:rPr>
          <w:rFonts w:ascii="Times New Roman" w:eastAsia="Times New Roman" w:hAnsi="Times New Roman" w:cs="Times New Roman"/>
          <w:sz w:val="18"/>
          <w:szCs w:val="18"/>
        </w:rPr>
        <w:t>цветографической</w:t>
      </w:r>
      <w:proofErr w:type="spellEnd"/>
      <w:r w:rsidRPr="00146B4F">
        <w:rPr>
          <w:rFonts w:ascii="Times New Roman" w:eastAsia="Times New Roman" w:hAnsi="Times New Roman" w:cs="Times New Roman"/>
          <w:sz w:val="18"/>
          <w:szCs w:val="18"/>
        </w:rPr>
        <w:t xml:space="preserve"> схемы</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 виде квадратов контрастного  цвета, расположенных в шахматном порядке;</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наличие на крыше опознавательного фонаря оранжевого цвета;  наличие</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таксометра (в случае если плата за пользование легковым такси  определяется</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 соответствии с показателями  таксометра  на  основании  установленных</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тарифов, исходя  из фактического расстояния перевозки и (или) фактического</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времени  пользования  легковым  такси),  а  также обеспечение проведения</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контроля технического состояния легкового такси перед выездом  на линию и</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предрейсового  медицинского  осмотра  водителей. Водители легкового такси</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имеют  общий  водительский стаж не менее трех лет. Также данным заявлением</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даю согласие на размещение  представленных  сведений  в Реестре выданных</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разрешений на осуществление деятельности по перевозке пассажиров и багажа</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легковым такси на территории Воронежской области.</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Подпись _______________________/____________________________/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 xml:space="preserve">                  М.П.</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Дата __________________________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sectPr w:rsidR="00161CB6" w:rsidRPr="00146B4F" w:rsidSect="006545CB">
          <w:pgSz w:w="11906" w:h="16838"/>
          <w:pgMar w:top="1134" w:right="851" w:bottom="794" w:left="1701" w:header="709" w:footer="709" w:gutter="0"/>
          <w:cols w:space="708"/>
          <w:docGrid w:linePitch="360"/>
        </w:sectPr>
      </w:pPr>
    </w:p>
    <w:p w:rsidR="00917A81" w:rsidRPr="00146B4F" w:rsidRDefault="00917A81" w:rsidP="00917A81">
      <w:pPr>
        <w:widowControl w:val="0"/>
        <w:autoSpaceDE w:val="0"/>
        <w:autoSpaceDN w:val="0"/>
        <w:adjustRightInd w:val="0"/>
        <w:spacing w:after="0" w:line="240" w:lineRule="auto"/>
        <w:ind w:firstLine="6096"/>
        <w:rPr>
          <w:rFonts w:ascii="Times New Roman" w:eastAsia="Times New Roman" w:hAnsi="Times New Roman" w:cs="Times New Roman"/>
        </w:rPr>
      </w:pPr>
      <w:r w:rsidRPr="00146B4F">
        <w:rPr>
          <w:rFonts w:ascii="Times New Roman" w:eastAsia="Times New Roman" w:hAnsi="Times New Roman" w:cs="Times New Roman"/>
        </w:rPr>
        <w:lastRenderedPageBreak/>
        <w:t>Руководителю</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департамента </w:t>
      </w:r>
      <w:r>
        <w:rPr>
          <w:rFonts w:ascii="Times New Roman" w:eastAsia="Times New Roman" w:hAnsi="Times New Roman" w:cs="Times New Roman"/>
        </w:rPr>
        <w:t>промышленности</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и </w:t>
      </w:r>
      <w:r>
        <w:rPr>
          <w:rFonts w:ascii="Times New Roman" w:eastAsia="Times New Roman" w:hAnsi="Times New Roman" w:cs="Times New Roman"/>
        </w:rPr>
        <w:t>транспорта</w:t>
      </w:r>
    </w:p>
    <w:p w:rsidR="00917A81" w:rsidRPr="00146B4F" w:rsidRDefault="00917A81" w:rsidP="00917A81">
      <w:pPr>
        <w:widowControl w:val="0"/>
        <w:autoSpaceDE w:val="0"/>
        <w:autoSpaceDN w:val="0"/>
        <w:adjustRightInd w:val="0"/>
        <w:spacing w:after="0" w:line="240" w:lineRule="auto"/>
        <w:ind w:left="3261"/>
        <w:rPr>
          <w:rFonts w:ascii="Times New Roman" w:eastAsia="Times New Roman" w:hAnsi="Times New Roman" w:cs="Times New Roman"/>
        </w:rPr>
      </w:pPr>
      <w:r w:rsidRPr="00146B4F">
        <w:rPr>
          <w:rFonts w:ascii="Times New Roman" w:eastAsia="Times New Roman" w:hAnsi="Times New Roman" w:cs="Times New Roman"/>
        </w:rPr>
        <w:t xml:space="preserve">                                                    Воронежской области</w:t>
      </w:r>
    </w:p>
    <w:p w:rsidR="00917A81" w:rsidRPr="00146B4F" w:rsidRDefault="00917A81" w:rsidP="00917A81">
      <w:pPr>
        <w:widowControl w:val="0"/>
        <w:autoSpaceDE w:val="0"/>
        <w:autoSpaceDN w:val="0"/>
        <w:adjustRightInd w:val="0"/>
        <w:spacing w:after="0" w:line="240" w:lineRule="auto"/>
        <w:ind w:left="6093"/>
        <w:rPr>
          <w:rFonts w:ascii="Times New Roman" w:eastAsia="Times New Roman" w:hAnsi="Times New Roman" w:cs="Times New Roman"/>
        </w:rPr>
      </w:pPr>
      <w:r>
        <w:rPr>
          <w:rFonts w:ascii="Times New Roman" w:eastAsia="Times New Roman" w:hAnsi="Times New Roman" w:cs="Times New Roman"/>
        </w:rPr>
        <w:t xml:space="preserve">А.Н. </w:t>
      </w:r>
      <w:proofErr w:type="spellStart"/>
      <w:r>
        <w:rPr>
          <w:rFonts w:ascii="Times New Roman" w:eastAsia="Times New Roman" w:hAnsi="Times New Roman" w:cs="Times New Roman"/>
        </w:rPr>
        <w:t>Десятирикову</w:t>
      </w:r>
      <w:proofErr w:type="spellEnd"/>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jc w:val="center"/>
        <w:rPr>
          <w:rFonts w:ascii="Times New Roman" w:eastAsia="Times New Roman" w:hAnsi="Times New Roman" w:cs="Times New Roman"/>
        </w:rPr>
      </w:pPr>
      <w:r w:rsidRPr="00146B4F">
        <w:rPr>
          <w:rFonts w:ascii="Times New Roman" w:eastAsia="Times New Roman" w:hAnsi="Times New Roman" w:cs="Times New Roman"/>
        </w:rPr>
        <w:t>ЗАЯВЛЕНИЕ</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61CB6" w:rsidRDefault="00161CB6" w:rsidP="00161CB6">
      <w:pPr>
        <w:widowControl w:val="0"/>
        <w:autoSpaceDE w:val="0"/>
        <w:autoSpaceDN w:val="0"/>
        <w:adjustRightInd w:val="0"/>
        <w:spacing w:after="0" w:line="240" w:lineRule="auto"/>
        <w:ind w:firstLine="284"/>
        <w:jc w:val="both"/>
        <w:rPr>
          <w:rFonts w:ascii="Times New Roman" w:eastAsia="Times New Roman" w:hAnsi="Times New Roman" w:cs="Times New Roman"/>
        </w:rPr>
      </w:pPr>
      <w:r w:rsidRPr="00161CB6">
        <w:rPr>
          <w:rFonts w:ascii="Times New Roman" w:eastAsia="Times New Roman" w:hAnsi="Times New Roman" w:cs="Times New Roman"/>
        </w:rPr>
        <w:t>Прошу признать недействительным разрешение на осуществление</w:t>
      </w:r>
      <w:r w:rsidR="00917A81">
        <w:rPr>
          <w:rFonts w:ascii="Times New Roman" w:eastAsia="Times New Roman" w:hAnsi="Times New Roman" w:cs="Times New Roman"/>
        </w:rPr>
        <w:t xml:space="preserve"> </w:t>
      </w:r>
      <w:r w:rsidRPr="00161CB6">
        <w:rPr>
          <w:rFonts w:ascii="Times New Roman" w:eastAsia="Times New Roman" w:hAnsi="Times New Roman" w:cs="Times New Roman"/>
        </w:rPr>
        <w:t>деятельности по перевозке пассажиров и багажа легковым такси на территории</w:t>
      </w:r>
      <w:r w:rsidR="00917A81">
        <w:rPr>
          <w:rFonts w:ascii="Times New Roman" w:eastAsia="Times New Roman" w:hAnsi="Times New Roman" w:cs="Times New Roman"/>
        </w:rPr>
        <w:t xml:space="preserve"> </w:t>
      </w:r>
      <w:r w:rsidRPr="00161CB6">
        <w:rPr>
          <w:rFonts w:ascii="Times New Roman" w:eastAsia="Times New Roman" w:hAnsi="Times New Roman" w:cs="Times New Roman"/>
        </w:rPr>
        <w:t>Воронежской области в связи с _____________________________________________</w:t>
      </w:r>
      <w:r>
        <w:rPr>
          <w:rFonts w:ascii="Times New Roman" w:eastAsia="Times New Roman" w:hAnsi="Times New Roman" w:cs="Times New Roman"/>
        </w:rPr>
        <w:t>________________________________________</w:t>
      </w:r>
    </w:p>
    <w:p w:rsidR="00161CB6" w:rsidRPr="00161CB6" w:rsidRDefault="00161CB6" w:rsidP="00161CB6">
      <w:pPr>
        <w:widowControl w:val="0"/>
        <w:autoSpaceDE w:val="0"/>
        <w:autoSpaceDN w:val="0"/>
        <w:adjustRightInd w:val="0"/>
        <w:spacing w:after="0" w:line="240" w:lineRule="auto"/>
        <w:ind w:firstLine="284"/>
        <w:jc w:val="center"/>
        <w:rPr>
          <w:rFonts w:ascii="Times New Roman" w:eastAsia="Times New Roman" w:hAnsi="Times New Roman" w:cs="Times New Roman"/>
        </w:rPr>
      </w:pPr>
      <w:r w:rsidRPr="00161CB6">
        <w:rPr>
          <w:rFonts w:ascii="Times New Roman" w:eastAsia="Times New Roman" w:hAnsi="Times New Roman" w:cs="Times New Roman"/>
        </w:rPr>
        <w:t>(указать причину)</w:t>
      </w:r>
    </w:p>
    <w:p w:rsidR="00161CB6" w:rsidRDefault="00161CB6" w:rsidP="00161CB6">
      <w:pPr>
        <w:widowControl w:val="0"/>
        <w:autoSpaceDE w:val="0"/>
        <w:autoSpaceDN w:val="0"/>
        <w:adjustRightInd w:val="0"/>
        <w:spacing w:after="0" w:line="240" w:lineRule="auto"/>
        <w:ind w:firstLine="284"/>
        <w:jc w:val="both"/>
        <w:rPr>
          <w:rFonts w:ascii="Times New Roman" w:eastAsia="Times New Roman" w:hAnsi="Times New Roman" w:cs="Times New Roman"/>
        </w:rPr>
      </w:pPr>
    </w:p>
    <w:p w:rsidR="00161CB6" w:rsidRP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61CB6">
        <w:rPr>
          <w:rFonts w:ascii="Times New Roman" w:eastAsia="Times New Roman" w:hAnsi="Times New Roman" w:cs="Times New Roman"/>
        </w:rPr>
        <w:t>Полное наименование юридического лица:</w:t>
      </w:r>
    </w:p>
    <w:p w:rsidR="00161CB6" w:rsidRP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61CB6">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Сокращенное наименование юридического лица:</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Фирменное наименование юридического лица:</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0E6B20"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Ф.И.О. индивидуального предпринимателя:</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0E6B20">
        <w:rPr>
          <w:rFonts w:ascii="Times New Roman" w:eastAsia="Times New Roman" w:hAnsi="Times New Roman" w:cs="Times New Roman"/>
        </w:rPr>
        <w:t xml:space="preserve">Место   нахождения   юридического   лица </w:t>
      </w:r>
      <w:r>
        <w:rPr>
          <w:rFonts w:ascii="Times New Roman" w:eastAsia="Times New Roman" w:hAnsi="Times New Roman" w:cs="Times New Roman"/>
        </w:rPr>
        <w:t xml:space="preserve">/ </w:t>
      </w:r>
      <w:r w:rsidRPr="000E6B20">
        <w:rPr>
          <w:rFonts w:ascii="Times New Roman" w:eastAsia="Times New Roman" w:hAnsi="Times New Roman" w:cs="Times New Roman"/>
        </w:rPr>
        <w:t xml:space="preserve">Место жительства индивидуального предпринимателя (адрес </w:t>
      </w:r>
      <w:r>
        <w:rPr>
          <w:rFonts w:ascii="Times New Roman" w:eastAsia="Times New Roman" w:hAnsi="Times New Roman" w:cs="Times New Roman"/>
        </w:rPr>
        <w:t>р</w:t>
      </w:r>
      <w:r w:rsidRPr="000E6B20">
        <w:rPr>
          <w:rFonts w:ascii="Times New Roman" w:eastAsia="Times New Roman" w:hAnsi="Times New Roman" w:cs="Times New Roman"/>
        </w:rPr>
        <w:t>егистрации):</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______________________________________________________</w:t>
      </w:r>
      <w:r>
        <w:rPr>
          <w:rFonts w:ascii="Times New Roman" w:eastAsia="Times New Roman" w:hAnsi="Times New Roman" w:cs="Times New Roman"/>
        </w:rPr>
        <w:t>_______________________________</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61CB6">
        <w:rPr>
          <w:rFonts w:ascii="Times New Roman" w:eastAsia="Times New Roman" w:hAnsi="Times New Roman" w:cs="Times New Roman"/>
        </w:rPr>
        <w:t>Ф.И.О. руководителя юридического лица:</w:t>
      </w:r>
    </w:p>
    <w:p w:rsidR="00161CB6" w:rsidRP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61CB6">
        <w:rPr>
          <w:rFonts w:ascii="Times New Roman" w:eastAsia="Times New Roman" w:hAnsi="Times New Roman" w:cs="Times New Roman"/>
        </w:rPr>
        <w:t>___________________________________________________________________________</w:t>
      </w:r>
      <w:r>
        <w:rPr>
          <w:rFonts w:ascii="Times New Roman" w:eastAsia="Times New Roman" w:hAnsi="Times New Roman" w:cs="Times New Roman"/>
        </w:rPr>
        <w:t>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ОГРН ___________________________________ от _______________________________</w:t>
      </w:r>
      <w:r>
        <w:rPr>
          <w:rFonts w:ascii="Times New Roman" w:eastAsia="Times New Roman" w:hAnsi="Times New Roman" w:cs="Times New Roman"/>
        </w:rPr>
        <w:t>__________</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ИНН ____________________________________ от _______________________________</w:t>
      </w:r>
      <w:r>
        <w:rPr>
          <w:rFonts w:ascii="Times New Roman" w:eastAsia="Times New Roman" w:hAnsi="Times New Roman" w:cs="Times New Roman"/>
        </w:rPr>
        <w:t>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Телефон: ______________________________ Факс: _____________________________</w:t>
      </w:r>
      <w:r>
        <w:rPr>
          <w:rFonts w:ascii="Times New Roman" w:eastAsia="Times New Roman" w:hAnsi="Times New Roman" w:cs="Times New Roman"/>
        </w:rPr>
        <w:t>___________</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E-</w:t>
      </w:r>
      <w:proofErr w:type="spellStart"/>
      <w:r w:rsidRPr="00146B4F">
        <w:rPr>
          <w:rFonts w:ascii="Times New Roman" w:eastAsia="Times New Roman" w:hAnsi="Times New Roman" w:cs="Times New Roman"/>
        </w:rPr>
        <w:t>mail</w:t>
      </w:r>
      <w:proofErr w:type="spellEnd"/>
      <w:r w:rsidRPr="00146B4F">
        <w:rPr>
          <w:rFonts w:ascii="Times New Roman" w:eastAsia="Times New Roman" w:hAnsi="Times New Roman" w:cs="Times New Roman"/>
        </w:rPr>
        <w:t>: ___________________________________________________________________</w:t>
      </w:r>
      <w:r>
        <w:rPr>
          <w:rFonts w:ascii="Times New Roman" w:eastAsia="Times New Roman" w:hAnsi="Times New Roman" w:cs="Times New Roman"/>
        </w:rPr>
        <w:t>___________</w:t>
      </w:r>
    </w:p>
    <w:p w:rsidR="00161CB6"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 xml:space="preserve">Приложение: </w:t>
      </w:r>
      <w:hyperlink w:anchor="Par239" w:history="1">
        <w:r w:rsidRPr="00146B4F">
          <w:rPr>
            <w:rFonts w:ascii="Times New Roman" w:eastAsia="Times New Roman" w:hAnsi="Times New Roman" w:cs="Times New Roman"/>
          </w:rPr>
          <w:t>Сведения</w:t>
        </w:r>
      </w:hyperlink>
      <w:r w:rsidRPr="00146B4F">
        <w:rPr>
          <w:rFonts w:ascii="Times New Roman" w:eastAsia="Times New Roman" w:hAnsi="Times New Roman" w:cs="Times New Roman"/>
        </w:rPr>
        <w:t xml:space="preserve"> о транспортных средствах на ____ л.</w:t>
      </w:r>
    </w:p>
    <w:p w:rsidR="00161CB6" w:rsidRDefault="00161CB6" w:rsidP="00161CB6">
      <w:pPr>
        <w:widowControl w:val="0"/>
        <w:autoSpaceDE w:val="0"/>
        <w:autoSpaceDN w:val="0"/>
        <w:adjustRightInd w:val="0"/>
        <w:spacing w:after="0" w:line="240" w:lineRule="auto"/>
        <w:jc w:val="both"/>
        <w:rPr>
          <w:rFonts w:ascii="Times New Roman" w:eastAsia="Times New Roman" w:hAnsi="Times New Roman" w:cs="Times New Roman"/>
          <w:sz w:val="18"/>
          <w:szCs w:val="18"/>
        </w:rPr>
      </w:pPr>
    </w:p>
    <w:p w:rsidR="00161CB6" w:rsidRPr="00146B4F" w:rsidRDefault="00161CB6" w:rsidP="00161CB6">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46B4F">
        <w:rPr>
          <w:rFonts w:ascii="Times New Roman" w:eastAsia="Times New Roman" w:hAnsi="Times New Roman" w:cs="Times New Roman"/>
          <w:sz w:val="18"/>
          <w:szCs w:val="18"/>
        </w:rPr>
        <w:t>Примечание:</w:t>
      </w:r>
    </w:p>
    <w:p w:rsidR="00917A81" w:rsidRPr="00146B4F" w:rsidRDefault="00917A81" w:rsidP="00917A81">
      <w:pPr>
        <w:widowControl w:val="0"/>
        <w:autoSpaceDE w:val="0"/>
        <w:autoSpaceDN w:val="0"/>
        <w:adjustRightInd w:val="0"/>
        <w:spacing w:after="0" w:line="240" w:lineRule="auto"/>
        <w:jc w:val="both"/>
        <w:rPr>
          <w:rFonts w:ascii="Times New Roman" w:eastAsia="Times New Roman" w:hAnsi="Times New Roman" w:cs="Times New Roman"/>
          <w:sz w:val="18"/>
          <w:szCs w:val="18"/>
        </w:rPr>
      </w:pPr>
      <w:r w:rsidRPr="00146B4F">
        <w:rPr>
          <w:rFonts w:ascii="Times New Roman" w:eastAsia="Times New Roman" w:hAnsi="Times New Roman" w:cs="Times New Roman"/>
          <w:sz w:val="18"/>
          <w:szCs w:val="18"/>
        </w:rPr>
        <w:t xml:space="preserve">Данным заявлением подтверждаю соблюдение требований </w:t>
      </w:r>
      <w:r w:rsidRPr="000B328B">
        <w:rPr>
          <w:rFonts w:ascii="Times New Roman" w:eastAsia="Times New Roman" w:hAnsi="Times New Roman" w:cs="Times New Roman"/>
          <w:sz w:val="18"/>
          <w:szCs w:val="18"/>
        </w:rPr>
        <w:t>Федерального закона от</w:t>
      </w:r>
      <w:r>
        <w:rPr>
          <w:rFonts w:ascii="Times New Roman" w:eastAsia="Times New Roman" w:hAnsi="Times New Roman" w:cs="Times New Roman"/>
          <w:sz w:val="18"/>
          <w:szCs w:val="18"/>
        </w:rPr>
        <w:t xml:space="preserve"> </w:t>
      </w:r>
      <w:r w:rsidRPr="000B328B">
        <w:rPr>
          <w:rFonts w:ascii="Times New Roman" w:eastAsia="Times New Roman" w:hAnsi="Times New Roman" w:cs="Times New Roman"/>
          <w:sz w:val="18"/>
          <w:szCs w:val="18"/>
        </w:rPr>
        <w:t>21</w:t>
      </w:r>
      <w:r w:rsidRPr="00146B4F">
        <w:rPr>
          <w:rFonts w:ascii="Times New Roman" w:eastAsia="Times New Roman" w:hAnsi="Times New Roman" w:cs="Times New Roman"/>
          <w:sz w:val="18"/>
          <w:szCs w:val="18"/>
        </w:rPr>
        <w:t xml:space="preserve">.04.2011 </w:t>
      </w:r>
      <w:r>
        <w:rPr>
          <w:rFonts w:ascii="Times New Roman" w:eastAsia="Times New Roman" w:hAnsi="Times New Roman" w:cs="Times New Roman"/>
          <w:sz w:val="18"/>
          <w:szCs w:val="18"/>
        </w:rPr>
        <w:t>№</w:t>
      </w:r>
      <w:r w:rsidRPr="00146B4F">
        <w:rPr>
          <w:rFonts w:ascii="Times New Roman" w:eastAsia="Times New Roman" w:hAnsi="Times New Roman" w:cs="Times New Roman"/>
          <w:sz w:val="18"/>
          <w:szCs w:val="18"/>
        </w:rPr>
        <w:t xml:space="preserve"> 69-ФЗ "О внесении изменений в отдельные  законодательные  акты</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Российской Федерации", а именно: наличие  на</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 xml:space="preserve">транспортном  средстве (боковых поверхностях кузова) </w:t>
      </w:r>
      <w:proofErr w:type="spellStart"/>
      <w:r w:rsidRPr="00146B4F">
        <w:rPr>
          <w:rFonts w:ascii="Times New Roman" w:eastAsia="Times New Roman" w:hAnsi="Times New Roman" w:cs="Times New Roman"/>
          <w:sz w:val="18"/>
          <w:szCs w:val="18"/>
        </w:rPr>
        <w:t>цветографической</w:t>
      </w:r>
      <w:proofErr w:type="spellEnd"/>
      <w:r w:rsidRPr="00146B4F">
        <w:rPr>
          <w:rFonts w:ascii="Times New Roman" w:eastAsia="Times New Roman" w:hAnsi="Times New Roman" w:cs="Times New Roman"/>
          <w:sz w:val="18"/>
          <w:szCs w:val="18"/>
        </w:rPr>
        <w:t xml:space="preserve"> схемы</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 виде квадратов контрастного  цвета, расположенных в шахматном порядке;</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наличие на крыше опознавательного фонаря оранжевого цвета;  наличие</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таксометра (в случае если плата за пользование легковым такси  определяется</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 соответствии с показателями  таксометра  на  основании  установленных</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тарифов, исходя  из фактического расстояния перевозки и (или) фактического</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времени  пользования  легковым  такси),  а  также обеспечение проведения</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контроля технического состояния легкового такси перед выездом  на линию и</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предрейсового  медицинского  осмотра  водителей. Водители легкового такси</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имеют  общий  водительский стаж не менее трех лет. Также данным заявлением</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даю согласие на размещение  представленных  сведений  в Реестре выданных</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разрешений на осуществление деятельности по перевозке пассажиров и багажа</w:t>
      </w:r>
      <w:r>
        <w:rPr>
          <w:rFonts w:ascii="Times New Roman" w:eastAsia="Times New Roman" w:hAnsi="Times New Roman" w:cs="Times New Roman"/>
          <w:sz w:val="18"/>
          <w:szCs w:val="18"/>
        </w:rPr>
        <w:t xml:space="preserve"> </w:t>
      </w:r>
      <w:r w:rsidRPr="00146B4F">
        <w:rPr>
          <w:rFonts w:ascii="Times New Roman" w:eastAsia="Times New Roman" w:hAnsi="Times New Roman" w:cs="Times New Roman"/>
          <w:sz w:val="18"/>
          <w:szCs w:val="18"/>
        </w:rPr>
        <w:t>легковым такси на территории Воронежской области.</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Подпись _______________________/____________________________/</w:t>
      </w:r>
    </w:p>
    <w:p w:rsidR="00161CB6" w:rsidRPr="00146B4F" w:rsidRDefault="00161CB6" w:rsidP="00161CB6">
      <w:pPr>
        <w:widowControl w:val="0"/>
        <w:autoSpaceDE w:val="0"/>
        <w:autoSpaceDN w:val="0"/>
        <w:adjustRightInd w:val="0"/>
        <w:spacing w:after="0" w:line="240" w:lineRule="auto"/>
        <w:rPr>
          <w:rFonts w:ascii="Times New Roman" w:eastAsia="Times New Roman" w:hAnsi="Times New Roman" w:cs="Times New Roman"/>
        </w:rPr>
      </w:pPr>
      <w:r w:rsidRPr="00146B4F">
        <w:rPr>
          <w:rFonts w:ascii="Times New Roman" w:eastAsia="Times New Roman" w:hAnsi="Times New Roman" w:cs="Times New Roman"/>
        </w:rPr>
        <w:t xml:space="preserve">                  М.П.</w:t>
      </w:r>
    </w:p>
    <w:p w:rsidR="000E6B20" w:rsidRPr="006545CB" w:rsidRDefault="00161CB6" w:rsidP="00161CB6">
      <w:pPr>
        <w:widowControl w:val="0"/>
        <w:autoSpaceDE w:val="0"/>
        <w:autoSpaceDN w:val="0"/>
        <w:adjustRightInd w:val="0"/>
        <w:spacing w:after="0" w:line="240" w:lineRule="auto"/>
        <w:rPr>
          <w:rFonts w:ascii="Times New Roman" w:hAnsi="Times New Roman" w:cs="Times New Roman"/>
          <w:sz w:val="28"/>
          <w:szCs w:val="28"/>
        </w:rPr>
      </w:pPr>
      <w:r w:rsidRPr="00146B4F">
        <w:rPr>
          <w:rFonts w:ascii="Times New Roman" w:eastAsia="Times New Roman" w:hAnsi="Times New Roman" w:cs="Times New Roman"/>
        </w:rPr>
        <w:t>Дата __________________________</w:t>
      </w:r>
    </w:p>
    <w:sectPr w:rsidR="000E6B20" w:rsidRPr="006545CB" w:rsidSect="00917A8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B9B" w:rsidRDefault="00F62B9B" w:rsidP="006545CB">
      <w:pPr>
        <w:spacing w:after="0" w:line="240" w:lineRule="auto"/>
      </w:pPr>
      <w:r>
        <w:separator/>
      </w:r>
    </w:p>
  </w:endnote>
  <w:endnote w:type="continuationSeparator" w:id="0">
    <w:p w:rsidR="00F62B9B" w:rsidRDefault="00F62B9B" w:rsidP="0065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B9B" w:rsidRDefault="00F62B9B" w:rsidP="006545CB">
      <w:pPr>
        <w:spacing w:after="0" w:line="240" w:lineRule="auto"/>
      </w:pPr>
      <w:r>
        <w:separator/>
      </w:r>
    </w:p>
  </w:footnote>
  <w:footnote w:type="continuationSeparator" w:id="0">
    <w:p w:rsidR="00F62B9B" w:rsidRDefault="00F62B9B" w:rsidP="00654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0751"/>
    <w:multiLevelType w:val="hybridMultilevel"/>
    <w:tmpl w:val="F800AF8C"/>
    <w:lvl w:ilvl="0" w:tplc="76506C86">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3241AA"/>
    <w:multiLevelType w:val="hybridMultilevel"/>
    <w:tmpl w:val="6D12B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9364C"/>
    <w:multiLevelType w:val="hybridMultilevel"/>
    <w:tmpl w:val="0458EFEC"/>
    <w:lvl w:ilvl="0" w:tplc="D8AE100C">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9449E3"/>
    <w:multiLevelType w:val="hybridMultilevel"/>
    <w:tmpl w:val="5CFC9F8A"/>
    <w:lvl w:ilvl="0" w:tplc="FBB022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6525616"/>
    <w:multiLevelType w:val="hybridMultilevel"/>
    <w:tmpl w:val="BF049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A13DD"/>
    <w:multiLevelType w:val="hybridMultilevel"/>
    <w:tmpl w:val="95624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901ADD"/>
    <w:multiLevelType w:val="hybridMultilevel"/>
    <w:tmpl w:val="0458EFEC"/>
    <w:lvl w:ilvl="0" w:tplc="D8AE100C">
      <w:start w:val="1"/>
      <w:numFmt w:val="decimal"/>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93F"/>
    <w:rsid w:val="00030758"/>
    <w:rsid w:val="00072218"/>
    <w:rsid w:val="000B328B"/>
    <w:rsid w:val="000C7F4F"/>
    <w:rsid w:val="000E6B20"/>
    <w:rsid w:val="00117976"/>
    <w:rsid w:val="00146B4F"/>
    <w:rsid w:val="0015537D"/>
    <w:rsid w:val="00161CB6"/>
    <w:rsid w:val="00164381"/>
    <w:rsid w:val="00195400"/>
    <w:rsid w:val="001C709D"/>
    <w:rsid w:val="00275648"/>
    <w:rsid w:val="00275BE9"/>
    <w:rsid w:val="002845D8"/>
    <w:rsid w:val="00296064"/>
    <w:rsid w:val="002B6049"/>
    <w:rsid w:val="002C026D"/>
    <w:rsid w:val="002C5D3B"/>
    <w:rsid w:val="002F5080"/>
    <w:rsid w:val="0031187C"/>
    <w:rsid w:val="00312B5C"/>
    <w:rsid w:val="003203CB"/>
    <w:rsid w:val="003941D0"/>
    <w:rsid w:val="003A2315"/>
    <w:rsid w:val="004250AD"/>
    <w:rsid w:val="0042704E"/>
    <w:rsid w:val="004500EE"/>
    <w:rsid w:val="0045042D"/>
    <w:rsid w:val="004508AC"/>
    <w:rsid w:val="004920CD"/>
    <w:rsid w:val="004A76F1"/>
    <w:rsid w:val="00540805"/>
    <w:rsid w:val="00582A07"/>
    <w:rsid w:val="00595BDA"/>
    <w:rsid w:val="005A5801"/>
    <w:rsid w:val="005B6446"/>
    <w:rsid w:val="00610F76"/>
    <w:rsid w:val="00633E0D"/>
    <w:rsid w:val="006545CB"/>
    <w:rsid w:val="00682520"/>
    <w:rsid w:val="00687B34"/>
    <w:rsid w:val="00697B48"/>
    <w:rsid w:val="006C393A"/>
    <w:rsid w:val="006E0DEC"/>
    <w:rsid w:val="0077014D"/>
    <w:rsid w:val="007D3FA3"/>
    <w:rsid w:val="007E5A46"/>
    <w:rsid w:val="00811E2F"/>
    <w:rsid w:val="008245C0"/>
    <w:rsid w:val="008250BC"/>
    <w:rsid w:val="00860393"/>
    <w:rsid w:val="008762FF"/>
    <w:rsid w:val="0089293F"/>
    <w:rsid w:val="008932A6"/>
    <w:rsid w:val="008B6D8D"/>
    <w:rsid w:val="009003E0"/>
    <w:rsid w:val="009161EA"/>
    <w:rsid w:val="00917A81"/>
    <w:rsid w:val="0095026D"/>
    <w:rsid w:val="009670BB"/>
    <w:rsid w:val="009C678F"/>
    <w:rsid w:val="009D7501"/>
    <w:rsid w:val="009F2D1D"/>
    <w:rsid w:val="00AA2688"/>
    <w:rsid w:val="00B17634"/>
    <w:rsid w:val="00B21075"/>
    <w:rsid w:val="00B2628C"/>
    <w:rsid w:val="00BA0522"/>
    <w:rsid w:val="00BA1870"/>
    <w:rsid w:val="00BA6F8C"/>
    <w:rsid w:val="00BF1686"/>
    <w:rsid w:val="00C01647"/>
    <w:rsid w:val="00C016C7"/>
    <w:rsid w:val="00C12095"/>
    <w:rsid w:val="00C44467"/>
    <w:rsid w:val="00C83249"/>
    <w:rsid w:val="00CA77CE"/>
    <w:rsid w:val="00CB2E2C"/>
    <w:rsid w:val="00CF568F"/>
    <w:rsid w:val="00D01D04"/>
    <w:rsid w:val="00D0600D"/>
    <w:rsid w:val="00D07B03"/>
    <w:rsid w:val="00D96CF2"/>
    <w:rsid w:val="00DA14E9"/>
    <w:rsid w:val="00DC2D72"/>
    <w:rsid w:val="00E2498D"/>
    <w:rsid w:val="00E43EA3"/>
    <w:rsid w:val="00E8768D"/>
    <w:rsid w:val="00E9141D"/>
    <w:rsid w:val="00EA1FB7"/>
    <w:rsid w:val="00ED2899"/>
    <w:rsid w:val="00ED4E3C"/>
    <w:rsid w:val="00EF20C2"/>
    <w:rsid w:val="00F62B9B"/>
    <w:rsid w:val="00FC4F7E"/>
    <w:rsid w:val="00FC5267"/>
    <w:rsid w:val="00FE3B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3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932A6"/>
    <w:pPr>
      <w:ind w:left="720"/>
      <w:contextualSpacing/>
    </w:pPr>
  </w:style>
  <w:style w:type="paragraph" w:customStyle="1" w:styleId="ConsPlusNormal">
    <w:name w:val="ConsPlusNormal"/>
    <w:rsid w:val="00030758"/>
    <w:pPr>
      <w:autoSpaceDE w:val="0"/>
      <w:autoSpaceDN w:val="0"/>
      <w:adjustRightInd w:val="0"/>
      <w:spacing w:after="0" w:line="240" w:lineRule="auto"/>
    </w:pPr>
    <w:rPr>
      <w:rFonts w:ascii="Times New Roman" w:hAnsi="Times New Roman" w:cs="Times New Roman"/>
      <w:sz w:val="24"/>
      <w:szCs w:val="24"/>
    </w:rPr>
  </w:style>
  <w:style w:type="paragraph" w:styleId="a5">
    <w:name w:val="No Spacing"/>
    <w:uiPriority w:val="1"/>
    <w:qFormat/>
    <w:rsid w:val="00687B34"/>
    <w:pPr>
      <w:spacing w:after="0" w:line="240" w:lineRule="auto"/>
    </w:pPr>
  </w:style>
  <w:style w:type="paragraph" w:styleId="a6">
    <w:name w:val="header"/>
    <w:basedOn w:val="a"/>
    <w:link w:val="a7"/>
    <w:uiPriority w:val="99"/>
    <w:unhideWhenUsed/>
    <w:rsid w:val="006545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5CB"/>
  </w:style>
  <w:style w:type="paragraph" w:styleId="a8">
    <w:name w:val="footer"/>
    <w:basedOn w:val="a"/>
    <w:link w:val="a9"/>
    <w:uiPriority w:val="99"/>
    <w:unhideWhenUsed/>
    <w:rsid w:val="006545C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5CB"/>
  </w:style>
  <w:style w:type="character" w:styleId="aa">
    <w:name w:val="Hyperlink"/>
    <w:basedOn w:val="a0"/>
    <w:uiPriority w:val="99"/>
    <w:unhideWhenUsed/>
    <w:rsid w:val="000E6B20"/>
    <w:rPr>
      <w:color w:val="0000FF" w:themeColor="hyperlink"/>
      <w:u w:val="single"/>
    </w:rPr>
  </w:style>
  <w:style w:type="paragraph" w:styleId="ab">
    <w:name w:val="Balloon Text"/>
    <w:basedOn w:val="a"/>
    <w:link w:val="ac"/>
    <w:uiPriority w:val="99"/>
    <w:semiHidden/>
    <w:unhideWhenUsed/>
    <w:rsid w:val="008B6D8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B6D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32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932A6"/>
    <w:pPr>
      <w:ind w:left="720"/>
      <w:contextualSpacing/>
    </w:pPr>
  </w:style>
  <w:style w:type="paragraph" w:customStyle="1" w:styleId="ConsPlusNormal">
    <w:name w:val="ConsPlusNormal"/>
    <w:rsid w:val="00030758"/>
    <w:pPr>
      <w:autoSpaceDE w:val="0"/>
      <w:autoSpaceDN w:val="0"/>
      <w:adjustRightInd w:val="0"/>
      <w:spacing w:after="0" w:line="240" w:lineRule="auto"/>
    </w:pPr>
    <w:rPr>
      <w:rFonts w:ascii="Times New Roman" w:hAnsi="Times New Roman" w:cs="Times New Roman"/>
      <w:sz w:val="24"/>
      <w:szCs w:val="24"/>
    </w:rPr>
  </w:style>
  <w:style w:type="paragraph" w:styleId="a5">
    <w:name w:val="No Spacing"/>
    <w:uiPriority w:val="1"/>
    <w:qFormat/>
    <w:rsid w:val="00687B34"/>
    <w:pPr>
      <w:spacing w:after="0" w:line="240" w:lineRule="auto"/>
    </w:pPr>
  </w:style>
  <w:style w:type="paragraph" w:styleId="a6">
    <w:name w:val="header"/>
    <w:basedOn w:val="a"/>
    <w:link w:val="a7"/>
    <w:uiPriority w:val="99"/>
    <w:unhideWhenUsed/>
    <w:rsid w:val="006545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45CB"/>
  </w:style>
  <w:style w:type="paragraph" w:styleId="a8">
    <w:name w:val="footer"/>
    <w:basedOn w:val="a"/>
    <w:link w:val="a9"/>
    <w:uiPriority w:val="99"/>
    <w:unhideWhenUsed/>
    <w:rsid w:val="006545C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45CB"/>
  </w:style>
  <w:style w:type="character" w:styleId="aa">
    <w:name w:val="Hyperlink"/>
    <w:basedOn w:val="a0"/>
    <w:uiPriority w:val="99"/>
    <w:unhideWhenUsed/>
    <w:rsid w:val="000E6B20"/>
    <w:rPr>
      <w:color w:val="0000FF" w:themeColor="hyperlink"/>
      <w:u w:val="single"/>
    </w:rPr>
  </w:style>
  <w:style w:type="paragraph" w:styleId="ab">
    <w:name w:val="Balloon Text"/>
    <w:basedOn w:val="a"/>
    <w:link w:val="ac"/>
    <w:uiPriority w:val="99"/>
    <w:semiHidden/>
    <w:unhideWhenUsed/>
    <w:rsid w:val="008B6D8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B6D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vrn.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3FA6AC229E7FED78649AD2A79222ABC676A15DB106AE6823672F0DB33z8d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4775</Words>
  <Characters>27220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Митрохина Е.А.</dc:creator>
  <cp:lastModifiedBy>АТАМАНОВ Сергей Геннадьевич</cp:lastModifiedBy>
  <cp:revision>3</cp:revision>
  <cp:lastPrinted>2019-03-13T10:55:00Z</cp:lastPrinted>
  <dcterms:created xsi:type="dcterms:W3CDTF">2019-05-24T11:40:00Z</dcterms:created>
  <dcterms:modified xsi:type="dcterms:W3CDTF">2021-04-12T09:24:00Z</dcterms:modified>
</cp:coreProperties>
</file>