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38C5" w14:textId="77777777" w:rsidR="00664BA6" w:rsidRDefault="00664BA6" w:rsidP="00664BA6">
      <w:pPr>
        <w:spacing w:line="295" w:lineRule="auto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</w:p>
    <w:p w14:paraId="39CDB801" w14:textId="59A7F707" w:rsidR="00664BA6" w:rsidRPr="00000287" w:rsidRDefault="00664BA6" w:rsidP="00664BA6">
      <w:pPr>
        <w:spacing w:line="295" w:lineRule="auto"/>
        <w:jc w:val="center"/>
        <w:rPr>
          <w:b/>
          <w:sz w:val="28"/>
          <w:szCs w:val="28"/>
        </w:rPr>
      </w:pPr>
      <w:r w:rsidRPr="00000287">
        <w:rPr>
          <w:b/>
          <w:sz w:val="28"/>
          <w:szCs w:val="28"/>
        </w:rPr>
        <w:t xml:space="preserve">о работе с обращениями граждан за </w:t>
      </w:r>
      <w:r w:rsidR="0020226E" w:rsidRPr="0020226E">
        <w:rPr>
          <w:b/>
          <w:sz w:val="28"/>
          <w:szCs w:val="28"/>
        </w:rPr>
        <w:t xml:space="preserve">1 </w:t>
      </w:r>
      <w:r w:rsidR="0020226E">
        <w:rPr>
          <w:b/>
          <w:sz w:val="28"/>
          <w:szCs w:val="28"/>
        </w:rPr>
        <w:t xml:space="preserve">квартал </w:t>
      </w:r>
      <w:r>
        <w:rPr>
          <w:b/>
          <w:sz w:val="28"/>
          <w:szCs w:val="28"/>
        </w:rPr>
        <w:t>202</w:t>
      </w:r>
      <w:r w:rsidR="0020226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14:paraId="53959241" w14:textId="77777777" w:rsidR="00664BA6" w:rsidRPr="00CA37FF" w:rsidRDefault="00664BA6" w:rsidP="00664BA6">
      <w:pPr>
        <w:spacing w:line="298" w:lineRule="auto"/>
        <w:jc w:val="both"/>
        <w:rPr>
          <w:sz w:val="16"/>
          <w:szCs w:val="16"/>
        </w:rPr>
      </w:pPr>
    </w:p>
    <w:p w14:paraId="2C189D8F" w14:textId="03E6C373" w:rsidR="00664BA6" w:rsidRPr="00901AAD" w:rsidRDefault="00664BA6" w:rsidP="00664BA6">
      <w:pPr>
        <w:spacing w:line="29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</w:t>
      </w:r>
      <w:r w:rsidRPr="00901AAD">
        <w:rPr>
          <w:sz w:val="28"/>
          <w:szCs w:val="28"/>
        </w:rPr>
        <w:t>–</w:t>
      </w:r>
      <w:r w:rsidR="0020226E">
        <w:rPr>
          <w:sz w:val="28"/>
          <w:szCs w:val="28"/>
        </w:rPr>
        <w:t xml:space="preserve"> 297</w:t>
      </w:r>
    </w:p>
    <w:p w14:paraId="4761378A" w14:textId="77777777" w:rsidR="00664BA6" w:rsidRDefault="00664BA6" w:rsidP="00664BA6">
      <w:pPr>
        <w:spacing w:line="29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779C72A2" w14:textId="282F522D" w:rsidR="00664BA6" w:rsidRDefault="00664BA6" w:rsidP="00664BA6">
      <w:pPr>
        <w:numPr>
          <w:ilvl w:val="1"/>
          <w:numId w:val="1"/>
        </w:numPr>
        <w:tabs>
          <w:tab w:val="clear" w:pos="720"/>
          <w:tab w:val="num" w:pos="284"/>
        </w:tabs>
        <w:spacing w:line="298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Письменных обращений, (в том числе поступивших в ходе личного приема) – </w:t>
      </w:r>
      <w:r w:rsidR="0020226E">
        <w:rPr>
          <w:sz w:val="28"/>
          <w:szCs w:val="28"/>
        </w:rPr>
        <w:t>297</w:t>
      </w:r>
    </w:p>
    <w:p w14:paraId="47E6B852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т.ч.:</w:t>
      </w:r>
    </w:p>
    <w:p w14:paraId="793A0B36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</w:p>
    <w:p w14:paraId="42CD0643" w14:textId="0214ACE4" w:rsidR="00664BA6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20226E">
        <w:rPr>
          <w:i/>
          <w:sz w:val="28"/>
          <w:szCs w:val="28"/>
        </w:rPr>
        <w:t xml:space="preserve"> </w:t>
      </w:r>
      <w:r w:rsidR="009E28FC">
        <w:rPr>
          <w:i/>
          <w:sz w:val="28"/>
          <w:szCs w:val="28"/>
        </w:rPr>
        <w:t>11</w:t>
      </w:r>
    </w:p>
    <w:p w14:paraId="4E7604B1" w14:textId="22D1BB71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1.1.2.1. С результатом рассмотрения «поддержано»</w:t>
      </w:r>
      <w:r w:rsidRPr="001E438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20226E">
        <w:rPr>
          <w:sz w:val="28"/>
          <w:szCs w:val="28"/>
        </w:rPr>
        <w:t xml:space="preserve"> </w:t>
      </w:r>
      <w:r w:rsidR="009E28FC">
        <w:rPr>
          <w:sz w:val="28"/>
          <w:szCs w:val="28"/>
        </w:rPr>
        <w:t>11</w:t>
      </w:r>
    </w:p>
    <w:p w14:paraId="209ED7AA" w14:textId="26CC8ECE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20226E">
        <w:rPr>
          <w:sz w:val="28"/>
          <w:szCs w:val="28"/>
        </w:rPr>
        <w:t>0</w:t>
      </w:r>
    </w:p>
    <w:p w14:paraId="08C454AD" w14:textId="4A790885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1.1.2.3. Поставлено на дополнительный контроль до принятия мер –</w:t>
      </w:r>
      <w:r w:rsidR="0020226E">
        <w:rPr>
          <w:sz w:val="28"/>
          <w:szCs w:val="28"/>
        </w:rPr>
        <w:t xml:space="preserve"> 0</w:t>
      </w:r>
    </w:p>
    <w:p w14:paraId="6EF12200" w14:textId="5DCDB6A8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 С результатом рассмотрения «разъяснено» –</w:t>
      </w:r>
      <w:r w:rsidR="0020226E">
        <w:rPr>
          <w:sz w:val="28"/>
          <w:szCs w:val="28"/>
        </w:rPr>
        <w:t xml:space="preserve"> 152</w:t>
      </w:r>
    </w:p>
    <w:p w14:paraId="33B239D6" w14:textId="2E19E4B1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 С результатом рассмотрения «не поддержано» –</w:t>
      </w:r>
      <w:r w:rsidR="0020226E">
        <w:rPr>
          <w:sz w:val="28"/>
          <w:szCs w:val="28"/>
        </w:rPr>
        <w:t xml:space="preserve"> 0</w:t>
      </w:r>
    </w:p>
    <w:p w14:paraId="57618681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14:paraId="5371F2CE" w14:textId="395CBC60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 целесообразно и необоснованно –</w:t>
      </w:r>
      <w:r w:rsidR="0020226E">
        <w:rPr>
          <w:sz w:val="28"/>
          <w:szCs w:val="28"/>
        </w:rPr>
        <w:t xml:space="preserve"> 0</w:t>
      </w:r>
    </w:p>
    <w:p w14:paraId="557CB0E9" w14:textId="4317EB96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1.1.4.2. Выявлено бездействие должностных лиц –</w:t>
      </w:r>
      <w:r w:rsidR="0020226E">
        <w:rPr>
          <w:sz w:val="28"/>
          <w:szCs w:val="28"/>
        </w:rPr>
        <w:t xml:space="preserve"> 0</w:t>
      </w:r>
    </w:p>
    <w:p w14:paraId="2B9BBFF3" w14:textId="6F92F059" w:rsidR="00664BA6" w:rsidRPr="00462197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20226E">
        <w:rPr>
          <w:sz w:val="28"/>
          <w:szCs w:val="28"/>
        </w:rPr>
        <w:t xml:space="preserve"> 5</w:t>
      </w:r>
    </w:p>
    <w:p w14:paraId="111F96EF" w14:textId="02C87EB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20226E">
        <w:rPr>
          <w:sz w:val="28"/>
          <w:szCs w:val="28"/>
        </w:rPr>
        <w:t xml:space="preserve"> 1</w:t>
      </w:r>
    </w:p>
    <w:p w14:paraId="03EE1782" w14:textId="4EDA49BC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1.1.7. Направлено по компетенции в иной орган –</w:t>
      </w:r>
      <w:r w:rsidR="0020226E">
        <w:rPr>
          <w:sz w:val="28"/>
          <w:szCs w:val="28"/>
        </w:rPr>
        <w:t xml:space="preserve"> 35</w:t>
      </w:r>
    </w:p>
    <w:p w14:paraId="6008910B" w14:textId="16FA9CD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1.1.8. Срок рассмотрения продлен –</w:t>
      </w:r>
      <w:r w:rsidR="0020226E">
        <w:rPr>
          <w:sz w:val="28"/>
          <w:szCs w:val="28"/>
        </w:rPr>
        <w:t xml:space="preserve"> 0</w:t>
      </w:r>
    </w:p>
    <w:p w14:paraId="43B14363" w14:textId="1A32B633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1.1.9. Проверено комиссионно –</w:t>
      </w:r>
      <w:r w:rsidR="0020226E">
        <w:rPr>
          <w:sz w:val="28"/>
          <w:szCs w:val="28"/>
        </w:rPr>
        <w:t xml:space="preserve"> 0</w:t>
      </w:r>
    </w:p>
    <w:p w14:paraId="0273187E" w14:textId="43B84A23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1.1.10. Проверено с выездом на место –</w:t>
      </w:r>
      <w:r w:rsidR="0020226E">
        <w:rPr>
          <w:sz w:val="28"/>
          <w:szCs w:val="28"/>
        </w:rPr>
        <w:t xml:space="preserve"> 0</w:t>
      </w:r>
    </w:p>
    <w:p w14:paraId="147F3FFD" w14:textId="1134244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1.1.11. Рассмотрено с участием заявителя –</w:t>
      </w:r>
      <w:r w:rsidR="0020226E">
        <w:rPr>
          <w:sz w:val="28"/>
          <w:szCs w:val="28"/>
        </w:rPr>
        <w:t xml:space="preserve"> 0</w:t>
      </w:r>
    </w:p>
    <w:p w14:paraId="70C698D0" w14:textId="649D6C8D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1.1.12. Рассмотрено совместно с другими органами власти и органами местного самоуправления –</w:t>
      </w:r>
      <w:r w:rsidR="0020226E">
        <w:rPr>
          <w:sz w:val="28"/>
          <w:szCs w:val="28"/>
        </w:rPr>
        <w:t xml:space="preserve"> 24</w:t>
      </w:r>
    </w:p>
    <w:p w14:paraId="0DE1547C" w14:textId="51A56874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20226E">
        <w:rPr>
          <w:sz w:val="28"/>
          <w:szCs w:val="28"/>
        </w:rPr>
        <w:t xml:space="preserve"> 0</w:t>
      </w:r>
    </w:p>
    <w:p w14:paraId="1872C256" w14:textId="4306A0D0" w:rsidR="00664BA6" w:rsidRPr="00CA37FF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1.1.14. Количество обращений, по которым приняты решения о переносе срока принятия мер по результатам «обратной связи» –</w:t>
      </w:r>
      <w:r w:rsidR="0020226E">
        <w:rPr>
          <w:sz w:val="28"/>
          <w:szCs w:val="28"/>
        </w:rPr>
        <w:t xml:space="preserve"> 0</w:t>
      </w:r>
    </w:p>
    <w:p w14:paraId="059613F2" w14:textId="70541DAE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Всего принято обращений на личном приеме граждан руководителями (равно количеству карточек личного приема) – </w:t>
      </w:r>
      <w:r w:rsidR="0020226E">
        <w:rPr>
          <w:sz w:val="28"/>
          <w:szCs w:val="28"/>
        </w:rPr>
        <w:t>3</w:t>
      </w:r>
    </w:p>
    <w:p w14:paraId="6987CEF4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из них: </w:t>
      </w:r>
    </w:p>
    <w:p w14:paraId="1A1B4EA5" w14:textId="66039F69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 Письменных – </w:t>
      </w:r>
      <w:r w:rsidR="0020226E">
        <w:rPr>
          <w:sz w:val="28"/>
          <w:szCs w:val="28"/>
        </w:rPr>
        <w:t>0</w:t>
      </w:r>
    </w:p>
    <w:p w14:paraId="24A4C7EA" w14:textId="1BE39E34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1.2.2. Устных –</w:t>
      </w:r>
      <w:r w:rsidR="0020226E">
        <w:rPr>
          <w:sz w:val="28"/>
          <w:szCs w:val="28"/>
        </w:rPr>
        <w:t xml:space="preserve"> 3</w:t>
      </w:r>
    </w:p>
    <w:p w14:paraId="609629C8" w14:textId="4FF9B7AE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</w:t>
      </w:r>
      <w:r w:rsidR="0020226E">
        <w:rPr>
          <w:sz w:val="28"/>
          <w:szCs w:val="28"/>
        </w:rPr>
        <w:t xml:space="preserve"> 0</w:t>
      </w:r>
    </w:p>
    <w:p w14:paraId="7BCDCC52" w14:textId="72B727EC" w:rsidR="00664BA6" w:rsidRPr="00462197" w:rsidRDefault="00664BA6" w:rsidP="00664BA6">
      <w:pPr>
        <w:spacing w:line="298" w:lineRule="auto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 w:rsidRPr="00462197">
        <w:rPr>
          <w:i/>
          <w:sz w:val="28"/>
          <w:szCs w:val="28"/>
        </w:rPr>
        <w:t>(сумма поддержано + меры приняты) –</w:t>
      </w:r>
      <w:r w:rsidR="0020226E">
        <w:rPr>
          <w:i/>
          <w:sz w:val="28"/>
          <w:szCs w:val="28"/>
        </w:rPr>
        <w:t xml:space="preserve"> 0</w:t>
      </w:r>
    </w:p>
    <w:p w14:paraId="212470DC" w14:textId="7852D26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</w:t>
      </w:r>
      <w:r w:rsidR="0020226E">
        <w:rPr>
          <w:sz w:val="28"/>
          <w:szCs w:val="28"/>
        </w:rPr>
        <w:t xml:space="preserve"> - 0</w:t>
      </w:r>
    </w:p>
    <w:p w14:paraId="0E0A6032" w14:textId="1C5F2751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1.2.4.2. С результатом рассмотрения «меры приняты» – </w:t>
      </w:r>
      <w:r w:rsidR="0020226E">
        <w:rPr>
          <w:sz w:val="28"/>
          <w:szCs w:val="28"/>
        </w:rPr>
        <w:t>0</w:t>
      </w:r>
    </w:p>
    <w:p w14:paraId="3F192173" w14:textId="09741D2E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 С результатом рассмотрения «разъяснено» – </w:t>
      </w:r>
      <w:r w:rsidR="0020226E">
        <w:rPr>
          <w:sz w:val="28"/>
          <w:szCs w:val="28"/>
        </w:rPr>
        <w:t>3</w:t>
      </w:r>
    </w:p>
    <w:p w14:paraId="422516F6" w14:textId="21C92673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1.2.6. С результатом рассмотрения «не поддержано» –</w:t>
      </w:r>
      <w:r w:rsidR="0020226E">
        <w:rPr>
          <w:sz w:val="28"/>
          <w:szCs w:val="28"/>
        </w:rPr>
        <w:t xml:space="preserve"> 0</w:t>
      </w:r>
    </w:p>
    <w:p w14:paraId="23EEC192" w14:textId="49E0079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1.2.7. С результатом рассмотрения «дан ответ автору» –</w:t>
      </w:r>
      <w:r w:rsidR="0020226E">
        <w:rPr>
          <w:sz w:val="28"/>
          <w:szCs w:val="28"/>
        </w:rPr>
        <w:t xml:space="preserve"> 0</w:t>
      </w:r>
    </w:p>
    <w:p w14:paraId="1984CE97" w14:textId="6C372006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Сколько выявлено случаев нарушения законодательства либо прав и законных интересов граждан – </w:t>
      </w:r>
      <w:r w:rsidR="0020226E">
        <w:rPr>
          <w:sz w:val="28"/>
          <w:szCs w:val="28"/>
        </w:rPr>
        <w:t xml:space="preserve"> 0</w:t>
      </w:r>
    </w:p>
    <w:p w14:paraId="16F63473" w14:textId="1A982785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Сколько должностных лиц, виновных в нарушении законодательства либо прав и законных интересов граждан, привлечено к ответственности – </w:t>
      </w:r>
      <w:r w:rsidR="0020226E">
        <w:rPr>
          <w:sz w:val="28"/>
          <w:szCs w:val="28"/>
        </w:rPr>
        <w:t>0</w:t>
      </w:r>
    </w:p>
    <w:p w14:paraId="7E46DF17" w14:textId="20ED6E3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Сколько должностных лиц, виновных в нарушении законодательства либо прав и законных интересов граждан, не привлечено к ответственности –</w:t>
      </w:r>
      <w:r w:rsidR="0020226E">
        <w:rPr>
          <w:sz w:val="28"/>
          <w:szCs w:val="28"/>
        </w:rPr>
        <w:t xml:space="preserve"> 0</w:t>
      </w:r>
    </w:p>
    <w:p w14:paraId="7FE961D9" w14:textId="5601774A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20226E">
        <w:rPr>
          <w:sz w:val="28"/>
          <w:szCs w:val="28"/>
        </w:rPr>
        <w:t xml:space="preserve"> 0</w:t>
      </w:r>
    </w:p>
    <w:p w14:paraId="375BC2A2" w14:textId="6553EBB0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20226E">
        <w:rPr>
          <w:sz w:val="28"/>
          <w:szCs w:val="28"/>
        </w:rPr>
        <w:t xml:space="preserve"> 0</w:t>
      </w:r>
    </w:p>
    <w:p w14:paraId="5646A3FB" w14:textId="77777777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14:paraId="6F0DB9EF" w14:textId="26173B60"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20226E">
        <w:rPr>
          <w:sz w:val="28"/>
          <w:szCs w:val="28"/>
        </w:rPr>
        <w:t xml:space="preserve"> 0</w:t>
      </w:r>
    </w:p>
    <w:p w14:paraId="7CA2F949" w14:textId="1248A296"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1.7.2. переадресовано по компетенции в другой орган государственной власти –</w:t>
      </w:r>
      <w:r w:rsidR="0020226E">
        <w:rPr>
          <w:sz w:val="28"/>
          <w:szCs w:val="28"/>
        </w:rPr>
        <w:t xml:space="preserve"> 0</w:t>
      </w:r>
    </w:p>
    <w:p w14:paraId="13426247" w14:textId="77777777" w:rsidR="00664BA6" w:rsidRDefault="00664BA6" w:rsidP="00664BA6">
      <w:pPr>
        <w:spacing w:line="298" w:lineRule="auto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</w:p>
    <w:p w14:paraId="74C101E6" w14:textId="0B2865A9" w:rsidR="00664BA6" w:rsidRDefault="00664BA6" w:rsidP="00664BA6">
      <w:pPr>
        <w:spacing w:line="29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20226E">
        <w:rPr>
          <w:sz w:val="28"/>
          <w:szCs w:val="28"/>
        </w:rPr>
        <w:t xml:space="preserve"> 0</w:t>
      </w:r>
    </w:p>
    <w:sectPr w:rsidR="00664BA6" w:rsidSect="00942DAB">
      <w:headerReference w:type="default" r:id="rId7"/>
      <w:headerReference w:type="first" r:id="rId8"/>
      <w:pgSz w:w="11906" w:h="16838"/>
      <w:pgMar w:top="1134" w:right="567" w:bottom="1134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42EA1" w14:textId="77777777" w:rsidR="00DA6A66" w:rsidRDefault="00DA6A66">
      <w:r>
        <w:separator/>
      </w:r>
    </w:p>
  </w:endnote>
  <w:endnote w:type="continuationSeparator" w:id="0">
    <w:p w14:paraId="7885E618" w14:textId="77777777" w:rsidR="00DA6A66" w:rsidRDefault="00D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1099" w14:textId="77777777" w:rsidR="00DA6A66" w:rsidRDefault="00DA6A66">
      <w:r>
        <w:separator/>
      </w:r>
    </w:p>
  </w:footnote>
  <w:footnote w:type="continuationSeparator" w:id="0">
    <w:p w14:paraId="5B14DBD9" w14:textId="77777777" w:rsidR="00DA6A66" w:rsidRDefault="00DA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2655" w14:textId="77777777" w:rsidR="000E5E71" w:rsidRDefault="00664BA6" w:rsidP="00F701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225A" w14:textId="77777777" w:rsidR="000E5E71" w:rsidRDefault="000E5E71">
    <w:pPr>
      <w:pStyle w:val="a3"/>
      <w:jc w:val="center"/>
    </w:pPr>
  </w:p>
  <w:p w14:paraId="0BBDD122" w14:textId="77777777" w:rsidR="000E5E71" w:rsidRDefault="000E5E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64253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A6"/>
    <w:rsid w:val="000E5E71"/>
    <w:rsid w:val="0020226E"/>
    <w:rsid w:val="003458F2"/>
    <w:rsid w:val="00664BA6"/>
    <w:rsid w:val="00760E35"/>
    <w:rsid w:val="0078624A"/>
    <w:rsid w:val="00813E53"/>
    <w:rsid w:val="009E28FC"/>
    <w:rsid w:val="00DA6A66"/>
    <w:rsid w:val="00FB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2376"/>
  <w15:docId w15:val="{F2AD6637-6D47-4E61-88B5-96932ADC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4B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4B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Прасолова Людмила Юрьевна</cp:lastModifiedBy>
  <cp:revision>3</cp:revision>
  <dcterms:created xsi:type="dcterms:W3CDTF">2023-10-05T06:42:00Z</dcterms:created>
  <dcterms:modified xsi:type="dcterms:W3CDTF">2023-10-05T06:45:00Z</dcterms:modified>
</cp:coreProperties>
</file>